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88" w:rsidRPr="00985188" w:rsidRDefault="00985188" w:rsidP="00985188">
      <w:pPr>
        <w:spacing w:after="0" w:line="240" w:lineRule="auto"/>
        <w:ind w:left="284"/>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ГЛАВА ІV</w:t>
      </w:r>
    </w:p>
    <w:p w:rsidR="00985188" w:rsidRPr="00985188" w:rsidRDefault="00985188" w:rsidP="00985188">
      <w:pPr>
        <w:spacing w:after="0" w:line="240" w:lineRule="auto"/>
        <w:ind w:left="284"/>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ОБРАЗЦИ НА ДОКУМЕНТИ ЗА УЧАСТИЕ В РЕДА ЗА ВЪЗЛАГАНЕ</w:t>
      </w:r>
    </w:p>
    <w:p w:rsidR="00985188" w:rsidRPr="00985188" w:rsidRDefault="00985188" w:rsidP="00985188">
      <w:pPr>
        <w:spacing w:after="0" w:line="240" w:lineRule="auto"/>
        <w:ind w:left="284"/>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br w:type="page"/>
      </w:r>
    </w:p>
    <w:p w:rsidR="00985188" w:rsidRPr="00985188" w:rsidRDefault="00985188" w:rsidP="00985188">
      <w:pPr>
        <w:spacing w:after="0" w:line="240" w:lineRule="auto"/>
        <w:rPr>
          <w:rFonts w:ascii="Times New Roman" w:eastAsia="Calibri" w:hAnsi="Times New Roman" w:cs="Times New Roman"/>
          <w:b/>
          <w:bCs/>
          <w:sz w:val="24"/>
          <w:szCs w:val="24"/>
        </w:rPr>
      </w:pPr>
    </w:p>
    <w:p w:rsidR="00985188" w:rsidRPr="00985188" w:rsidRDefault="00985188" w:rsidP="00985188">
      <w:pPr>
        <w:spacing w:after="0" w:line="240" w:lineRule="auto"/>
        <w:ind w:left="7788" w:hanging="48"/>
        <w:rPr>
          <w:rFonts w:ascii="Times New Roman" w:eastAsia="Calibri" w:hAnsi="Times New Roman" w:cs="Times New Roman"/>
          <w:i/>
          <w:sz w:val="24"/>
          <w:szCs w:val="24"/>
        </w:rPr>
      </w:pPr>
      <w:r w:rsidRPr="00985188">
        <w:rPr>
          <w:rFonts w:ascii="Times New Roman" w:eastAsia="Calibri" w:hAnsi="Times New Roman" w:cs="Times New Roman"/>
          <w:b/>
          <w:bCs/>
          <w:i/>
          <w:color w:val="000000"/>
          <w:spacing w:val="3"/>
          <w:sz w:val="24"/>
          <w:szCs w:val="24"/>
        </w:rPr>
        <w:t xml:space="preserve">ОБРАЗЕЦ № 1 </w:t>
      </w:r>
    </w:p>
    <w:p w:rsidR="00985188" w:rsidRPr="00985188" w:rsidRDefault="00985188" w:rsidP="00985188">
      <w:pPr>
        <w:spacing w:after="0" w:line="240" w:lineRule="auto"/>
        <w:ind w:right="15"/>
        <w:jc w:val="right"/>
        <w:rPr>
          <w:rFonts w:ascii="Times New Roman" w:eastAsia="Times New Roman" w:hAnsi="Times New Roman" w:cs="Times New Roman"/>
          <w:bCs/>
          <w:sz w:val="24"/>
          <w:szCs w:val="24"/>
          <w:lang w:eastAsia="bg-BG"/>
        </w:rPr>
      </w:pP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r w:rsidRPr="00985188">
        <w:rPr>
          <w:rFonts w:ascii="Times New Roman" w:eastAsia="Times New Roman" w:hAnsi="Times New Roman" w:cs="Times New Roman"/>
          <w:b/>
          <w:sz w:val="24"/>
          <w:szCs w:val="24"/>
          <w:lang w:eastAsia="bg-BG"/>
        </w:rPr>
        <w:tab/>
      </w:r>
    </w:p>
    <w:p w:rsidR="00985188" w:rsidRPr="00985188" w:rsidRDefault="00985188" w:rsidP="00985188">
      <w:pPr>
        <w:spacing w:after="0" w:line="240" w:lineRule="auto"/>
        <w:ind w:right="15"/>
        <w:jc w:val="center"/>
        <w:rPr>
          <w:rFonts w:ascii="Times New Roman" w:eastAsia="Times New Roman" w:hAnsi="Times New Roman" w:cs="Times New Roman"/>
          <w:bCs/>
          <w:sz w:val="24"/>
          <w:szCs w:val="24"/>
          <w:lang w:eastAsia="bg-BG"/>
        </w:rPr>
      </w:pPr>
    </w:p>
    <w:p w:rsidR="00985188" w:rsidRPr="00985188" w:rsidRDefault="00985188" w:rsidP="00985188">
      <w:pPr>
        <w:spacing w:after="0" w:line="240" w:lineRule="auto"/>
        <w:ind w:right="15"/>
        <w:jc w:val="center"/>
        <w:rPr>
          <w:rFonts w:ascii="Times New Roman" w:eastAsia="Times New Roman" w:hAnsi="Times New Roman" w:cs="Times New Roman"/>
          <w:bCs/>
          <w:sz w:val="24"/>
          <w:szCs w:val="24"/>
          <w:lang w:eastAsia="bg-BG"/>
        </w:rPr>
      </w:pPr>
    </w:p>
    <w:p w:rsidR="00985188" w:rsidRPr="00985188" w:rsidRDefault="00985188" w:rsidP="00985188">
      <w:pPr>
        <w:spacing w:after="0" w:line="240" w:lineRule="auto"/>
        <w:ind w:right="15"/>
        <w:jc w:val="center"/>
        <w:rPr>
          <w:rFonts w:ascii="Times New Roman" w:eastAsia="Times New Roman" w:hAnsi="Times New Roman" w:cs="Times New Roman"/>
          <w:b/>
          <w:sz w:val="24"/>
          <w:szCs w:val="24"/>
          <w:lang w:eastAsia="bg-BG"/>
        </w:rPr>
      </w:pPr>
      <w:r w:rsidRPr="00985188">
        <w:rPr>
          <w:rFonts w:ascii="Times New Roman" w:eastAsia="Times New Roman" w:hAnsi="Times New Roman" w:cs="Times New Roman"/>
          <w:b/>
          <w:sz w:val="24"/>
          <w:szCs w:val="24"/>
          <w:lang w:eastAsia="bg-BG"/>
        </w:rPr>
        <w:t>Д Е К Л А Р А Ц И Я*</w:t>
      </w:r>
    </w:p>
    <w:p w:rsidR="00985188" w:rsidRPr="00985188" w:rsidRDefault="00985188" w:rsidP="00985188">
      <w:pPr>
        <w:spacing w:after="0" w:line="240" w:lineRule="auto"/>
        <w:ind w:right="15"/>
        <w:jc w:val="center"/>
        <w:rPr>
          <w:rFonts w:ascii="Times New Roman" w:eastAsia="Times New Roman" w:hAnsi="Times New Roman" w:cs="Times New Roman"/>
          <w:bCs/>
          <w:sz w:val="24"/>
          <w:szCs w:val="24"/>
          <w:lang w:eastAsia="bg-BG"/>
        </w:rPr>
      </w:pPr>
      <w:r w:rsidRPr="00985188">
        <w:rPr>
          <w:rFonts w:ascii="Times New Roman" w:eastAsia="Times New Roman" w:hAnsi="Times New Roman" w:cs="Times New Roman"/>
          <w:bCs/>
          <w:sz w:val="24"/>
          <w:szCs w:val="24"/>
          <w:lang w:eastAsia="bg-BG"/>
        </w:rPr>
        <w:t>за липса на обстоятелства по чл. 54, ал. 1, т. 1 – 5 и т. 7 от Закона за обществените поръчки (ЗОП)</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firstLine="720"/>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Подписаният (те):</w:t>
      </w:r>
    </w:p>
    <w:p w:rsidR="00985188" w:rsidRPr="00985188" w:rsidRDefault="00985188" w:rsidP="00985188">
      <w:pPr>
        <w:spacing w:after="0" w:line="240" w:lineRule="auto"/>
        <w:ind w:right="15" w:firstLine="720"/>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1.</w:t>
      </w:r>
      <w:r w:rsidRPr="00985188">
        <w:rPr>
          <w:rFonts w:ascii="Times New Roman" w:eastAsia="Times New Roman" w:hAnsi="Times New Roman" w:cs="Times New Roman"/>
          <w:bCs/>
          <w:sz w:val="24"/>
          <w:szCs w:val="24"/>
          <w:lang w:eastAsia="bg-BG"/>
        </w:rPr>
        <w:t>*</w:t>
      </w:r>
      <w:r w:rsidRPr="00985188">
        <w:rPr>
          <w:rFonts w:ascii="Times New Roman" w:eastAsia="Times New Roman" w:hAnsi="Times New Roman" w:cs="Times New Roman"/>
          <w:sz w:val="24"/>
          <w:szCs w:val="24"/>
          <w:lang w:eastAsia="bg-BG"/>
        </w:rPr>
        <w:t xml:space="preserve"> ______________________________________________________________,</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t>(име, презиме и фамилия)</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с постоянен адрес _____________________________, л.к. № ________________, издадена на _____________ от ___________________, ЕГН _________________, - ___________________________________________________________________,</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sz w:val="24"/>
          <w:szCs w:val="24"/>
          <w:lang w:eastAsia="bg-BG"/>
        </w:rPr>
        <w:tab/>
        <w:t>(ФЛ, прокурист, управител, член на СД, член на УС и т.н)</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firstLine="720"/>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2.</w:t>
      </w:r>
      <w:r w:rsidRPr="00985188">
        <w:rPr>
          <w:rFonts w:ascii="Times New Roman" w:eastAsia="Times New Roman" w:hAnsi="Times New Roman" w:cs="Times New Roman"/>
          <w:bCs/>
          <w:sz w:val="24"/>
          <w:szCs w:val="24"/>
          <w:lang w:eastAsia="bg-BG"/>
        </w:rPr>
        <w:t>*</w:t>
      </w:r>
      <w:r w:rsidRPr="00985188">
        <w:rPr>
          <w:rFonts w:ascii="Times New Roman" w:eastAsia="Times New Roman" w:hAnsi="Times New Roman" w:cs="Times New Roman"/>
          <w:sz w:val="24"/>
          <w:szCs w:val="24"/>
          <w:lang w:eastAsia="bg-BG"/>
        </w:rPr>
        <w:t xml:space="preserve"> ______________________________________________________________,</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t>(име, презиме и фамилия)</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с постоянен адрес _____________________________, л.к. № ________________, издадена на _____________ от ___________________, ЕГН _________________, - ___________________________________________________________________,</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sz w:val="24"/>
          <w:szCs w:val="24"/>
          <w:lang w:eastAsia="bg-BG"/>
        </w:rPr>
        <w:tab/>
        <w:t>(ФЛ, прокурист, управител, член на СД, член на УС и т.н)</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в _________</w:t>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t>__________________________, със седалище и адрес на управление</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(наименование на ЮЛ, ФЛ, ЕТ, обединение)</w:t>
      </w:r>
    </w:p>
    <w:p w:rsidR="00985188" w:rsidRPr="00985188" w:rsidRDefault="00985188" w:rsidP="00985188">
      <w:pPr>
        <w:spacing w:after="0" w:line="240" w:lineRule="auto"/>
        <w:ind w:right="15"/>
        <w:jc w:val="both"/>
        <w:rPr>
          <w:rFonts w:ascii="Times New Roman" w:eastAsia="Times New Roman" w:hAnsi="Times New Roman" w:cs="Times New Roman"/>
          <w:b/>
          <w:i/>
          <w:sz w:val="24"/>
          <w:szCs w:val="24"/>
          <w:lang w:eastAsia="bg-BG"/>
        </w:rPr>
      </w:pPr>
      <w:r w:rsidRPr="00985188">
        <w:rPr>
          <w:rFonts w:ascii="Times New Roman" w:eastAsia="Times New Roman" w:hAnsi="Times New Roman" w:cs="Times New Roman"/>
          <w:sz w:val="24"/>
          <w:szCs w:val="24"/>
          <w:lang w:eastAsia="bg-BG"/>
        </w:rPr>
        <w:t>______________________</w:t>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r>
      <w:r w:rsidRPr="00985188">
        <w:rPr>
          <w:rFonts w:ascii="Times New Roman" w:eastAsia="Times New Roman" w:hAnsi="Times New Roman" w:cs="Times New Roman"/>
          <w:sz w:val="24"/>
          <w:szCs w:val="24"/>
          <w:lang w:eastAsia="bg-BG"/>
        </w:rPr>
        <w:softHyphen/>
        <w:t xml:space="preserve">________, рег. по ф.д. №_________ на ______________ съд, </w:t>
      </w:r>
      <w:proofErr w:type="spellStart"/>
      <w:r w:rsidRPr="00985188">
        <w:rPr>
          <w:rFonts w:ascii="Times New Roman" w:eastAsia="Times New Roman" w:hAnsi="Times New Roman" w:cs="Times New Roman"/>
          <w:sz w:val="24"/>
          <w:szCs w:val="24"/>
          <w:lang w:eastAsia="bg-BG"/>
        </w:rPr>
        <w:t>парт</w:t>
      </w:r>
      <w:proofErr w:type="spellEnd"/>
      <w:r w:rsidRPr="00985188">
        <w:rPr>
          <w:rFonts w:ascii="Times New Roman" w:eastAsia="Times New Roman" w:hAnsi="Times New Roman" w:cs="Times New Roman"/>
          <w:sz w:val="24"/>
          <w:szCs w:val="24"/>
          <w:lang w:eastAsia="bg-BG"/>
        </w:rPr>
        <w:t>. № ___ т. ___ р. ___ стр. ___, ЕИК/</w:t>
      </w:r>
      <w:proofErr w:type="spellStart"/>
      <w:r w:rsidRPr="00985188">
        <w:rPr>
          <w:rFonts w:ascii="Times New Roman" w:eastAsia="Times New Roman" w:hAnsi="Times New Roman" w:cs="Times New Roman"/>
          <w:sz w:val="24"/>
          <w:szCs w:val="24"/>
          <w:lang w:eastAsia="bg-BG"/>
        </w:rPr>
        <w:t>ЕИК</w:t>
      </w:r>
      <w:proofErr w:type="spellEnd"/>
      <w:r w:rsidRPr="00985188">
        <w:rPr>
          <w:rFonts w:ascii="Times New Roman" w:eastAsia="Times New Roman" w:hAnsi="Times New Roman" w:cs="Times New Roman"/>
          <w:sz w:val="24"/>
          <w:szCs w:val="24"/>
          <w:lang w:eastAsia="bg-BG"/>
        </w:rPr>
        <w:t xml:space="preserve"> по БУЛСТАТ _____________, участник/ член на обединение на физически и/или юридически лица в обществена поръчка чрез събиране на оферти с обява, съгласно чл. 20, ал. 3, т. 2 от ЗОП, с предмет: </w:t>
      </w:r>
      <w:r w:rsidRPr="00985188">
        <w:rPr>
          <w:rFonts w:ascii="Times New Roman" w:eastAsia="Times New Roman" w:hAnsi="Times New Roman" w:cs="Times New Roman"/>
          <w:b/>
          <w:i/>
          <w:sz w:val="24"/>
          <w:szCs w:val="24"/>
          <w:lang w:eastAsia="bg-BG"/>
        </w:rPr>
        <w:t xml:space="preserve">„Осигуряване на </w:t>
      </w:r>
      <w:r w:rsidRPr="00985188">
        <w:rPr>
          <w:rFonts w:ascii="Times New Roman" w:eastAsia="Times New Roman" w:hAnsi="Times New Roman" w:cs="Times New Roman"/>
          <w:b/>
          <w:bCs/>
          <w:i/>
          <w:sz w:val="24"/>
          <w:szCs w:val="24"/>
          <w:lang w:eastAsia="bg-BG"/>
        </w:rPr>
        <w:t>самолетни</w:t>
      </w:r>
      <w:r w:rsidRPr="00985188">
        <w:rPr>
          <w:rFonts w:ascii="Times New Roman" w:eastAsia="Times New Roman" w:hAnsi="Times New Roman" w:cs="Times New Roman"/>
          <w:b/>
          <w:i/>
          <w:sz w:val="24"/>
          <w:szCs w:val="24"/>
          <w:lang w:eastAsia="bg-BG"/>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985188" w:rsidRPr="00985188" w:rsidRDefault="00985188" w:rsidP="00985188">
      <w:pPr>
        <w:spacing w:after="0" w:line="240" w:lineRule="auto"/>
        <w:ind w:right="15"/>
        <w:jc w:val="both"/>
        <w:rPr>
          <w:rFonts w:ascii="Times New Roman" w:eastAsia="Times New Roman" w:hAnsi="Times New Roman" w:cs="Times New Roman"/>
          <w:b/>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b/>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b/>
          <w:sz w:val="24"/>
          <w:szCs w:val="24"/>
          <w:lang w:eastAsia="bg-BG"/>
        </w:rPr>
        <w:t>ДЕКЛАРИРАМ</w:t>
      </w:r>
      <w:r w:rsidRPr="00985188">
        <w:rPr>
          <w:rFonts w:ascii="Times New Roman" w:eastAsia="Times New Roman" w:hAnsi="Times New Roman" w:cs="Times New Roman"/>
          <w:sz w:val="24"/>
          <w:szCs w:val="24"/>
          <w:lang w:eastAsia="bg-BG"/>
        </w:rPr>
        <w:t>, че:</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1. Не съм осъден с влязла в сила присъда за престъпление по чл. 108а, чл. 159а - 159г, чл. 172, чл. 192а, чл. 194-217, чл. 219-252, чл. 253-260, чл. 301-307, чл. 321, 321а и чл. 352-353е от Наказателния кодекс (в случай на реабилитация – посочва се изрично).</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2. Не съм осъден с влязла в сила присъда за престъпление, аналогично на тези по т. 1, в друга държава членка или трета страна (в случай на реабилитация – посочва се изрично).</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3. Представляваният от мен (нас) участник/член на обединението,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по седалището на участника </w:t>
      </w:r>
      <w:r w:rsidRPr="00985188">
        <w:rPr>
          <w:rFonts w:ascii="Times New Roman" w:eastAsia="Times New Roman" w:hAnsi="Times New Roman" w:cs="Times New Roman"/>
          <w:i/>
          <w:sz w:val="24"/>
          <w:szCs w:val="24"/>
          <w:lang w:eastAsia="bg-BG"/>
        </w:rPr>
        <w:t>(в случай на допуснато разсрочване, отсрочване или обезпечаване на задълженията или задължението е по акт, който не е влязъл в сила – съответното обстоятелство се посочва изрично)</w:t>
      </w:r>
      <w:r w:rsidRPr="00985188">
        <w:rPr>
          <w:rFonts w:ascii="Times New Roman" w:eastAsia="Times New Roman" w:hAnsi="Times New Roman" w:cs="Times New Roman"/>
          <w:sz w:val="24"/>
          <w:szCs w:val="24"/>
          <w:lang w:eastAsia="bg-BG"/>
        </w:rPr>
        <w:t xml:space="preserve">.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 xml:space="preserve">3а. Представляваният от мен (нас) участник/член на обединението, няма аналогични задължения на посочените в т. 3, установени с акт на компетентен орган, съгласно законодателството на държавата, в която е установен </w:t>
      </w:r>
      <w:r w:rsidRPr="00985188">
        <w:rPr>
          <w:rFonts w:ascii="Times New Roman" w:eastAsia="Times New Roman" w:hAnsi="Times New Roman" w:cs="Times New Roman"/>
          <w:i/>
          <w:sz w:val="24"/>
          <w:szCs w:val="24"/>
          <w:lang w:eastAsia="bg-BG"/>
        </w:rPr>
        <w:t>(обстоятелството се декларира само в случай, че участникът е чуждестранно лице).</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lastRenderedPageBreak/>
        <w:t>4. За участника/члена на обединението, който представлявам не е налице неравнопоставеност в случаите по чл. 44, ал. 5 от ЗОП.</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5. За участника, който представлявам не е установено, че: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iCs/>
          <w:sz w:val="24"/>
          <w:szCs w:val="24"/>
          <w:lang w:eastAsia="bg-BG"/>
        </w:rPr>
        <w:t>а)</w:t>
      </w:r>
      <w:r w:rsidRPr="00985188">
        <w:rPr>
          <w:rFonts w:ascii="Times New Roman" w:eastAsia="Times New Roman" w:hAnsi="Times New Roman" w:cs="Times New Roman"/>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iCs/>
          <w:sz w:val="24"/>
          <w:szCs w:val="24"/>
          <w:lang w:eastAsia="bg-BG"/>
        </w:rPr>
        <w:t>б)</w:t>
      </w:r>
      <w:r w:rsidRPr="00985188">
        <w:rPr>
          <w:rFonts w:ascii="Times New Roman" w:eastAsia="Times New Roman" w:hAnsi="Times New Roman" w:cs="Times New Roman"/>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6. За участника/члена на обединението, който представлявам не е налице конфликт на интереси, който не може да бъде отстранен.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Известна ми е отговорността, която нося по чл. 313 от НК.</w:t>
      </w:r>
      <w:r w:rsidRPr="00985188">
        <w:rPr>
          <w:rFonts w:ascii="Times New Roman" w:eastAsia="Times New Roman" w:hAnsi="Times New Roman" w:cs="Times New Roman"/>
          <w:sz w:val="24"/>
          <w:szCs w:val="24"/>
          <w:lang w:eastAsia="bg-BG"/>
        </w:rPr>
        <w:tab/>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val="en-US" w:eastAsia="bg-BG"/>
        </w:rPr>
      </w:pPr>
      <w:r w:rsidRPr="00985188">
        <w:rPr>
          <w:rFonts w:ascii="Times New Roman" w:eastAsia="Times New Roman" w:hAnsi="Times New Roman" w:cs="Times New Roman"/>
          <w:sz w:val="24"/>
          <w:szCs w:val="24"/>
          <w:lang w:eastAsia="bg-BG"/>
        </w:rPr>
        <w:t>При промени в декларираните обстоятелства в процеса на възлагане на поръчката, съм длъжен да уведомя възложителя за това в 3-дневен срок от настъпването им.</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val="en-US"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val="en-US"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______________2016 г.</w:t>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t>ДЕКЛАРАТОР:</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t>1.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t>2.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r>
      <w:r w:rsidRPr="00985188">
        <w:rPr>
          <w:rFonts w:ascii="Times New Roman" w:eastAsia="Times New Roman" w:hAnsi="Times New Roman" w:cs="Times New Roman"/>
          <w:sz w:val="24"/>
          <w:szCs w:val="24"/>
          <w:lang w:eastAsia="bg-BG"/>
        </w:rPr>
        <w:tab/>
        <w:t xml:space="preserve">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pBdr>
          <w:bottom w:val="single" w:sz="6" w:space="1" w:color="auto"/>
        </w:pBdr>
        <w:spacing w:after="0" w:line="240" w:lineRule="auto"/>
        <w:ind w:right="15"/>
        <w:jc w:val="both"/>
        <w:rPr>
          <w:rFonts w:ascii="Times New Roman" w:eastAsia="Times New Roman" w:hAnsi="Times New Roman" w:cs="Times New Roman"/>
          <w:sz w:val="24"/>
          <w:szCs w:val="24"/>
          <w:lang w:eastAsia="bg-BG"/>
        </w:rPr>
      </w:pP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 xml:space="preserve">* Обстоятелствата в настоящата декларация се отнасят за участника, както и за всеки член на обединение на физически и/или юридически лица, в случай, че участник е такова.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Декларацията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за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липсата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на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обстоятелствата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по</w:t>
      </w:r>
      <w:r w:rsidRPr="00985188">
        <w:rPr>
          <w:rFonts w:ascii="Times New Roman" w:eastAsia="Times New Roman" w:hAnsi="Times New Roman" w:cs="Times New Roman"/>
          <w:sz w:val="24"/>
          <w:szCs w:val="24"/>
          <w:lang w:eastAsia="bg-BG"/>
        </w:rPr>
        <w:t xml:space="preserve"> т. 1, 2 и 6 от настоящата декларация, съгласно </w:t>
      </w:r>
      <w:r w:rsidRPr="00985188">
        <w:rPr>
          <w:rFonts w:ascii="Times New Roman" w:eastAsia="Times New Roman" w:hAnsi="Times New Roman" w:cs="Times New Roman" w:hint="eastAsia"/>
          <w:sz w:val="24"/>
          <w:szCs w:val="24"/>
          <w:lang w:eastAsia="bg-BG"/>
        </w:rPr>
        <w:t>чл</w:t>
      </w:r>
      <w:r w:rsidRPr="00985188">
        <w:rPr>
          <w:rFonts w:ascii="Times New Roman" w:eastAsia="Times New Roman" w:hAnsi="Times New Roman" w:cs="Times New Roman"/>
          <w:sz w:val="24"/>
          <w:szCs w:val="24"/>
          <w:lang w:eastAsia="bg-BG"/>
        </w:rPr>
        <w:t xml:space="preserve">. 54, </w:t>
      </w:r>
      <w:r w:rsidRPr="00985188">
        <w:rPr>
          <w:rFonts w:ascii="Times New Roman" w:eastAsia="Times New Roman" w:hAnsi="Times New Roman" w:cs="Times New Roman" w:hint="eastAsia"/>
          <w:sz w:val="24"/>
          <w:szCs w:val="24"/>
          <w:lang w:eastAsia="bg-BG"/>
        </w:rPr>
        <w:t>ал</w:t>
      </w:r>
      <w:r w:rsidRPr="00985188">
        <w:rPr>
          <w:rFonts w:ascii="Times New Roman" w:eastAsia="Times New Roman" w:hAnsi="Times New Roman" w:cs="Times New Roman"/>
          <w:sz w:val="24"/>
          <w:szCs w:val="24"/>
          <w:lang w:eastAsia="bg-BG"/>
        </w:rPr>
        <w:t xml:space="preserve">. 1, </w:t>
      </w:r>
      <w:r w:rsidRPr="00985188">
        <w:rPr>
          <w:rFonts w:ascii="Times New Roman" w:eastAsia="Times New Roman" w:hAnsi="Times New Roman" w:cs="Times New Roman" w:hint="eastAsia"/>
          <w:sz w:val="24"/>
          <w:szCs w:val="24"/>
          <w:lang w:eastAsia="bg-BG"/>
        </w:rPr>
        <w:t>т</w:t>
      </w:r>
      <w:r w:rsidRPr="00985188">
        <w:rPr>
          <w:rFonts w:ascii="Times New Roman" w:eastAsia="Times New Roman" w:hAnsi="Times New Roman" w:cs="Times New Roman"/>
          <w:sz w:val="24"/>
          <w:szCs w:val="24"/>
          <w:lang w:eastAsia="bg-BG"/>
        </w:rPr>
        <w:t xml:space="preserve">. 1, 2 </w:t>
      </w:r>
      <w:r w:rsidRPr="00985188">
        <w:rPr>
          <w:rFonts w:ascii="Times New Roman" w:eastAsia="Times New Roman" w:hAnsi="Times New Roman" w:cs="Times New Roman" w:hint="eastAsia"/>
          <w:sz w:val="24"/>
          <w:szCs w:val="24"/>
          <w:lang w:eastAsia="bg-BG"/>
        </w:rPr>
        <w:t>и</w:t>
      </w:r>
      <w:r w:rsidRPr="00985188">
        <w:rPr>
          <w:rFonts w:ascii="Times New Roman" w:eastAsia="Times New Roman" w:hAnsi="Times New Roman" w:cs="Times New Roman"/>
          <w:sz w:val="24"/>
          <w:szCs w:val="24"/>
          <w:lang w:eastAsia="bg-BG"/>
        </w:rPr>
        <w:t xml:space="preserve"> 7 от </w:t>
      </w:r>
      <w:r w:rsidRPr="00985188">
        <w:rPr>
          <w:rFonts w:ascii="Times New Roman" w:eastAsia="Times New Roman" w:hAnsi="Times New Roman" w:cs="Times New Roman" w:hint="eastAsia"/>
          <w:sz w:val="24"/>
          <w:szCs w:val="24"/>
          <w:lang w:eastAsia="bg-BG"/>
        </w:rPr>
        <w:t>ЗОП</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се</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подписва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от</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лицата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които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представляват</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участника</w:t>
      </w:r>
      <w:r w:rsidRPr="00985188">
        <w:rPr>
          <w:rFonts w:ascii="Times New Roman" w:eastAsia="Times New Roman" w:hAnsi="Times New Roman" w:cs="Times New Roman"/>
          <w:sz w:val="24"/>
          <w:szCs w:val="24"/>
          <w:lang w:eastAsia="bg-BG"/>
        </w:rPr>
        <w:t xml:space="preserve">/член на обединението. </w:t>
      </w:r>
    </w:p>
    <w:p w:rsidR="00985188" w:rsidRPr="00985188" w:rsidRDefault="00985188" w:rsidP="00985188">
      <w:pPr>
        <w:spacing w:after="0" w:line="240" w:lineRule="auto"/>
        <w:ind w:right="15"/>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Когато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участникът</w:t>
      </w:r>
      <w:r w:rsidRPr="00985188">
        <w:rPr>
          <w:rFonts w:ascii="Times New Roman" w:eastAsia="Times New Roman" w:hAnsi="Times New Roman" w:cs="Times New Roman"/>
          <w:sz w:val="24"/>
          <w:szCs w:val="24"/>
          <w:lang w:eastAsia="bg-BG"/>
        </w:rPr>
        <w:t xml:space="preserve">/член на обединението  </w:t>
      </w:r>
      <w:r w:rsidRPr="00985188">
        <w:rPr>
          <w:rFonts w:ascii="Times New Roman" w:eastAsia="Times New Roman" w:hAnsi="Times New Roman" w:cs="Times New Roman" w:hint="eastAsia"/>
          <w:sz w:val="24"/>
          <w:szCs w:val="24"/>
          <w:lang w:eastAsia="bg-BG"/>
        </w:rPr>
        <w:t>се</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представлява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от</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повече</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от</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едно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лице</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декларацията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за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обстоятелствата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по</w:t>
      </w:r>
      <w:r w:rsidRPr="00985188">
        <w:rPr>
          <w:rFonts w:ascii="Times New Roman" w:eastAsia="Times New Roman" w:hAnsi="Times New Roman" w:cs="Times New Roman"/>
          <w:sz w:val="24"/>
          <w:szCs w:val="24"/>
          <w:lang w:eastAsia="bg-BG"/>
        </w:rPr>
        <w:t xml:space="preserve"> т. 3 – т. 5, съгласно </w:t>
      </w:r>
      <w:r w:rsidRPr="00985188">
        <w:rPr>
          <w:rFonts w:ascii="Times New Roman" w:eastAsia="Times New Roman" w:hAnsi="Times New Roman" w:cs="Times New Roman" w:hint="eastAsia"/>
          <w:sz w:val="24"/>
          <w:szCs w:val="24"/>
          <w:lang w:eastAsia="bg-BG"/>
        </w:rPr>
        <w:t>чл</w:t>
      </w:r>
      <w:r w:rsidRPr="00985188">
        <w:rPr>
          <w:rFonts w:ascii="Times New Roman" w:eastAsia="Times New Roman" w:hAnsi="Times New Roman" w:cs="Times New Roman"/>
          <w:sz w:val="24"/>
          <w:szCs w:val="24"/>
          <w:lang w:eastAsia="bg-BG"/>
        </w:rPr>
        <w:t xml:space="preserve">. 54, </w:t>
      </w:r>
      <w:r w:rsidRPr="00985188">
        <w:rPr>
          <w:rFonts w:ascii="Times New Roman" w:eastAsia="Times New Roman" w:hAnsi="Times New Roman" w:cs="Times New Roman" w:hint="eastAsia"/>
          <w:sz w:val="24"/>
          <w:szCs w:val="24"/>
          <w:lang w:eastAsia="bg-BG"/>
        </w:rPr>
        <w:t>ал</w:t>
      </w:r>
      <w:r w:rsidRPr="00985188">
        <w:rPr>
          <w:rFonts w:ascii="Times New Roman" w:eastAsia="Times New Roman" w:hAnsi="Times New Roman" w:cs="Times New Roman"/>
          <w:sz w:val="24"/>
          <w:szCs w:val="24"/>
          <w:lang w:eastAsia="bg-BG"/>
        </w:rPr>
        <w:t xml:space="preserve">. 1, </w:t>
      </w:r>
      <w:r w:rsidRPr="00985188">
        <w:rPr>
          <w:rFonts w:ascii="Times New Roman" w:eastAsia="Times New Roman" w:hAnsi="Times New Roman" w:cs="Times New Roman" w:hint="eastAsia"/>
          <w:sz w:val="24"/>
          <w:szCs w:val="24"/>
          <w:lang w:eastAsia="bg-BG"/>
        </w:rPr>
        <w:t>т</w:t>
      </w:r>
      <w:r w:rsidRPr="00985188">
        <w:rPr>
          <w:rFonts w:ascii="Times New Roman" w:eastAsia="Times New Roman" w:hAnsi="Times New Roman" w:cs="Times New Roman"/>
          <w:sz w:val="24"/>
          <w:szCs w:val="24"/>
          <w:lang w:eastAsia="bg-BG"/>
        </w:rPr>
        <w:t xml:space="preserve">. 3 – 5 от </w:t>
      </w:r>
      <w:r w:rsidRPr="00985188">
        <w:rPr>
          <w:rFonts w:ascii="Times New Roman" w:eastAsia="Times New Roman" w:hAnsi="Times New Roman" w:cs="Times New Roman" w:hint="eastAsia"/>
          <w:sz w:val="24"/>
          <w:szCs w:val="24"/>
          <w:lang w:eastAsia="bg-BG"/>
        </w:rPr>
        <w:t>ЗОП</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се</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подписва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от</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лицето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което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може</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самостоятелно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да</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го</w:t>
      </w:r>
      <w:r w:rsidRPr="00985188">
        <w:rPr>
          <w:rFonts w:ascii="Times New Roman" w:eastAsia="Times New Roman" w:hAnsi="Times New Roman" w:cs="Times New Roman"/>
          <w:sz w:val="24"/>
          <w:szCs w:val="24"/>
          <w:lang w:eastAsia="bg-BG"/>
        </w:rPr>
        <w:t xml:space="preserve"> </w:t>
      </w:r>
      <w:r w:rsidRPr="00985188">
        <w:rPr>
          <w:rFonts w:ascii="Times New Roman" w:eastAsia="Times New Roman" w:hAnsi="Times New Roman" w:cs="Times New Roman" w:hint="eastAsia"/>
          <w:sz w:val="24"/>
          <w:szCs w:val="24"/>
          <w:lang w:eastAsia="bg-BG"/>
        </w:rPr>
        <w:t>представлява</w:t>
      </w:r>
      <w:r w:rsidRPr="00985188">
        <w:rPr>
          <w:rFonts w:ascii="Times New Roman" w:eastAsia="Times New Roman" w:hAnsi="Times New Roman" w:cs="Times New Roman"/>
          <w:sz w:val="24"/>
          <w:szCs w:val="24"/>
          <w:lang w:eastAsia="bg-BG"/>
        </w:rPr>
        <w:t xml:space="preserve">. </w:t>
      </w:r>
    </w:p>
    <w:p w:rsidR="00985188" w:rsidRPr="00985188" w:rsidRDefault="00985188" w:rsidP="00985188">
      <w:pPr>
        <w:spacing w:after="0" w:line="240" w:lineRule="auto"/>
        <w:ind w:left="284" w:firstLine="720"/>
        <w:jc w:val="both"/>
        <w:rPr>
          <w:rFonts w:ascii="Times New Roman" w:eastAsia="Calibri" w:hAnsi="Times New Roman" w:cs="Times New Roman"/>
          <w:i/>
          <w:iCs/>
          <w:sz w:val="18"/>
          <w:szCs w:val="18"/>
        </w:rPr>
      </w:pPr>
      <w:r w:rsidRPr="00985188">
        <w:rPr>
          <w:rFonts w:ascii="Times New Roman" w:eastAsia="Calibri" w:hAnsi="Times New Roman" w:cs="Times New Roman"/>
          <w:i/>
          <w:iCs/>
          <w:sz w:val="18"/>
          <w:szCs w:val="18"/>
        </w:rPr>
        <w:br w:type="page"/>
      </w:r>
    </w:p>
    <w:p w:rsidR="00985188" w:rsidRPr="00985188" w:rsidRDefault="00985188" w:rsidP="00985188">
      <w:pPr>
        <w:tabs>
          <w:tab w:val="left" w:pos="555"/>
        </w:tabs>
        <w:spacing w:after="0" w:line="240" w:lineRule="auto"/>
        <w:ind w:left="284" w:firstLine="555"/>
        <w:jc w:val="right"/>
        <w:rPr>
          <w:rFonts w:ascii="Times New Roman" w:eastAsia="Calibri" w:hAnsi="Times New Roman" w:cs="Times New Roman"/>
          <w:b/>
          <w:bCs/>
          <w:i/>
          <w:sz w:val="24"/>
          <w:szCs w:val="24"/>
        </w:rPr>
      </w:pPr>
      <w:r w:rsidRPr="00985188">
        <w:rPr>
          <w:rFonts w:ascii="Times New Roman" w:eastAsia="Calibri" w:hAnsi="Times New Roman" w:cs="Times New Roman"/>
          <w:b/>
          <w:bCs/>
          <w:i/>
          <w:sz w:val="24"/>
          <w:szCs w:val="24"/>
        </w:rPr>
        <w:lastRenderedPageBreak/>
        <w:t xml:space="preserve">ОБРАЗЕЦ № 2 </w:t>
      </w:r>
    </w:p>
    <w:p w:rsidR="00985188" w:rsidRPr="00985188" w:rsidRDefault="00985188" w:rsidP="00985188">
      <w:pPr>
        <w:spacing w:after="0"/>
        <w:ind w:left="284" w:hanging="720"/>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Д Е К Л А Р А Ц И Я</w:t>
      </w:r>
    </w:p>
    <w:p w:rsidR="00985188" w:rsidRPr="00985188" w:rsidRDefault="00985188" w:rsidP="00985188">
      <w:pPr>
        <w:spacing w:after="0"/>
        <w:ind w:left="284" w:hanging="720"/>
        <w:jc w:val="center"/>
        <w:rPr>
          <w:rFonts w:ascii="Times New Roman" w:eastAsia="Calibri" w:hAnsi="Times New Roman" w:cs="Times New Roman"/>
          <w:b/>
          <w:bCs/>
          <w:sz w:val="24"/>
          <w:szCs w:val="24"/>
        </w:rPr>
      </w:pPr>
    </w:p>
    <w:p w:rsidR="00985188" w:rsidRPr="00985188" w:rsidRDefault="00985188" w:rsidP="00985188">
      <w:pPr>
        <w:spacing w:after="0"/>
        <w:ind w:left="284" w:hanging="720"/>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по чл. 55, ал. 1, т. 1 от Закона за обществените поръчки</w:t>
      </w:r>
    </w:p>
    <w:p w:rsidR="00985188" w:rsidRPr="00985188" w:rsidRDefault="00985188" w:rsidP="00985188">
      <w:pPr>
        <w:spacing w:after="0"/>
        <w:ind w:left="284" w:right="50"/>
        <w:jc w:val="both"/>
        <w:rPr>
          <w:rFonts w:ascii="Times New Roman" w:eastAsia="Calibri" w:hAnsi="Times New Roman" w:cs="Times New Roman"/>
          <w:sz w:val="24"/>
          <w:szCs w:val="24"/>
        </w:rPr>
      </w:pPr>
      <w:r w:rsidRPr="00985188">
        <w:rPr>
          <w:rFonts w:ascii="Times New Roman" w:eastAsia="Calibri" w:hAnsi="Times New Roman" w:cs="Times New Roman"/>
          <w:color w:val="000000"/>
          <w:spacing w:val="2"/>
          <w:w w:val="111"/>
          <w:sz w:val="24"/>
          <w:szCs w:val="24"/>
        </w:rPr>
        <w:t>Подписаният: ………………………………</w:t>
      </w:r>
      <w:r w:rsidRPr="00985188">
        <w:rPr>
          <w:rFonts w:ascii="Times New Roman" w:eastAsia="Calibri" w:hAnsi="Times New Roman" w:cs="Times New Roman"/>
          <w:color w:val="000000"/>
          <w:sz w:val="24"/>
          <w:szCs w:val="24"/>
        </w:rPr>
        <w:t>…………………………………...........</w:t>
      </w:r>
    </w:p>
    <w:p w:rsidR="00985188" w:rsidRPr="00985188" w:rsidRDefault="00985188" w:rsidP="00985188">
      <w:pPr>
        <w:spacing w:after="0"/>
        <w:ind w:left="284" w:right="7"/>
        <w:jc w:val="both"/>
        <w:rPr>
          <w:rFonts w:ascii="Times New Roman" w:eastAsia="Calibri" w:hAnsi="Times New Roman" w:cs="Times New Roman"/>
          <w:i/>
          <w:color w:val="000000"/>
          <w:spacing w:val="4"/>
          <w:sz w:val="24"/>
          <w:szCs w:val="24"/>
        </w:rPr>
      </w:pPr>
      <w:r w:rsidRPr="00985188">
        <w:rPr>
          <w:rFonts w:ascii="Times New Roman" w:eastAsia="Calibri" w:hAnsi="Times New Roman" w:cs="Times New Roman"/>
          <w:i/>
          <w:color w:val="000000"/>
          <w:spacing w:val="4"/>
          <w:sz w:val="24"/>
          <w:szCs w:val="24"/>
        </w:rPr>
        <w:t>(три имена)</w:t>
      </w:r>
    </w:p>
    <w:p w:rsidR="00985188" w:rsidRPr="00985188" w:rsidRDefault="00985188" w:rsidP="00985188">
      <w:pPr>
        <w:spacing w:after="0"/>
        <w:ind w:left="284" w:right="7"/>
        <w:jc w:val="both"/>
        <w:rPr>
          <w:rFonts w:ascii="Times New Roman" w:eastAsia="Calibri" w:hAnsi="Times New Roman" w:cs="Times New Roman"/>
          <w:color w:val="000000"/>
          <w:spacing w:val="5"/>
          <w:sz w:val="24"/>
          <w:szCs w:val="24"/>
        </w:rPr>
      </w:pPr>
      <w:r w:rsidRPr="00985188">
        <w:rPr>
          <w:rFonts w:ascii="Times New Roman" w:eastAsia="Calibri" w:hAnsi="Times New Roman" w:cs="Times New Roman"/>
          <w:color w:val="000000"/>
          <w:spacing w:val="5"/>
          <w:sz w:val="24"/>
          <w:szCs w:val="24"/>
        </w:rPr>
        <w:t>Данни по документ за самоличност ..............................................................</w:t>
      </w:r>
    </w:p>
    <w:p w:rsidR="00985188" w:rsidRPr="00985188" w:rsidRDefault="00985188" w:rsidP="00985188">
      <w:pPr>
        <w:autoSpaceDE w:val="0"/>
        <w:autoSpaceDN w:val="0"/>
        <w:adjustRightInd w:val="0"/>
        <w:spacing w:after="0"/>
        <w:ind w:left="284"/>
        <w:jc w:val="both"/>
        <w:rPr>
          <w:rFonts w:ascii="Times New Roman" w:eastAsia="Calibri" w:hAnsi="Times New Roman" w:cs="Times New Roman"/>
          <w:i/>
          <w:sz w:val="24"/>
          <w:szCs w:val="24"/>
        </w:rPr>
      </w:pPr>
      <w:r w:rsidRPr="00985188">
        <w:rPr>
          <w:rFonts w:ascii="Times New Roman" w:eastAsia="Calibri" w:hAnsi="Times New Roman" w:cs="Times New Roman"/>
          <w:i/>
          <w:sz w:val="24"/>
          <w:szCs w:val="24"/>
        </w:rPr>
        <w:t xml:space="preserve">(номер на лична карта, дата, орган и място на издаването) </w:t>
      </w:r>
    </w:p>
    <w:p w:rsidR="00985188" w:rsidRPr="00985188" w:rsidRDefault="00985188" w:rsidP="00985188">
      <w:pPr>
        <w:tabs>
          <w:tab w:val="left" w:leader="dot" w:pos="6588"/>
        </w:tabs>
        <w:spacing w:after="0"/>
        <w:ind w:left="284"/>
        <w:jc w:val="both"/>
        <w:rPr>
          <w:rFonts w:ascii="Times New Roman" w:eastAsia="Calibri" w:hAnsi="Times New Roman" w:cs="Times New Roman"/>
          <w:sz w:val="24"/>
          <w:szCs w:val="24"/>
        </w:rPr>
      </w:pPr>
      <w:r w:rsidRPr="00985188">
        <w:rPr>
          <w:rFonts w:ascii="Times New Roman" w:eastAsia="Calibri" w:hAnsi="Times New Roman" w:cs="Times New Roman"/>
          <w:color w:val="000000"/>
          <w:spacing w:val="5"/>
          <w:w w:val="111"/>
          <w:sz w:val="24"/>
          <w:szCs w:val="24"/>
        </w:rPr>
        <w:t xml:space="preserve">в качеството си на </w:t>
      </w:r>
      <w:r w:rsidRPr="00985188">
        <w:rPr>
          <w:rFonts w:ascii="Times New Roman" w:eastAsia="Calibri" w:hAnsi="Times New Roman" w:cs="Times New Roman"/>
          <w:color w:val="000000"/>
          <w:sz w:val="24"/>
          <w:szCs w:val="24"/>
        </w:rPr>
        <w:t>………………………………………………………………………</w:t>
      </w:r>
    </w:p>
    <w:p w:rsidR="00985188" w:rsidRPr="00985188" w:rsidRDefault="00985188" w:rsidP="00985188">
      <w:pPr>
        <w:spacing w:after="0"/>
        <w:ind w:left="284"/>
        <w:jc w:val="both"/>
        <w:rPr>
          <w:rFonts w:ascii="Times New Roman" w:eastAsia="Calibri" w:hAnsi="Times New Roman" w:cs="Times New Roman"/>
          <w:i/>
          <w:sz w:val="24"/>
          <w:szCs w:val="24"/>
        </w:rPr>
      </w:pPr>
      <w:r w:rsidRPr="00985188">
        <w:rPr>
          <w:rFonts w:ascii="Times New Roman" w:eastAsia="Calibri" w:hAnsi="Times New Roman" w:cs="Times New Roman"/>
          <w:i/>
          <w:color w:val="000000"/>
          <w:spacing w:val="3"/>
          <w:sz w:val="24"/>
          <w:szCs w:val="24"/>
        </w:rPr>
        <w:t>(длъжност)</w:t>
      </w:r>
    </w:p>
    <w:p w:rsidR="00985188" w:rsidRPr="00985188" w:rsidRDefault="00985188" w:rsidP="00985188">
      <w:pPr>
        <w:spacing w:after="0"/>
        <w:ind w:left="284"/>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на …………………………………………..…………………………………………………</w:t>
      </w:r>
    </w:p>
    <w:p w:rsidR="00985188" w:rsidRPr="00985188" w:rsidRDefault="00985188" w:rsidP="00985188">
      <w:pPr>
        <w:spacing w:after="0"/>
        <w:ind w:left="284" w:firstLine="708"/>
        <w:jc w:val="both"/>
        <w:rPr>
          <w:rFonts w:ascii="Times New Roman" w:eastAsia="Calibri" w:hAnsi="Times New Roman" w:cs="Times New Roman"/>
          <w:i/>
          <w:sz w:val="24"/>
          <w:szCs w:val="24"/>
        </w:rPr>
      </w:pPr>
      <w:r w:rsidRPr="00985188">
        <w:rPr>
          <w:rFonts w:ascii="Times New Roman" w:eastAsia="Calibri" w:hAnsi="Times New Roman" w:cs="Times New Roman"/>
          <w:i/>
          <w:sz w:val="24"/>
          <w:szCs w:val="24"/>
        </w:rPr>
        <w:t>(наименование на участника)</w:t>
      </w:r>
    </w:p>
    <w:p w:rsidR="00985188" w:rsidRPr="00985188" w:rsidRDefault="00985188" w:rsidP="00985188">
      <w:pPr>
        <w:spacing w:after="0"/>
        <w:ind w:left="284"/>
        <w:jc w:val="center"/>
        <w:rPr>
          <w:rFonts w:ascii="Times New Roman" w:eastAsia="Calibri" w:hAnsi="Times New Roman" w:cs="Times New Roman"/>
          <w:i/>
          <w:sz w:val="24"/>
          <w:szCs w:val="24"/>
        </w:rPr>
      </w:pPr>
    </w:p>
    <w:p w:rsidR="00985188" w:rsidRPr="00985188" w:rsidRDefault="00985188" w:rsidP="00985188">
      <w:pPr>
        <w:tabs>
          <w:tab w:val="left" w:pos="250"/>
        </w:tabs>
        <w:spacing w:after="0"/>
        <w:ind w:left="284" w:right="11"/>
        <w:jc w:val="both"/>
        <w:rPr>
          <w:rFonts w:ascii="Times New Roman" w:eastAsia="Calibri" w:hAnsi="Times New Roman" w:cs="Times New Roman"/>
          <w:color w:val="000000"/>
          <w:spacing w:val="3"/>
          <w:sz w:val="24"/>
          <w:szCs w:val="24"/>
          <w:lang w:val="ru-RU"/>
        </w:rPr>
      </w:pPr>
      <w:r w:rsidRPr="00985188">
        <w:rPr>
          <w:rFonts w:ascii="Times New Roman" w:eastAsia="Calibri" w:hAnsi="Times New Roman" w:cs="Times New Roman"/>
          <w:sz w:val="24"/>
          <w:szCs w:val="24"/>
        </w:rPr>
        <w:t>участник</w:t>
      </w:r>
      <w:r w:rsidRPr="00985188">
        <w:rPr>
          <w:rFonts w:ascii="Times New Roman" w:eastAsia="Calibri" w:hAnsi="Times New Roman" w:cs="Times New Roman"/>
          <w:spacing w:val="3"/>
          <w:w w:val="120"/>
          <w:sz w:val="24"/>
          <w:szCs w:val="24"/>
        </w:rPr>
        <w:t xml:space="preserve"> </w:t>
      </w:r>
      <w:r w:rsidRPr="00985188">
        <w:rPr>
          <w:rFonts w:ascii="Times New Roman" w:eastAsia="Calibri" w:hAnsi="Times New Roman" w:cs="Times New Roman"/>
          <w:color w:val="000000"/>
          <w:sz w:val="24"/>
          <w:szCs w:val="24"/>
        </w:rPr>
        <w:t xml:space="preserve">в ред за възлагане на възлагане на обществена поръчка с предмет </w:t>
      </w:r>
      <w:r w:rsidRPr="00985188">
        <w:rPr>
          <w:rFonts w:ascii="Times New Roman" w:eastAsia="Calibri" w:hAnsi="Times New Roman" w:cs="Times New Roman"/>
          <w:b/>
          <w:i/>
          <w:color w:val="000000"/>
          <w:sz w:val="24"/>
          <w:szCs w:val="24"/>
        </w:rPr>
        <w:t xml:space="preserve">„Осигуряване на </w:t>
      </w:r>
      <w:r w:rsidRPr="00985188">
        <w:rPr>
          <w:rFonts w:ascii="Times New Roman" w:eastAsia="Calibri" w:hAnsi="Times New Roman" w:cs="Times New Roman"/>
          <w:b/>
          <w:bCs/>
          <w:i/>
          <w:color w:val="000000"/>
          <w:sz w:val="24"/>
          <w:szCs w:val="24"/>
        </w:rPr>
        <w:t>самолетни</w:t>
      </w:r>
      <w:r w:rsidRPr="00985188">
        <w:rPr>
          <w:rFonts w:ascii="Times New Roman" w:eastAsia="Calibri" w:hAnsi="Times New Roman" w:cs="Times New Roman"/>
          <w:b/>
          <w:i/>
          <w:color w:val="000000"/>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985188" w:rsidRPr="00985188" w:rsidRDefault="00985188" w:rsidP="00985188">
      <w:pPr>
        <w:spacing w:after="0"/>
        <w:ind w:left="284"/>
        <w:jc w:val="both"/>
        <w:rPr>
          <w:rFonts w:ascii="Times New Roman" w:eastAsia="Calibri" w:hAnsi="Times New Roman" w:cs="Times New Roman"/>
          <w:sz w:val="24"/>
          <w:szCs w:val="24"/>
        </w:rPr>
      </w:pPr>
    </w:p>
    <w:p w:rsidR="00985188" w:rsidRPr="00985188" w:rsidRDefault="00985188" w:rsidP="00985188">
      <w:pPr>
        <w:spacing w:after="0"/>
        <w:ind w:left="284" w:hanging="992"/>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Д Е К Л А Р И Р А М, че:</w:t>
      </w:r>
    </w:p>
    <w:p w:rsidR="00985188" w:rsidRPr="00985188" w:rsidRDefault="00985188" w:rsidP="00985188">
      <w:pPr>
        <w:spacing w:after="0"/>
        <w:ind w:left="284" w:firstLine="708"/>
        <w:jc w:val="both"/>
        <w:rPr>
          <w:rFonts w:ascii="Times New Roman" w:eastAsia="Calibri" w:hAnsi="Times New Roman" w:cs="Times New Roman"/>
          <w:sz w:val="24"/>
          <w:szCs w:val="24"/>
          <w:lang w:eastAsia="bg-BG"/>
        </w:rPr>
      </w:pPr>
      <w:r w:rsidRPr="00985188">
        <w:rPr>
          <w:rFonts w:ascii="Times New Roman" w:eastAsia="Calibri" w:hAnsi="Times New Roman" w:cs="Times New Roman"/>
          <w:sz w:val="24"/>
          <w:szCs w:val="24"/>
          <w:lang w:eastAsia="bg-BG"/>
        </w:rPr>
        <w:t>1. Представляваният от мен участник не е обявен в несъстоятелност.</w:t>
      </w:r>
    </w:p>
    <w:p w:rsidR="00985188" w:rsidRPr="00985188" w:rsidRDefault="00985188" w:rsidP="00985188">
      <w:pPr>
        <w:spacing w:after="0"/>
        <w:ind w:left="284" w:firstLine="708"/>
        <w:jc w:val="both"/>
        <w:rPr>
          <w:rFonts w:ascii="Times New Roman" w:eastAsia="Calibri" w:hAnsi="Times New Roman" w:cs="Times New Roman"/>
          <w:sz w:val="24"/>
          <w:szCs w:val="24"/>
          <w:lang w:eastAsia="bg-BG"/>
        </w:rPr>
      </w:pPr>
      <w:r w:rsidRPr="00985188">
        <w:rPr>
          <w:rFonts w:ascii="Times New Roman" w:eastAsia="Calibri" w:hAnsi="Times New Roman" w:cs="Times New Roman"/>
          <w:sz w:val="24"/>
          <w:szCs w:val="24"/>
          <w:lang w:eastAsia="bg-BG"/>
        </w:rPr>
        <w:t>2. Представляваният от мен участник не се намира в производство по несъстоятелност или в процедура по ликвидация, нито в подобна процедура, съгласно националните ми закони и подзаконови актове;</w:t>
      </w:r>
    </w:p>
    <w:p w:rsidR="00985188" w:rsidRPr="00985188" w:rsidRDefault="00985188" w:rsidP="00985188">
      <w:pPr>
        <w:spacing w:after="0"/>
        <w:ind w:left="284" w:firstLine="720"/>
        <w:jc w:val="both"/>
        <w:rPr>
          <w:rFonts w:ascii="Times New Roman" w:eastAsia="Calibri" w:hAnsi="Times New Roman" w:cs="Times New Roman"/>
          <w:i/>
          <w:iCs/>
          <w:sz w:val="24"/>
          <w:szCs w:val="24"/>
          <w:lang w:val="ru-RU"/>
        </w:rPr>
      </w:pPr>
      <w:r w:rsidRPr="00985188">
        <w:rPr>
          <w:rFonts w:ascii="Times New Roman" w:eastAsia="Calibri" w:hAnsi="Times New Roman" w:cs="Times New Roman"/>
          <w:sz w:val="24"/>
          <w:szCs w:val="24"/>
          <w:lang w:eastAsia="bg-BG"/>
        </w:rPr>
        <w:t xml:space="preserve">3. </w:t>
      </w:r>
      <w:proofErr w:type="spellStart"/>
      <w:r w:rsidRPr="00985188">
        <w:rPr>
          <w:rFonts w:ascii="Times New Roman" w:eastAsia="Calibri" w:hAnsi="Times New Roman" w:cs="Times New Roman"/>
          <w:sz w:val="24"/>
          <w:szCs w:val="24"/>
          <w:lang w:val="ru-RU"/>
        </w:rPr>
        <w:t>Представляваният</w:t>
      </w:r>
      <w:proofErr w:type="spellEnd"/>
      <w:r w:rsidRPr="00985188">
        <w:rPr>
          <w:rFonts w:ascii="Times New Roman" w:eastAsia="Calibri" w:hAnsi="Times New Roman" w:cs="Times New Roman"/>
          <w:sz w:val="24"/>
          <w:szCs w:val="24"/>
          <w:lang w:val="ru-RU"/>
        </w:rPr>
        <w:t xml:space="preserve"> от мен участник</w:t>
      </w:r>
      <w:proofErr w:type="gramStart"/>
      <w:r w:rsidRPr="00985188">
        <w:rPr>
          <w:rFonts w:ascii="Times New Roman" w:eastAsia="Calibri" w:hAnsi="Times New Roman" w:cs="Times New Roman"/>
          <w:sz w:val="24"/>
          <w:szCs w:val="24"/>
          <w:lang w:val="ru-RU"/>
        </w:rPr>
        <w:t xml:space="preserve"> ...................................................................</w:t>
      </w:r>
      <w:r w:rsidRPr="00985188">
        <w:rPr>
          <w:rFonts w:ascii="Times New Roman" w:eastAsia="Calibri" w:hAnsi="Times New Roman" w:cs="Times New Roman"/>
          <w:sz w:val="24"/>
          <w:szCs w:val="24"/>
          <w:lang w:val="ru-RU"/>
        </w:rPr>
        <w:tab/>
      </w:r>
      <w:r w:rsidRPr="00985188">
        <w:rPr>
          <w:rFonts w:ascii="Times New Roman" w:eastAsia="Calibri" w:hAnsi="Times New Roman" w:cs="Times New Roman"/>
          <w:sz w:val="24"/>
          <w:szCs w:val="24"/>
          <w:lang w:val="ru-RU"/>
        </w:rPr>
        <w:tab/>
      </w:r>
      <w:r w:rsidRPr="00985188">
        <w:rPr>
          <w:rFonts w:ascii="Times New Roman" w:eastAsia="Calibri" w:hAnsi="Times New Roman" w:cs="Times New Roman"/>
          <w:sz w:val="24"/>
          <w:szCs w:val="24"/>
          <w:lang w:val="ru-RU"/>
        </w:rPr>
        <w:tab/>
      </w:r>
      <w:r w:rsidRPr="00985188">
        <w:rPr>
          <w:rFonts w:ascii="Times New Roman" w:eastAsia="Calibri" w:hAnsi="Times New Roman" w:cs="Times New Roman"/>
          <w:sz w:val="24"/>
          <w:szCs w:val="24"/>
          <w:lang w:val="ru-RU"/>
        </w:rPr>
        <w:tab/>
      </w:r>
      <w:r w:rsidRPr="00985188">
        <w:rPr>
          <w:rFonts w:ascii="Times New Roman" w:eastAsia="Calibri" w:hAnsi="Times New Roman" w:cs="Times New Roman"/>
          <w:sz w:val="24"/>
          <w:szCs w:val="24"/>
          <w:lang w:val="ru-RU"/>
        </w:rPr>
        <w:tab/>
      </w:r>
      <w:r w:rsidRPr="00985188">
        <w:rPr>
          <w:rFonts w:ascii="Times New Roman" w:eastAsia="Calibri" w:hAnsi="Times New Roman" w:cs="Times New Roman"/>
          <w:sz w:val="24"/>
          <w:szCs w:val="24"/>
          <w:lang w:val="ru-RU"/>
        </w:rPr>
        <w:tab/>
      </w:r>
      <w:r w:rsidRPr="00985188">
        <w:rPr>
          <w:rFonts w:ascii="Times New Roman" w:eastAsia="Calibri" w:hAnsi="Times New Roman" w:cs="Times New Roman"/>
          <w:i/>
          <w:iCs/>
          <w:sz w:val="24"/>
          <w:szCs w:val="24"/>
          <w:lang w:val="ru-RU"/>
        </w:rPr>
        <w:t xml:space="preserve"> (</w:t>
      </w:r>
      <w:proofErr w:type="spellStart"/>
      <w:proofErr w:type="gramEnd"/>
      <w:r w:rsidRPr="00985188">
        <w:rPr>
          <w:rFonts w:ascii="Times New Roman" w:eastAsia="Calibri" w:hAnsi="Times New Roman" w:cs="Times New Roman"/>
          <w:i/>
          <w:iCs/>
          <w:sz w:val="24"/>
          <w:szCs w:val="24"/>
          <w:lang w:val="ru-RU"/>
        </w:rPr>
        <w:t>посочете</w:t>
      </w:r>
      <w:proofErr w:type="spellEnd"/>
      <w:r w:rsidRPr="00985188">
        <w:rPr>
          <w:rFonts w:ascii="Times New Roman" w:eastAsia="Calibri" w:hAnsi="Times New Roman" w:cs="Times New Roman"/>
          <w:i/>
          <w:iCs/>
          <w:sz w:val="24"/>
          <w:szCs w:val="24"/>
          <w:lang w:val="ru-RU"/>
        </w:rPr>
        <w:t xml:space="preserve"> </w:t>
      </w:r>
      <w:proofErr w:type="spellStart"/>
      <w:r w:rsidRPr="00985188">
        <w:rPr>
          <w:rFonts w:ascii="Times New Roman" w:eastAsia="Calibri" w:hAnsi="Times New Roman" w:cs="Times New Roman"/>
          <w:i/>
          <w:iCs/>
          <w:sz w:val="24"/>
          <w:szCs w:val="24"/>
          <w:lang w:val="ru-RU"/>
        </w:rPr>
        <w:t>фирмата</w:t>
      </w:r>
      <w:proofErr w:type="spellEnd"/>
      <w:r w:rsidRPr="00985188">
        <w:rPr>
          <w:rFonts w:ascii="Times New Roman" w:eastAsia="Calibri" w:hAnsi="Times New Roman" w:cs="Times New Roman"/>
          <w:i/>
          <w:iCs/>
          <w:sz w:val="24"/>
          <w:szCs w:val="24"/>
          <w:lang w:val="ru-RU"/>
        </w:rPr>
        <w:t xml:space="preserve"> на участника):</w:t>
      </w:r>
    </w:p>
    <w:p w:rsidR="00985188" w:rsidRPr="00985188" w:rsidRDefault="00985188" w:rsidP="00985188">
      <w:pPr>
        <w:spacing w:after="0"/>
        <w:ind w:left="284" w:firstLine="720"/>
        <w:jc w:val="both"/>
        <w:rPr>
          <w:rFonts w:ascii="Times New Roman" w:eastAsia="Calibri" w:hAnsi="Times New Roman" w:cs="Times New Roman"/>
          <w:sz w:val="24"/>
          <w:szCs w:val="24"/>
          <w:lang w:val="ru-RU"/>
        </w:rPr>
      </w:pPr>
      <w:r w:rsidRPr="00985188">
        <w:rPr>
          <w:rFonts w:ascii="Times New Roman" w:eastAsia="Calibri" w:hAnsi="Times New Roman" w:cs="Times New Roman"/>
          <w:sz w:val="24"/>
          <w:szCs w:val="24"/>
          <w:lang w:val="ru-RU"/>
        </w:rPr>
        <w:t xml:space="preserve">- не е </w:t>
      </w:r>
      <w:proofErr w:type="spellStart"/>
      <w:r w:rsidRPr="00985188">
        <w:rPr>
          <w:rFonts w:ascii="Times New Roman" w:eastAsia="Calibri" w:hAnsi="Times New Roman" w:cs="Times New Roman"/>
          <w:sz w:val="24"/>
          <w:szCs w:val="24"/>
          <w:lang w:val="ru-RU"/>
        </w:rPr>
        <w:t>сключил</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извънсъдебно</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споразумение</w:t>
      </w:r>
      <w:proofErr w:type="spellEnd"/>
      <w:r w:rsidRPr="00985188">
        <w:rPr>
          <w:rFonts w:ascii="Times New Roman" w:eastAsia="Calibri" w:hAnsi="Times New Roman" w:cs="Times New Roman"/>
          <w:sz w:val="24"/>
          <w:szCs w:val="24"/>
          <w:lang w:val="ru-RU"/>
        </w:rPr>
        <w:t xml:space="preserve"> с </w:t>
      </w:r>
      <w:proofErr w:type="spellStart"/>
      <w:r w:rsidRPr="00985188">
        <w:rPr>
          <w:rFonts w:ascii="Times New Roman" w:eastAsia="Calibri" w:hAnsi="Times New Roman" w:cs="Times New Roman"/>
          <w:sz w:val="24"/>
          <w:szCs w:val="24"/>
          <w:lang w:val="ru-RU"/>
        </w:rPr>
        <w:t>кредиторите</w:t>
      </w:r>
      <w:proofErr w:type="spellEnd"/>
      <w:r w:rsidRPr="00985188">
        <w:rPr>
          <w:rFonts w:ascii="Times New Roman" w:eastAsia="Calibri" w:hAnsi="Times New Roman" w:cs="Times New Roman"/>
          <w:sz w:val="24"/>
          <w:szCs w:val="24"/>
          <w:lang w:val="ru-RU"/>
        </w:rPr>
        <w:t xml:space="preserve"> си по </w:t>
      </w:r>
      <w:proofErr w:type="spellStart"/>
      <w:r w:rsidRPr="00985188">
        <w:rPr>
          <w:rFonts w:ascii="Times New Roman" w:eastAsia="Calibri" w:hAnsi="Times New Roman" w:cs="Times New Roman"/>
          <w:sz w:val="24"/>
          <w:szCs w:val="24"/>
          <w:lang w:val="ru-RU"/>
        </w:rPr>
        <w:t>смисъла</w:t>
      </w:r>
      <w:proofErr w:type="spellEnd"/>
      <w:r w:rsidRPr="00985188">
        <w:rPr>
          <w:rFonts w:ascii="Times New Roman" w:eastAsia="Calibri" w:hAnsi="Times New Roman" w:cs="Times New Roman"/>
          <w:sz w:val="24"/>
          <w:szCs w:val="24"/>
          <w:lang w:val="ru-RU"/>
        </w:rPr>
        <w:t xml:space="preserve"> на чл. 740 от </w:t>
      </w:r>
      <w:proofErr w:type="spellStart"/>
      <w:r w:rsidRPr="00985188">
        <w:rPr>
          <w:rFonts w:ascii="Times New Roman" w:eastAsia="Calibri" w:hAnsi="Times New Roman" w:cs="Times New Roman"/>
          <w:sz w:val="24"/>
          <w:szCs w:val="24"/>
          <w:lang w:val="ru-RU"/>
        </w:rPr>
        <w:t>Търговския</w:t>
      </w:r>
      <w:proofErr w:type="spellEnd"/>
      <w:r w:rsidRPr="00985188">
        <w:rPr>
          <w:rFonts w:ascii="Times New Roman" w:eastAsia="Calibri" w:hAnsi="Times New Roman" w:cs="Times New Roman"/>
          <w:sz w:val="24"/>
          <w:szCs w:val="24"/>
          <w:lang w:val="ru-RU"/>
        </w:rPr>
        <w:t xml:space="preserve"> закон; </w:t>
      </w:r>
    </w:p>
    <w:p w:rsidR="00985188" w:rsidRPr="00985188" w:rsidRDefault="00985188" w:rsidP="00985188">
      <w:pPr>
        <w:spacing w:after="0"/>
        <w:ind w:left="284" w:firstLine="720"/>
        <w:jc w:val="both"/>
        <w:rPr>
          <w:rFonts w:ascii="Times New Roman" w:eastAsia="Calibri" w:hAnsi="Times New Roman" w:cs="Times New Roman"/>
          <w:sz w:val="24"/>
          <w:szCs w:val="24"/>
          <w:lang w:val="ru-RU"/>
        </w:rPr>
      </w:pPr>
      <w:r w:rsidRPr="00985188">
        <w:rPr>
          <w:rFonts w:ascii="Times New Roman" w:eastAsia="Calibri" w:hAnsi="Times New Roman" w:cs="Times New Roman"/>
          <w:sz w:val="24"/>
          <w:szCs w:val="24"/>
          <w:lang w:val="ru-RU"/>
        </w:rPr>
        <w:t xml:space="preserve">- не се </w:t>
      </w:r>
      <w:proofErr w:type="spellStart"/>
      <w:r w:rsidRPr="00985188">
        <w:rPr>
          <w:rFonts w:ascii="Times New Roman" w:eastAsia="Calibri" w:hAnsi="Times New Roman" w:cs="Times New Roman"/>
          <w:sz w:val="24"/>
          <w:szCs w:val="24"/>
          <w:lang w:val="ru-RU"/>
        </w:rPr>
        <w:t>намира</w:t>
      </w:r>
      <w:proofErr w:type="spellEnd"/>
      <w:r w:rsidRPr="00985188">
        <w:rPr>
          <w:rFonts w:ascii="Times New Roman" w:eastAsia="Calibri" w:hAnsi="Times New Roman" w:cs="Times New Roman"/>
          <w:sz w:val="24"/>
          <w:szCs w:val="24"/>
          <w:lang w:val="ru-RU"/>
        </w:rPr>
        <w:t xml:space="preserve"> </w:t>
      </w:r>
      <w:proofErr w:type="gramStart"/>
      <w:r w:rsidRPr="00985188">
        <w:rPr>
          <w:rFonts w:ascii="Times New Roman" w:eastAsia="Calibri" w:hAnsi="Times New Roman" w:cs="Times New Roman"/>
          <w:sz w:val="24"/>
          <w:szCs w:val="24"/>
          <w:lang w:val="ru-RU"/>
        </w:rPr>
        <w:t>в</w:t>
      </w:r>
      <w:proofErr w:type="gramEnd"/>
      <w:r w:rsidRPr="00985188">
        <w:rPr>
          <w:rFonts w:ascii="Times New Roman" w:eastAsia="Calibri" w:hAnsi="Times New Roman" w:cs="Times New Roman"/>
          <w:sz w:val="24"/>
          <w:szCs w:val="24"/>
          <w:lang w:val="ru-RU"/>
        </w:rPr>
        <w:t xml:space="preserve"> подобна процедура </w:t>
      </w:r>
      <w:proofErr w:type="spellStart"/>
      <w:r w:rsidRPr="00985188">
        <w:rPr>
          <w:rFonts w:ascii="Times New Roman" w:eastAsia="Calibri" w:hAnsi="Times New Roman" w:cs="Times New Roman"/>
          <w:sz w:val="24"/>
          <w:szCs w:val="24"/>
          <w:lang w:val="ru-RU"/>
        </w:rPr>
        <w:t>съгласно</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националните</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закони</w:t>
      </w:r>
      <w:proofErr w:type="spellEnd"/>
      <w:r w:rsidRPr="00985188">
        <w:rPr>
          <w:rFonts w:ascii="Times New Roman" w:eastAsia="Calibri" w:hAnsi="Times New Roman" w:cs="Times New Roman"/>
          <w:sz w:val="24"/>
          <w:szCs w:val="24"/>
          <w:lang w:val="ru-RU"/>
        </w:rPr>
        <w:t xml:space="preserve"> и </w:t>
      </w:r>
      <w:proofErr w:type="spellStart"/>
      <w:r w:rsidRPr="00985188">
        <w:rPr>
          <w:rFonts w:ascii="Times New Roman" w:eastAsia="Calibri" w:hAnsi="Times New Roman" w:cs="Times New Roman"/>
          <w:sz w:val="24"/>
          <w:szCs w:val="24"/>
          <w:lang w:val="ru-RU"/>
        </w:rPr>
        <w:t>подзаконови</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актове</w:t>
      </w:r>
      <w:proofErr w:type="spellEnd"/>
      <w:r w:rsidRPr="00985188">
        <w:rPr>
          <w:rFonts w:ascii="Times New Roman" w:eastAsia="Calibri" w:hAnsi="Times New Roman" w:cs="Times New Roman"/>
          <w:sz w:val="24"/>
          <w:szCs w:val="24"/>
          <w:lang w:val="ru-RU"/>
        </w:rPr>
        <w:t>;</w:t>
      </w:r>
    </w:p>
    <w:p w:rsidR="00985188" w:rsidRPr="00985188" w:rsidRDefault="00985188" w:rsidP="00985188">
      <w:pPr>
        <w:spacing w:after="0"/>
        <w:ind w:left="284" w:firstLine="720"/>
        <w:jc w:val="both"/>
        <w:rPr>
          <w:rFonts w:ascii="Times New Roman" w:eastAsia="Calibri" w:hAnsi="Times New Roman" w:cs="Times New Roman"/>
          <w:sz w:val="24"/>
          <w:szCs w:val="24"/>
          <w:lang w:val="ru-RU"/>
        </w:rPr>
      </w:pPr>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неговата</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дейност</w:t>
      </w:r>
      <w:proofErr w:type="spellEnd"/>
      <w:r w:rsidRPr="00985188">
        <w:rPr>
          <w:rFonts w:ascii="Times New Roman" w:eastAsia="Calibri" w:hAnsi="Times New Roman" w:cs="Times New Roman"/>
          <w:sz w:val="24"/>
          <w:szCs w:val="24"/>
          <w:lang w:val="ru-RU"/>
        </w:rPr>
        <w:t xml:space="preserve"> не е под </w:t>
      </w:r>
      <w:proofErr w:type="spellStart"/>
      <w:r w:rsidRPr="00985188">
        <w:rPr>
          <w:rFonts w:ascii="Times New Roman" w:eastAsia="Calibri" w:hAnsi="Times New Roman" w:cs="Times New Roman"/>
          <w:sz w:val="24"/>
          <w:szCs w:val="24"/>
          <w:lang w:val="ru-RU"/>
        </w:rPr>
        <w:t>разпореждане</w:t>
      </w:r>
      <w:proofErr w:type="spellEnd"/>
      <w:r w:rsidRPr="00985188">
        <w:rPr>
          <w:rFonts w:ascii="Times New Roman" w:eastAsia="Calibri" w:hAnsi="Times New Roman" w:cs="Times New Roman"/>
          <w:sz w:val="24"/>
          <w:szCs w:val="24"/>
          <w:lang w:val="ru-RU"/>
        </w:rPr>
        <w:t xml:space="preserve"> на </w:t>
      </w:r>
      <w:proofErr w:type="spellStart"/>
      <w:r w:rsidRPr="00985188">
        <w:rPr>
          <w:rFonts w:ascii="Times New Roman" w:eastAsia="Calibri" w:hAnsi="Times New Roman" w:cs="Times New Roman"/>
          <w:sz w:val="24"/>
          <w:szCs w:val="24"/>
          <w:lang w:val="ru-RU"/>
        </w:rPr>
        <w:t>съда</w:t>
      </w:r>
      <w:proofErr w:type="spellEnd"/>
      <w:r w:rsidRPr="00985188">
        <w:rPr>
          <w:rFonts w:ascii="Times New Roman" w:eastAsia="Calibri" w:hAnsi="Times New Roman" w:cs="Times New Roman"/>
          <w:sz w:val="24"/>
          <w:szCs w:val="24"/>
          <w:lang w:val="ru-RU"/>
        </w:rPr>
        <w:t xml:space="preserve"> и не е </w:t>
      </w:r>
      <w:proofErr w:type="spellStart"/>
      <w:r w:rsidRPr="00985188">
        <w:rPr>
          <w:rFonts w:ascii="Times New Roman" w:eastAsia="Calibri" w:hAnsi="Times New Roman" w:cs="Times New Roman"/>
          <w:sz w:val="24"/>
          <w:szCs w:val="24"/>
          <w:lang w:val="ru-RU"/>
        </w:rPr>
        <w:t>преустановил</w:t>
      </w:r>
      <w:proofErr w:type="spellEnd"/>
      <w:r w:rsidRPr="00985188">
        <w:rPr>
          <w:rFonts w:ascii="Times New Roman" w:eastAsia="Calibri" w:hAnsi="Times New Roman" w:cs="Times New Roman"/>
          <w:sz w:val="24"/>
          <w:szCs w:val="24"/>
          <w:lang w:val="ru-RU"/>
        </w:rPr>
        <w:t xml:space="preserve"> </w:t>
      </w:r>
      <w:proofErr w:type="spellStart"/>
      <w:r w:rsidRPr="00985188">
        <w:rPr>
          <w:rFonts w:ascii="Times New Roman" w:eastAsia="Calibri" w:hAnsi="Times New Roman" w:cs="Times New Roman"/>
          <w:sz w:val="24"/>
          <w:szCs w:val="24"/>
          <w:lang w:val="ru-RU"/>
        </w:rPr>
        <w:t>дейността</w:t>
      </w:r>
      <w:proofErr w:type="spellEnd"/>
      <w:r w:rsidRPr="00985188">
        <w:rPr>
          <w:rFonts w:ascii="Times New Roman" w:eastAsia="Calibri" w:hAnsi="Times New Roman" w:cs="Times New Roman"/>
          <w:sz w:val="24"/>
          <w:szCs w:val="24"/>
          <w:lang w:val="ru-RU"/>
        </w:rPr>
        <w:t xml:space="preserve"> си.</w:t>
      </w:r>
    </w:p>
    <w:p w:rsidR="00985188" w:rsidRPr="00985188" w:rsidRDefault="00985188" w:rsidP="00985188">
      <w:pPr>
        <w:spacing w:after="0" w:line="240" w:lineRule="auto"/>
        <w:ind w:left="284" w:firstLine="288"/>
        <w:jc w:val="both"/>
        <w:rPr>
          <w:rFonts w:ascii="Times New Roman" w:eastAsia="Batang" w:hAnsi="Times New Roman" w:cs="Times New Roman"/>
          <w:color w:val="000000"/>
          <w:sz w:val="24"/>
          <w:szCs w:val="24"/>
          <w:lang w:eastAsia="bg-BG"/>
        </w:rPr>
      </w:pPr>
      <w:r w:rsidRPr="00985188">
        <w:rPr>
          <w:rFonts w:ascii="Times New Roman" w:eastAsia="Batang" w:hAnsi="Times New Roman" w:cs="Times New Roman"/>
          <w:color w:val="000000"/>
          <w:sz w:val="24"/>
          <w:szCs w:val="24"/>
          <w:lang w:eastAsia="bg-BG"/>
        </w:rPr>
        <w:tab/>
        <w:t xml:space="preserve">Известна ми е отговорността по чл.313 от НК за неверни данни.   </w:t>
      </w:r>
    </w:p>
    <w:p w:rsidR="00985188" w:rsidRPr="00985188" w:rsidRDefault="00985188" w:rsidP="00985188">
      <w:pPr>
        <w:spacing w:after="0"/>
        <w:ind w:left="284" w:right="72" w:firstLine="425"/>
        <w:jc w:val="both"/>
        <w:rPr>
          <w:rFonts w:ascii="Times New Roman" w:eastAsia="Calibri" w:hAnsi="Times New Roman" w:cs="Times New Roman"/>
          <w:color w:val="000000"/>
          <w:spacing w:val="-2"/>
          <w:sz w:val="24"/>
          <w:szCs w:val="24"/>
        </w:rPr>
      </w:pPr>
      <w:r w:rsidRPr="00985188">
        <w:rPr>
          <w:rFonts w:ascii="Times New Roman" w:eastAsia="Calibri" w:hAnsi="Times New Roman" w:cs="Times New Roman"/>
          <w:color w:val="000000"/>
          <w:spacing w:val="-1"/>
          <w:sz w:val="24"/>
          <w:szCs w:val="24"/>
        </w:rPr>
        <w:t xml:space="preserve">Задължавам се да уведомя възложителя за всички настъпили промени в </w:t>
      </w:r>
      <w:r w:rsidRPr="00985188">
        <w:rPr>
          <w:rFonts w:ascii="Times New Roman" w:eastAsia="Calibri" w:hAnsi="Times New Roman" w:cs="Times New Roman"/>
          <w:color w:val="000000"/>
          <w:spacing w:val="-2"/>
          <w:sz w:val="24"/>
          <w:szCs w:val="24"/>
        </w:rPr>
        <w:t>декларираните по-горе обстоятелства в 7-дневен срок от настъпването им.</w:t>
      </w:r>
    </w:p>
    <w:p w:rsidR="00985188" w:rsidRPr="00985188" w:rsidRDefault="00985188" w:rsidP="00985188">
      <w:pPr>
        <w:spacing w:after="0"/>
        <w:ind w:left="284" w:right="72" w:firstLine="708"/>
        <w:jc w:val="both"/>
        <w:rPr>
          <w:rFonts w:ascii="Times New Roman" w:eastAsia="Calibri" w:hAnsi="Times New Roman" w:cs="Times New Roman"/>
          <w:color w:val="000000"/>
          <w:spacing w:val="-2"/>
          <w:sz w:val="24"/>
          <w:szCs w:val="24"/>
        </w:rPr>
      </w:pPr>
    </w:p>
    <w:p w:rsidR="00985188" w:rsidRPr="00985188" w:rsidRDefault="00985188" w:rsidP="00985188">
      <w:pPr>
        <w:spacing w:after="0"/>
        <w:ind w:left="284" w:right="72" w:firstLine="708"/>
        <w:jc w:val="both"/>
        <w:rPr>
          <w:rFonts w:ascii="Times New Roman" w:eastAsia="Calibri" w:hAnsi="Times New Roman" w:cs="Times New Roman"/>
          <w:color w:val="000000"/>
          <w:spacing w:val="-2"/>
          <w:sz w:val="24"/>
          <w:szCs w:val="24"/>
        </w:rPr>
      </w:pPr>
    </w:p>
    <w:p w:rsidR="00985188" w:rsidRPr="00985188" w:rsidRDefault="00985188" w:rsidP="00985188">
      <w:pPr>
        <w:autoSpaceDE w:val="0"/>
        <w:autoSpaceDN w:val="0"/>
        <w:adjustRightInd w:val="0"/>
        <w:spacing w:after="0"/>
        <w:ind w:left="284" w:firstLine="288"/>
        <w:jc w:val="both"/>
        <w:rPr>
          <w:rFonts w:ascii="Times New Roman" w:eastAsia="Verdana-Bold" w:hAnsi="Times New Roman" w:cs="Times New Roman"/>
          <w:sz w:val="24"/>
          <w:szCs w:val="24"/>
        </w:rPr>
      </w:pPr>
      <w:r w:rsidRPr="00985188">
        <w:rPr>
          <w:rFonts w:ascii="Times New Roman" w:eastAsia="Verdana-Bold" w:hAnsi="Times New Roman" w:cs="Times New Roman"/>
          <w:sz w:val="24"/>
          <w:szCs w:val="24"/>
        </w:rPr>
        <w:t>Дата: ................2016 г.</w:t>
      </w:r>
      <w:r w:rsidRPr="00985188">
        <w:rPr>
          <w:rFonts w:ascii="Times New Roman" w:eastAsia="Verdana-Bold" w:hAnsi="Times New Roman" w:cs="Times New Roman"/>
          <w:sz w:val="24"/>
          <w:szCs w:val="24"/>
        </w:rPr>
        <w:tab/>
      </w:r>
      <w:r w:rsidRPr="00985188">
        <w:rPr>
          <w:rFonts w:ascii="Times New Roman" w:eastAsia="Verdana-Bold" w:hAnsi="Times New Roman" w:cs="Times New Roman"/>
          <w:sz w:val="24"/>
          <w:szCs w:val="24"/>
        </w:rPr>
        <w:tab/>
      </w:r>
      <w:r w:rsidRPr="00985188">
        <w:rPr>
          <w:rFonts w:ascii="Times New Roman" w:eastAsia="Verdana-Bold" w:hAnsi="Times New Roman" w:cs="Times New Roman"/>
          <w:sz w:val="24"/>
          <w:szCs w:val="24"/>
        </w:rPr>
        <w:tab/>
      </w:r>
      <w:r w:rsidRPr="00985188">
        <w:rPr>
          <w:rFonts w:ascii="Times New Roman" w:eastAsia="Verdana-Bold" w:hAnsi="Times New Roman" w:cs="Times New Roman"/>
          <w:sz w:val="24"/>
          <w:szCs w:val="24"/>
        </w:rPr>
        <w:tab/>
        <w:t>ДЕКЛАРАТОР: ......................</w:t>
      </w:r>
    </w:p>
    <w:p w:rsidR="00985188" w:rsidRPr="00985188" w:rsidRDefault="00985188" w:rsidP="00985188">
      <w:pPr>
        <w:spacing w:after="0" w:line="240" w:lineRule="auto"/>
        <w:ind w:left="284"/>
        <w:jc w:val="center"/>
        <w:rPr>
          <w:rFonts w:ascii="Times New Roman" w:eastAsia="Batang" w:hAnsi="Times New Roman" w:cs="Times New Roman"/>
          <w:b/>
          <w:bCs/>
          <w:color w:val="000000"/>
          <w:sz w:val="24"/>
          <w:szCs w:val="24"/>
        </w:rPr>
      </w:pPr>
    </w:p>
    <w:p w:rsidR="00985188" w:rsidRPr="00985188" w:rsidRDefault="00985188" w:rsidP="00985188">
      <w:pPr>
        <w:spacing w:after="0" w:line="240" w:lineRule="auto"/>
        <w:ind w:left="284"/>
        <w:rPr>
          <w:rFonts w:ascii="Times New Roman" w:eastAsia="Calibri" w:hAnsi="Times New Roman" w:cs="Times New Roman"/>
          <w:sz w:val="20"/>
          <w:szCs w:val="20"/>
        </w:rPr>
      </w:pPr>
    </w:p>
    <w:p w:rsidR="00985188" w:rsidRPr="00985188" w:rsidRDefault="00985188" w:rsidP="00985188">
      <w:pPr>
        <w:spacing w:after="0" w:line="240" w:lineRule="auto"/>
        <w:ind w:left="284"/>
        <w:jc w:val="right"/>
        <w:rPr>
          <w:rFonts w:ascii="Times New Roman" w:eastAsia="Calibri" w:hAnsi="Times New Roman" w:cs="Times New Roman"/>
          <w:b/>
          <w:bCs/>
          <w:i/>
          <w:color w:val="000000"/>
          <w:spacing w:val="3"/>
          <w:sz w:val="24"/>
          <w:szCs w:val="24"/>
        </w:rPr>
      </w:pPr>
      <w:r w:rsidRPr="00985188">
        <w:rPr>
          <w:rFonts w:ascii="Times New Roman" w:eastAsia="Calibri" w:hAnsi="Times New Roman" w:cs="Times New Roman"/>
          <w:b/>
          <w:bCs/>
          <w:i/>
          <w:color w:val="000000"/>
          <w:spacing w:val="3"/>
          <w:sz w:val="24"/>
          <w:szCs w:val="24"/>
        </w:rPr>
        <w:br w:type="page"/>
      </w:r>
    </w:p>
    <w:p w:rsidR="00985188" w:rsidRPr="00985188" w:rsidRDefault="00985188" w:rsidP="00985188">
      <w:pPr>
        <w:spacing w:after="0" w:line="240" w:lineRule="auto"/>
        <w:rPr>
          <w:rFonts w:ascii="Times New Roman" w:eastAsia="Calibri" w:hAnsi="Times New Roman" w:cs="Times New Roman"/>
          <w:b/>
          <w:bCs/>
          <w:i/>
          <w:color w:val="000000"/>
          <w:spacing w:val="3"/>
          <w:sz w:val="24"/>
          <w:szCs w:val="24"/>
        </w:rPr>
      </w:pPr>
    </w:p>
    <w:p w:rsidR="00985188" w:rsidRPr="00985188" w:rsidRDefault="00985188" w:rsidP="00985188">
      <w:pPr>
        <w:suppressAutoHyphens/>
        <w:autoSpaceDN w:val="0"/>
        <w:spacing w:after="0" w:line="240" w:lineRule="auto"/>
        <w:jc w:val="right"/>
        <w:textAlignment w:val="baseline"/>
        <w:rPr>
          <w:rFonts w:ascii="Calibri" w:eastAsia="Calibri" w:hAnsi="Calibri" w:cs="Times New Roman"/>
        </w:rPr>
      </w:pPr>
      <w:r w:rsidRPr="00985188">
        <w:rPr>
          <w:rFonts w:ascii="Times New Roman" w:eastAsia="Calibri" w:hAnsi="Times New Roman" w:cs="Times New Roman"/>
          <w:b/>
          <w:bCs/>
          <w:i/>
          <w:iCs/>
          <w:sz w:val="24"/>
          <w:szCs w:val="24"/>
        </w:rPr>
        <w:t xml:space="preserve">ОБРАЗЕЦ № </w:t>
      </w:r>
      <w:r w:rsidRPr="00985188">
        <w:rPr>
          <w:rFonts w:ascii="Times New Roman" w:eastAsia="Calibri" w:hAnsi="Times New Roman" w:cs="Times New Roman"/>
          <w:b/>
          <w:bCs/>
          <w:i/>
          <w:iCs/>
          <w:sz w:val="24"/>
          <w:szCs w:val="24"/>
          <w:lang w:val="en-US"/>
        </w:rPr>
        <w:t xml:space="preserve">3 </w:t>
      </w:r>
    </w:p>
    <w:p w:rsidR="00985188" w:rsidRPr="00985188" w:rsidRDefault="00985188" w:rsidP="00985188">
      <w:pPr>
        <w:suppressAutoHyphens/>
        <w:autoSpaceDN w:val="0"/>
        <w:spacing w:after="0" w:line="240" w:lineRule="auto"/>
        <w:jc w:val="right"/>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ind w:left="720" w:hanging="720"/>
        <w:jc w:val="center"/>
        <w:textAlignment w:val="baseline"/>
        <w:rPr>
          <w:rFonts w:ascii="Times New Roman" w:eastAsia="Calibri" w:hAnsi="Times New Roman" w:cs="Times New Roman"/>
          <w:b/>
          <w:sz w:val="24"/>
          <w:szCs w:val="24"/>
        </w:rPr>
      </w:pPr>
    </w:p>
    <w:p w:rsidR="00985188" w:rsidRPr="00985188" w:rsidRDefault="00985188" w:rsidP="00985188">
      <w:pPr>
        <w:suppressAutoHyphens/>
        <w:autoSpaceDN w:val="0"/>
        <w:spacing w:after="0" w:line="240" w:lineRule="auto"/>
        <w:ind w:left="720" w:hanging="720"/>
        <w:jc w:val="center"/>
        <w:textAlignment w:val="baseline"/>
        <w:rPr>
          <w:rFonts w:ascii="Times New Roman" w:eastAsia="Calibri" w:hAnsi="Times New Roman" w:cs="Times New Roman"/>
          <w:b/>
          <w:sz w:val="24"/>
          <w:szCs w:val="24"/>
        </w:rPr>
      </w:pPr>
    </w:p>
    <w:p w:rsidR="00985188" w:rsidRPr="00985188" w:rsidRDefault="00985188" w:rsidP="00985188">
      <w:pPr>
        <w:suppressAutoHyphens/>
        <w:autoSpaceDN w:val="0"/>
        <w:spacing w:after="0" w:line="240" w:lineRule="auto"/>
        <w:ind w:left="720" w:hanging="720"/>
        <w:jc w:val="center"/>
        <w:textAlignment w:val="baseline"/>
        <w:rPr>
          <w:rFonts w:ascii="Times New Roman" w:eastAsia="Calibri" w:hAnsi="Times New Roman" w:cs="Times New Roman"/>
          <w:b/>
          <w:sz w:val="24"/>
          <w:szCs w:val="24"/>
        </w:rPr>
      </w:pPr>
      <w:r w:rsidRPr="00985188">
        <w:rPr>
          <w:rFonts w:ascii="Times New Roman" w:eastAsia="Calibri" w:hAnsi="Times New Roman" w:cs="Times New Roman"/>
          <w:b/>
          <w:sz w:val="24"/>
          <w:szCs w:val="24"/>
        </w:rPr>
        <w:t xml:space="preserve">ДЕКЛАРАЦИЯ </w:t>
      </w:r>
    </w:p>
    <w:p w:rsidR="00985188" w:rsidRPr="00985188" w:rsidRDefault="00985188" w:rsidP="00985188">
      <w:pPr>
        <w:suppressAutoHyphens/>
        <w:autoSpaceDN w:val="0"/>
        <w:spacing w:after="0" w:line="240" w:lineRule="auto"/>
        <w:jc w:val="center"/>
        <w:textAlignment w:val="baseline"/>
        <w:rPr>
          <w:rFonts w:ascii="Calibri" w:eastAsia="Calibri" w:hAnsi="Calibri" w:cs="Times New Roman"/>
        </w:rPr>
      </w:pPr>
      <w:r w:rsidRPr="00985188">
        <w:rPr>
          <w:rFonts w:ascii="Times New Roman" w:eastAsia="Calibri" w:hAnsi="Times New Roman" w:cs="Times New Roman"/>
          <w:b/>
          <w:sz w:val="24"/>
          <w:szCs w:val="24"/>
        </w:rPr>
        <w:t xml:space="preserve">по чл. </w:t>
      </w:r>
      <w:proofErr w:type="gramStart"/>
      <w:r w:rsidRPr="00985188">
        <w:rPr>
          <w:rFonts w:ascii="Times New Roman" w:eastAsia="Calibri" w:hAnsi="Times New Roman" w:cs="Times New Roman"/>
          <w:b/>
          <w:sz w:val="24"/>
          <w:szCs w:val="24"/>
          <w:lang w:val="en-US"/>
        </w:rPr>
        <w:t>39</w:t>
      </w:r>
      <w:r w:rsidRPr="00985188">
        <w:rPr>
          <w:rFonts w:ascii="Times New Roman" w:eastAsia="Calibri" w:hAnsi="Times New Roman" w:cs="Times New Roman"/>
          <w:b/>
          <w:sz w:val="24"/>
          <w:szCs w:val="24"/>
        </w:rPr>
        <w:t>, ал.</w:t>
      </w:r>
      <w:proofErr w:type="gramEnd"/>
      <w:r w:rsidRPr="00985188">
        <w:rPr>
          <w:rFonts w:ascii="Times New Roman" w:eastAsia="Calibri" w:hAnsi="Times New Roman" w:cs="Times New Roman"/>
          <w:b/>
          <w:sz w:val="24"/>
          <w:szCs w:val="24"/>
        </w:rPr>
        <w:t xml:space="preserve"> </w:t>
      </w:r>
      <w:r w:rsidRPr="00985188">
        <w:rPr>
          <w:rFonts w:ascii="Times New Roman" w:eastAsia="Calibri" w:hAnsi="Times New Roman" w:cs="Times New Roman"/>
          <w:b/>
          <w:sz w:val="24"/>
          <w:szCs w:val="24"/>
          <w:lang w:val="en-US"/>
        </w:rPr>
        <w:t>3</w:t>
      </w:r>
      <w:r w:rsidRPr="00985188">
        <w:rPr>
          <w:rFonts w:ascii="Times New Roman" w:eastAsia="Calibri" w:hAnsi="Times New Roman" w:cs="Times New Roman"/>
          <w:b/>
          <w:sz w:val="24"/>
          <w:szCs w:val="24"/>
        </w:rPr>
        <w:t>, т. 1</w:t>
      </w:r>
      <w:r w:rsidRPr="00985188">
        <w:rPr>
          <w:rFonts w:ascii="Times New Roman" w:eastAsia="Calibri" w:hAnsi="Times New Roman" w:cs="Times New Roman"/>
          <w:b/>
          <w:sz w:val="24"/>
          <w:szCs w:val="24"/>
          <w:lang w:val="en-US"/>
        </w:rPr>
        <w:t xml:space="preserve">, </w:t>
      </w:r>
      <w:r w:rsidRPr="00985188">
        <w:rPr>
          <w:rFonts w:ascii="Times New Roman" w:eastAsia="Calibri" w:hAnsi="Times New Roman" w:cs="Times New Roman"/>
          <w:b/>
          <w:sz w:val="24"/>
          <w:szCs w:val="24"/>
        </w:rPr>
        <w:t>буква „в</w:t>
      </w:r>
      <w:proofErr w:type="gramStart"/>
      <w:r w:rsidRPr="00985188">
        <w:rPr>
          <w:rFonts w:ascii="Times New Roman" w:eastAsia="Calibri" w:hAnsi="Times New Roman" w:cs="Times New Roman"/>
          <w:b/>
          <w:sz w:val="24"/>
          <w:szCs w:val="24"/>
        </w:rPr>
        <w:t>“ от</w:t>
      </w:r>
      <w:proofErr w:type="gramEnd"/>
      <w:r w:rsidRPr="00985188">
        <w:rPr>
          <w:rFonts w:ascii="Times New Roman" w:eastAsia="Calibri" w:hAnsi="Times New Roman" w:cs="Times New Roman"/>
          <w:b/>
          <w:sz w:val="24"/>
          <w:szCs w:val="24"/>
        </w:rPr>
        <w:t xml:space="preserve"> Правилника за прилагане на Закона за обществените поръчки за приемане на условията на проекта на договор</w:t>
      </w:r>
    </w:p>
    <w:p w:rsidR="00985188" w:rsidRPr="00985188" w:rsidRDefault="00985188" w:rsidP="00985188">
      <w:pPr>
        <w:suppressAutoHyphens/>
        <w:autoSpaceDN w:val="0"/>
        <w:spacing w:after="0" w:line="240" w:lineRule="auto"/>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ind w:right="50"/>
        <w:jc w:val="both"/>
        <w:textAlignment w:val="baseline"/>
        <w:rPr>
          <w:rFonts w:ascii="Times New Roman" w:eastAsia="Calibri" w:hAnsi="Times New Roman" w:cs="Times New Roman"/>
          <w:color w:val="000000"/>
          <w:spacing w:val="2"/>
          <w:w w:val="111"/>
          <w:sz w:val="24"/>
          <w:szCs w:val="24"/>
        </w:rPr>
      </w:pPr>
    </w:p>
    <w:p w:rsidR="00985188" w:rsidRPr="00985188" w:rsidRDefault="00985188" w:rsidP="00985188">
      <w:pPr>
        <w:suppressAutoHyphens/>
        <w:autoSpaceDN w:val="0"/>
        <w:spacing w:after="0" w:line="240" w:lineRule="auto"/>
        <w:ind w:right="50"/>
        <w:jc w:val="both"/>
        <w:textAlignment w:val="baseline"/>
        <w:rPr>
          <w:rFonts w:ascii="Calibri" w:eastAsia="Calibri" w:hAnsi="Calibri" w:cs="Times New Roman"/>
        </w:rPr>
      </w:pPr>
      <w:r w:rsidRPr="00985188">
        <w:rPr>
          <w:rFonts w:ascii="Times New Roman" w:eastAsia="Calibri" w:hAnsi="Times New Roman" w:cs="Times New Roman"/>
          <w:color w:val="000000"/>
          <w:spacing w:val="2"/>
          <w:w w:val="111"/>
          <w:sz w:val="24"/>
          <w:szCs w:val="24"/>
        </w:rPr>
        <w:t>Подписаният: …………………………</w:t>
      </w:r>
      <w:r w:rsidRPr="00985188">
        <w:rPr>
          <w:rFonts w:ascii="Times New Roman" w:eastAsia="Calibri" w:hAnsi="Times New Roman" w:cs="Times New Roman"/>
          <w:color w:val="000000"/>
          <w:sz w:val="24"/>
          <w:szCs w:val="24"/>
        </w:rPr>
        <w:t>…………………………………......................</w:t>
      </w:r>
    </w:p>
    <w:p w:rsidR="00985188" w:rsidRPr="00985188" w:rsidRDefault="00985188" w:rsidP="00985188">
      <w:pPr>
        <w:suppressAutoHyphens/>
        <w:autoSpaceDN w:val="0"/>
        <w:spacing w:after="0" w:line="240" w:lineRule="auto"/>
        <w:ind w:right="7" w:firstLine="708"/>
        <w:jc w:val="both"/>
        <w:textAlignment w:val="baseline"/>
        <w:rPr>
          <w:rFonts w:ascii="Times New Roman" w:eastAsia="Calibri" w:hAnsi="Times New Roman" w:cs="Times New Roman"/>
          <w:i/>
          <w:color w:val="000000"/>
          <w:spacing w:val="4"/>
        </w:rPr>
      </w:pPr>
      <w:r w:rsidRPr="00985188">
        <w:rPr>
          <w:rFonts w:ascii="Times New Roman" w:eastAsia="Calibri" w:hAnsi="Times New Roman" w:cs="Times New Roman"/>
          <w:i/>
          <w:color w:val="000000"/>
          <w:spacing w:val="4"/>
        </w:rPr>
        <w:t>(три имена)</w:t>
      </w:r>
    </w:p>
    <w:p w:rsidR="00985188" w:rsidRPr="00985188" w:rsidRDefault="00985188" w:rsidP="00985188">
      <w:pPr>
        <w:suppressAutoHyphens/>
        <w:autoSpaceDN w:val="0"/>
        <w:spacing w:after="0" w:line="240" w:lineRule="auto"/>
        <w:ind w:right="7"/>
        <w:jc w:val="both"/>
        <w:textAlignment w:val="baseline"/>
        <w:rPr>
          <w:rFonts w:ascii="Times New Roman" w:eastAsia="Calibri" w:hAnsi="Times New Roman" w:cs="Times New Roman"/>
          <w:color w:val="000000"/>
          <w:spacing w:val="5"/>
          <w:sz w:val="24"/>
          <w:szCs w:val="24"/>
        </w:rPr>
      </w:pPr>
      <w:r w:rsidRPr="00985188">
        <w:rPr>
          <w:rFonts w:ascii="Times New Roman" w:eastAsia="Calibri" w:hAnsi="Times New Roman" w:cs="Times New Roman"/>
          <w:color w:val="000000"/>
          <w:spacing w:val="5"/>
          <w:sz w:val="24"/>
          <w:szCs w:val="24"/>
        </w:rPr>
        <w:t>Данни по документ за самоличност ............................................................................</w:t>
      </w:r>
    </w:p>
    <w:p w:rsidR="00985188" w:rsidRPr="00985188" w:rsidRDefault="00985188" w:rsidP="00985188">
      <w:pPr>
        <w:suppressAutoHyphens/>
        <w:autoSpaceDN w:val="0"/>
        <w:spacing w:after="0" w:line="240" w:lineRule="auto"/>
        <w:ind w:right="7"/>
        <w:jc w:val="both"/>
        <w:textAlignment w:val="baseline"/>
        <w:rPr>
          <w:rFonts w:ascii="Times New Roman" w:eastAsia="Calibri" w:hAnsi="Times New Roman" w:cs="Times New Roman"/>
          <w:color w:val="000000"/>
          <w:spacing w:val="5"/>
          <w:sz w:val="24"/>
          <w:szCs w:val="24"/>
        </w:rPr>
      </w:pPr>
      <w:r w:rsidRPr="00985188">
        <w:rPr>
          <w:rFonts w:ascii="Times New Roman" w:eastAsia="Calibri" w:hAnsi="Times New Roman" w:cs="Times New Roman"/>
          <w:color w:val="000000"/>
          <w:spacing w:val="5"/>
          <w:sz w:val="24"/>
          <w:szCs w:val="24"/>
        </w:rPr>
        <w:t>.......................................................................................................................................</w:t>
      </w:r>
    </w:p>
    <w:p w:rsidR="00985188" w:rsidRPr="00985188" w:rsidRDefault="00985188" w:rsidP="00985188">
      <w:pPr>
        <w:suppressAutoHyphens/>
        <w:autoSpaceDE w:val="0"/>
        <w:autoSpaceDN w:val="0"/>
        <w:spacing w:after="0" w:line="240" w:lineRule="auto"/>
        <w:ind w:firstLine="708"/>
        <w:jc w:val="both"/>
        <w:textAlignment w:val="baseline"/>
        <w:rPr>
          <w:rFonts w:ascii="Times New Roman" w:eastAsia="Calibri" w:hAnsi="Times New Roman" w:cs="Times New Roman"/>
          <w:i/>
        </w:rPr>
      </w:pPr>
      <w:r w:rsidRPr="00985188">
        <w:rPr>
          <w:rFonts w:ascii="Times New Roman" w:eastAsia="Calibri" w:hAnsi="Times New Roman" w:cs="Times New Roman"/>
          <w:i/>
        </w:rPr>
        <w:t>(номер на лична карта, дата, орган и място на издаването)</w:t>
      </w:r>
    </w:p>
    <w:p w:rsidR="00985188" w:rsidRPr="00985188" w:rsidRDefault="00985188" w:rsidP="00985188">
      <w:pPr>
        <w:tabs>
          <w:tab w:val="left" w:leader="dot" w:pos="6588"/>
        </w:tabs>
        <w:suppressAutoHyphens/>
        <w:autoSpaceDN w:val="0"/>
        <w:spacing w:after="0" w:line="240" w:lineRule="auto"/>
        <w:jc w:val="both"/>
        <w:textAlignment w:val="baseline"/>
        <w:rPr>
          <w:rFonts w:ascii="Calibri" w:eastAsia="Calibri" w:hAnsi="Calibri" w:cs="Times New Roman"/>
        </w:rPr>
      </w:pPr>
      <w:r w:rsidRPr="00985188">
        <w:rPr>
          <w:rFonts w:ascii="Times New Roman" w:eastAsia="Calibri" w:hAnsi="Times New Roman" w:cs="Times New Roman"/>
          <w:color w:val="000000"/>
          <w:spacing w:val="5"/>
          <w:w w:val="111"/>
          <w:sz w:val="24"/>
          <w:szCs w:val="24"/>
        </w:rPr>
        <w:t xml:space="preserve">в качеството си на </w:t>
      </w:r>
      <w:r w:rsidRPr="00985188">
        <w:rPr>
          <w:rFonts w:ascii="Times New Roman" w:eastAsia="Calibri" w:hAnsi="Times New Roman" w:cs="Times New Roman"/>
          <w:color w:val="000000"/>
          <w:sz w:val="24"/>
          <w:szCs w:val="24"/>
        </w:rPr>
        <w:t>…………………………………………………………………………</w:t>
      </w:r>
    </w:p>
    <w:p w:rsidR="00985188" w:rsidRPr="00985188" w:rsidRDefault="00985188" w:rsidP="00985188">
      <w:pPr>
        <w:suppressAutoHyphens/>
        <w:autoSpaceDN w:val="0"/>
        <w:spacing w:after="0" w:line="240" w:lineRule="auto"/>
        <w:ind w:firstLine="708"/>
        <w:jc w:val="both"/>
        <w:textAlignment w:val="baseline"/>
        <w:rPr>
          <w:rFonts w:ascii="Calibri" w:eastAsia="Calibri" w:hAnsi="Calibri" w:cs="Times New Roman"/>
        </w:rPr>
      </w:pPr>
      <w:r w:rsidRPr="00985188">
        <w:rPr>
          <w:rFonts w:ascii="Times New Roman" w:eastAsia="Calibri" w:hAnsi="Times New Roman" w:cs="Times New Roman"/>
          <w:i/>
          <w:color w:val="000000"/>
          <w:spacing w:val="3"/>
        </w:rPr>
        <w:t>(длъжност)</w:t>
      </w:r>
    </w:p>
    <w:p w:rsidR="00985188" w:rsidRPr="00985188" w:rsidRDefault="00985188" w:rsidP="00985188">
      <w:pPr>
        <w:tabs>
          <w:tab w:val="left" w:pos="2280"/>
        </w:tabs>
        <w:suppressAutoHyphens/>
        <w:autoSpaceDN w:val="0"/>
        <w:spacing w:after="0" w:line="240" w:lineRule="auto"/>
        <w:jc w:val="both"/>
        <w:textAlignment w:val="baseline"/>
        <w:rPr>
          <w:rFonts w:ascii="Times New Roman" w:eastAsia="Calibri" w:hAnsi="Times New Roman" w:cs="Times New Roman"/>
          <w:sz w:val="24"/>
          <w:szCs w:val="24"/>
        </w:rPr>
      </w:pPr>
      <w:r w:rsidRPr="00985188">
        <w:rPr>
          <w:rFonts w:ascii="Times New Roman" w:eastAsia="Calibri" w:hAnsi="Times New Roman" w:cs="Times New Roman"/>
          <w:sz w:val="24"/>
          <w:szCs w:val="24"/>
        </w:rPr>
        <w:t>на …………………………………………………………………………………………… -</w:t>
      </w:r>
    </w:p>
    <w:p w:rsidR="00985188" w:rsidRPr="00985188" w:rsidRDefault="00985188" w:rsidP="00985188">
      <w:pPr>
        <w:tabs>
          <w:tab w:val="left" w:pos="2280"/>
        </w:tabs>
        <w:suppressAutoHyphens/>
        <w:autoSpaceDN w:val="0"/>
        <w:spacing w:after="0" w:line="240" w:lineRule="auto"/>
        <w:jc w:val="both"/>
        <w:textAlignment w:val="baseline"/>
        <w:rPr>
          <w:rFonts w:ascii="Times New Roman" w:eastAsia="Calibri" w:hAnsi="Times New Roman" w:cs="Times New Roman"/>
          <w:i/>
        </w:rPr>
      </w:pPr>
      <w:r w:rsidRPr="00985188">
        <w:rPr>
          <w:rFonts w:ascii="Times New Roman" w:eastAsia="Calibri" w:hAnsi="Times New Roman" w:cs="Times New Roman"/>
          <w:i/>
        </w:rPr>
        <w:t>(наименование на участника)</w:t>
      </w:r>
    </w:p>
    <w:p w:rsidR="00985188" w:rsidRPr="00985188" w:rsidRDefault="00985188" w:rsidP="00985188">
      <w:pPr>
        <w:suppressAutoHyphens/>
        <w:autoSpaceDN w:val="0"/>
        <w:spacing w:line="240" w:lineRule="auto"/>
        <w:jc w:val="both"/>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line="240" w:lineRule="auto"/>
        <w:jc w:val="both"/>
        <w:textAlignment w:val="baseline"/>
        <w:rPr>
          <w:rFonts w:ascii="Calibri" w:eastAsia="Calibri" w:hAnsi="Calibri" w:cs="Times New Roman"/>
        </w:rPr>
      </w:pPr>
      <w:r w:rsidRPr="00985188">
        <w:rPr>
          <w:rFonts w:ascii="Times New Roman" w:eastAsia="Calibri" w:hAnsi="Times New Roman" w:cs="Times New Roman"/>
          <w:sz w:val="24"/>
          <w:szCs w:val="24"/>
        </w:rPr>
        <w:t>участник</w:t>
      </w:r>
      <w:r w:rsidRPr="00985188">
        <w:rPr>
          <w:rFonts w:ascii="Times New Roman" w:eastAsia="Calibri" w:hAnsi="Times New Roman" w:cs="Times New Roman"/>
          <w:spacing w:val="3"/>
          <w:w w:val="120"/>
          <w:sz w:val="24"/>
          <w:szCs w:val="24"/>
        </w:rPr>
        <w:t xml:space="preserve"> </w:t>
      </w:r>
      <w:r w:rsidRPr="00985188">
        <w:rPr>
          <w:rFonts w:ascii="Times New Roman" w:eastAsia="Calibri" w:hAnsi="Times New Roman" w:cs="Times New Roman"/>
          <w:color w:val="000000"/>
          <w:sz w:val="24"/>
          <w:szCs w:val="24"/>
        </w:rPr>
        <w:t xml:space="preserve">в обществена поръчка чрез събиране на оферти с обява, съгласно чл. 20, ал. 3, т. 2 от ЗОП, с предмет: </w:t>
      </w:r>
      <w:r w:rsidRPr="00985188">
        <w:rPr>
          <w:rFonts w:ascii="Times New Roman" w:eastAsia="Calibri" w:hAnsi="Times New Roman" w:cs="Times New Roman"/>
          <w:b/>
          <w:i/>
          <w:color w:val="000000"/>
          <w:sz w:val="24"/>
          <w:szCs w:val="24"/>
        </w:rPr>
        <w:t xml:space="preserve">„Осигуряване на </w:t>
      </w:r>
      <w:r w:rsidRPr="00985188">
        <w:rPr>
          <w:rFonts w:ascii="Times New Roman" w:eastAsia="Calibri" w:hAnsi="Times New Roman" w:cs="Times New Roman"/>
          <w:b/>
          <w:bCs/>
          <w:i/>
          <w:color w:val="000000"/>
          <w:sz w:val="24"/>
          <w:szCs w:val="24"/>
        </w:rPr>
        <w:t>самолетни</w:t>
      </w:r>
      <w:r w:rsidRPr="00985188">
        <w:rPr>
          <w:rFonts w:ascii="Times New Roman" w:eastAsia="Calibri" w:hAnsi="Times New Roman" w:cs="Times New Roman"/>
          <w:b/>
          <w:i/>
          <w:color w:val="000000"/>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985188">
        <w:rPr>
          <w:rFonts w:ascii="Times New Roman" w:eastAsia="Calibri" w:hAnsi="Times New Roman" w:cs="Times New Roman"/>
          <w:b/>
          <w:i/>
          <w:color w:val="000000"/>
          <w:spacing w:val="3"/>
          <w:sz w:val="24"/>
          <w:szCs w:val="24"/>
        </w:rPr>
        <w:t>,</w:t>
      </w:r>
      <w:r w:rsidRPr="00985188">
        <w:rPr>
          <w:rFonts w:ascii="Times New Roman" w:eastAsia="Calibri" w:hAnsi="Times New Roman" w:cs="Times New Roman"/>
          <w:color w:val="000000"/>
          <w:spacing w:val="3"/>
          <w:sz w:val="24"/>
          <w:szCs w:val="24"/>
        </w:rPr>
        <w:t xml:space="preserve"> </w:t>
      </w:r>
    </w:p>
    <w:p w:rsidR="00985188" w:rsidRPr="00985188" w:rsidRDefault="00985188" w:rsidP="00985188">
      <w:pPr>
        <w:suppressAutoHyphens/>
        <w:autoSpaceDN w:val="0"/>
        <w:spacing w:after="0" w:line="240" w:lineRule="auto"/>
        <w:ind w:left="2160" w:hanging="2160"/>
        <w:jc w:val="center"/>
        <w:textAlignment w:val="baseline"/>
        <w:rPr>
          <w:rFonts w:ascii="Times New Roman" w:eastAsia="Calibri" w:hAnsi="Times New Roman" w:cs="Times New Roman"/>
          <w:b/>
          <w:bCs/>
          <w:sz w:val="24"/>
          <w:szCs w:val="24"/>
        </w:rPr>
      </w:pPr>
    </w:p>
    <w:p w:rsidR="00985188" w:rsidRPr="00985188" w:rsidRDefault="00985188" w:rsidP="00985188">
      <w:pPr>
        <w:suppressAutoHyphens/>
        <w:autoSpaceDN w:val="0"/>
        <w:spacing w:after="0" w:line="240" w:lineRule="auto"/>
        <w:ind w:left="2160" w:hanging="2160"/>
        <w:jc w:val="center"/>
        <w:textAlignment w:val="baseline"/>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Д Е К Л А Р И Р А М:</w:t>
      </w:r>
    </w:p>
    <w:p w:rsidR="00985188" w:rsidRPr="00985188" w:rsidRDefault="00985188" w:rsidP="00985188">
      <w:pPr>
        <w:suppressAutoHyphens/>
        <w:autoSpaceDN w:val="0"/>
        <w:spacing w:after="0" w:line="240" w:lineRule="auto"/>
        <w:jc w:val="both"/>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jc w:val="both"/>
        <w:textAlignment w:val="baseline"/>
        <w:rPr>
          <w:rFonts w:ascii="Calibri" w:eastAsia="Calibri" w:hAnsi="Calibri" w:cs="Times New Roman"/>
        </w:rPr>
      </w:pPr>
      <w:r w:rsidRPr="00985188">
        <w:rPr>
          <w:rFonts w:ascii="Times New Roman" w:eastAsia="Calibri" w:hAnsi="Times New Roman" w:cs="Times New Roman"/>
          <w:sz w:val="24"/>
          <w:szCs w:val="24"/>
        </w:rPr>
        <w:t xml:space="preserve">Представеното от мен дружество/обединение…………………………………….................... като участник в обществена поръчка чрез събиране на оферти с обява, съгласно чл. 20, ал. 3, т. 2 от ЗОП, с предмет: </w:t>
      </w:r>
      <w:r w:rsidRPr="00985188">
        <w:rPr>
          <w:rFonts w:ascii="Times New Roman" w:eastAsia="Calibri" w:hAnsi="Times New Roman" w:cs="Times New Roman"/>
          <w:b/>
          <w:i/>
          <w:sz w:val="24"/>
          <w:szCs w:val="24"/>
        </w:rPr>
        <w:t xml:space="preserve">„Осигуряване на </w:t>
      </w:r>
      <w:r w:rsidRPr="00985188">
        <w:rPr>
          <w:rFonts w:ascii="Times New Roman" w:eastAsia="Calibri" w:hAnsi="Times New Roman" w:cs="Times New Roman"/>
          <w:b/>
          <w:bCs/>
          <w:i/>
          <w:sz w:val="24"/>
          <w:szCs w:val="24"/>
        </w:rPr>
        <w:t>самолетни</w:t>
      </w:r>
      <w:r w:rsidRPr="00985188">
        <w:rPr>
          <w:rFonts w:ascii="Times New Roman" w:eastAsia="Calibri" w:hAnsi="Times New Roman" w:cs="Times New Roman"/>
          <w:b/>
          <w:i/>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985188">
        <w:rPr>
          <w:rFonts w:ascii="Times New Roman" w:eastAsia="Calibri" w:hAnsi="Times New Roman" w:cs="Times New Roman"/>
          <w:sz w:val="24"/>
          <w:szCs w:val="24"/>
        </w:rPr>
        <w:t xml:space="preserve"> приема условията на проекта на договор и приемам</w:t>
      </w:r>
      <w:r w:rsidRPr="00985188">
        <w:rPr>
          <w:rFonts w:ascii="Times New Roman" w:eastAsia="Calibri" w:hAnsi="Times New Roman" w:cs="Times New Roman"/>
          <w:i/>
          <w:sz w:val="24"/>
          <w:szCs w:val="24"/>
        </w:rPr>
        <w:t xml:space="preserve">/ </w:t>
      </w:r>
      <w:r w:rsidRPr="00985188">
        <w:rPr>
          <w:rFonts w:ascii="Times New Roman" w:eastAsia="Calibri" w:hAnsi="Times New Roman" w:cs="Times New Roman"/>
          <w:sz w:val="24"/>
          <w:szCs w:val="24"/>
        </w:rPr>
        <w:t xml:space="preserve">не приемам </w:t>
      </w:r>
      <w:r w:rsidRPr="00985188">
        <w:rPr>
          <w:rFonts w:ascii="Times New Roman" w:eastAsia="Calibri" w:hAnsi="Times New Roman" w:cs="Times New Roman"/>
          <w:i/>
          <w:sz w:val="24"/>
          <w:szCs w:val="24"/>
        </w:rPr>
        <w:t>(</w:t>
      </w:r>
      <w:r w:rsidRPr="00985188">
        <w:rPr>
          <w:rFonts w:ascii="Times New Roman" w:eastAsia="Calibri" w:hAnsi="Times New Roman" w:cs="Times New Roman"/>
          <w:b/>
          <w:i/>
          <w:sz w:val="24"/>
          <w:szCs w:val="24"/>
        </w:rPr>
        <w:t>ненужното се зачертава</w:t>
      </w:r>
      <w:r w:rsidRPr="00985188">
        <w:rPr>
          <w:rFonts w:ascii="Times New Roman" w:eastAsia="Calibri" w:hAnsi="Times New Roman" w:cs="Times New Roman"/>
          <w:i/>
          <w:sz w:val="24"/>
          <w:szCs w:val="24"/>
        </w:rPr>
        <w:t xml:space="preserve">) </w:t>
      </w:r>
      <w:r w:rsidRPr="00985188">
        <w:rPr>
          <w:rFonts w:ascii="Times New Roman" w:eastAsia="Calibri" w:hAnsi="Times New Roman" w:cs="Times New Roman"/>
          <w:sz w:val="24"/>
          <w:szCs w:val="24"/>
        </w:rPr>
        <w:t>условията в него за изпълнение на обществената поръчка.</w:t>
      </w:r>
    </w:p>
    <w:p w:rsidR="00985188" w:rsidRPr="00985188" w:rsidRDefault="00985188" w:rsidP="00985188">
      <w:pPr>
        <w:suppressAutoHyphens/>
        <w:autoSpaceDN w:val="0"/>
        <w:spacing w:after="0" w:line="240" w:lineRule="auto"/>
        <w:jc w:val="both"/>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jc w:val="both"/>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jc w:val="both"/>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jc w:val="both"/>
        <w:textAlignment w:val="baseline"/>
        <w:rPr>
          <w:rFonts w:ascii="Times New Roman" w:eastAsia="Calibri" w:hAnsi="Times New Roman" w:cs="Times New Roman"/>
          <w:sz w:val="24"/>
          <w:szCs w:val="24"/>
        </w:rPr>
      </w:pPr>
    </w:p>
    <w:p w:rsidR="00985188" w:rsidRPr="00985188" w:rsidRDefault="00985188" w:rsidP="00985188">
      <w:pPr>
        <w:suppressAutoHyphens/>
        <w:autoSpaceDN w:val="0"/>
        <w:spacing w:after="0" w:line="240" w:lineRule="auto"/>
        <w:textAlignment w:val="baseline"/>
        <w:rPr>
          <w:rFonts w:ascii="Calibri" w:eastAsia="Calibri" w:hAnsi="Calibri" w:cs="Times New Roman"/>
        </w:rPr>
      </w:pPr>
      <w:r w:rsidRPr="00985188">
        <w:rPr>
          <w:rFonts w:ascii="Times New Roman" w:eastAsia="Calibri" w:hAnsi="Times New Roman" w:cs="Times New Roman"/>
          <w:sz w:val="24"/>
          <w:szCs w:val="24"/>
        </w:rPr>
        <w:t xml:space="preserve">………………… 2016 г.                 </w:t>
      </w: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t xml:space="preserve">Декларатор: </w:t>
      </w:r>
      <w:r w:rsidRPr="00985188">
        <w:rPr>
          <w:rFonts w:ascii="Times New Roman" w:eastAsia="Calibri" w:hAnsi="Times New Roman" w:cs="Times New Roman"/>
          <w:sz w:val="24"/>
          <w:szCs w:val="24"/>
        </w:rPr>
        <w:softHyphen/>
        <w:t>………………</w:t>
      </w:r>
    </w:p>
    <w:p w:rsidR="00985188" w:rsidRPr="00985188" w:rsidRDefault="00985188" w:rsidP="00985188">
      <w:pPr>
        <w:suppressAutoHyphens/>
        <w:autoSpaceDN w:val="0"/>
        <w:spacing w:after="0" w:line="240" w:lineRule="auto"/>
        <w:textAlignment w:val="baseline"/>
        <w:rPr>
          <w:rFonts w:ascii="Times New Roman" w:eastAsia="Calibri" w:hAnsi="Times New Roman" w:cs="Times New Roman"/>
          <w:i/>
          <w:iCs/>
          <w:sz w:val="24"/>
          <w:szCs w:val="24"/>
        </w:rPr>
      </w:pPr>
      <w:r w:rsidRPr="00985188">
        <w:rPr>
          <w:rFonts w:ascii="Times New Roman" w:eastAsia="Calibri" w:hAnsi="Times New Roman" w:cs="Times New Roman"/>
          <w:i/>
          <w:iCs/>
          <w:sz w:val="24"/>
          <w:szCs w:val="24"/>
        </w:rPr>
        <w:t xml:space="preserve">(дата на подписване)                                                                           (подпис, печат)            </w:t>
      </w:r>
    </w:p>
    <w:p w:rsidR="00985188" w:rsidRPr="00985188" w:rsidRDefault="00985188" w:rsidP="00985188">
      <w:pPr>
        <w:ind w:left="7080" w:hanging="60"/>
        <w:jc w:val="both"/>
        <w:rPr>
          <w:rFonts w:ascii="Times New Roman" w:eastAsia="Verdana-Bold" w:hAnsi="Times New Roman" w:cs="Times New Roman"/>
          <w:b/>
          <w:bCs/>
          <w:i/>
          <w:sz w:val="24"/>
          <w:szCs w:val="24"/>
        </w:rPr>
      </w:pPr>
    </w:p>
    <w:p w:rsidR="00985188" w:rsidRPr="00985188" w:rsidRDefault="00985188" w:rsidP="00985188">
      <w:pPr>
        <w:ind w:left="7080" w:hanging="60"/>
        <w:jc w:val="both"/>
        <w:rPr>
          <w:rFonts w:ascii="Times New Roman" w:eastAsia="Verdana-Bold" w:hAnsi="Times New Roman" w:cs="Times New Roman"/>
          <w:b/>
          <w:bCs/>
          <w:i/>
          <w:sz w:val="24"/>
          <w:szCs w:val="24"/>
        </w:rPr>
      </w:pPr>
      <w:r w:rsidRPr="00985188">
        <w:rPr>
          <w:rFonts w:ascii="Times New Roman" w:eastAsia="Verdana-Bold" w:hAnsi="Times New Roman" w:cs="Times New Roman"/>
          <w:b/>
          <w:bCs/>
          <w:i/>
          <w:sz w:val="24"/>
          <w:szCs w:val="24"/>
        </w:rPr>
        <w:br w:type="page"/>
      </w:r>
    </w:p>
    <w:p w:rsidR="00985188" w:rsidRPr="00985188" w:rsidRDefault="00985188" w:rsidP="00985188">
      <w:pPr>
        <w:ind w:left="7080" w:hanging="60"/>
        <w:jc w:val="both"/>
        <w:rPr>
          <w:rFonts w:ascii="Times New Roman" w:eastAsia="Verdana-Bold" w:hAnsi="Times New Roman" w:cs="Times New Roman"/>
          <w:b/>
          <w:bCs/>
          <w:i/>
          <w:sz w:val="24"/>
          <w:szCs w:val="24"/>
        </w:rPr>
      </w:pPr>
      <w:r w:rsidRPr="00985188">
        <w:rPr>
          <w:rFonts w:ascii="Times New Roman" w:eastAsia="Verdana-Bold" w:hAnsi="Times New Roman" w:cs="Times New Roman"/>
          <w:b/>
          <w:bCs/>
          <w:i/>
          <w:sz w:val="24"/>
          <w:szCs w:val="24"/>
        </w:rPr>
        <w:lastRenderedPageBreak/>
        <w:t xml:space="preserve">ОБРАЗЕЦ № 4 </w:t>
      </w:r>
    </w:p>
    <w:p w:rsidR="00985188" w:rsidRPr="00985188" w:rsidRDefault="00985188" w:rsidP="00985188">
      <w:pPr>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                                                                                     </w:t>
      </w:r>
    </w:p>
    <w:p w:rsidR="00985188" w:rsidRPr="00985188" w:rsidRDefault="00985188" w:rsidP="00985188">
      <w:pPr>
        <w:jc w:val="center"/>
        <w:rPr>
          <w:rFonts w:ascii="Times New Roman" w:eastAsia="Calibri" w:hAnsi="Times New Roman" w:cs="Times New Roman"/>
          <w:b/>
          <w:bCs/>
          <w:sz w:val="24"/>
          <w:szCs w:val="24"/>
        </w:rPr>
      </w:pPr>
      <w:r w:rsidRPr="00985188">
        <w:rPr>
          <w:rFonts w:ascii="Times New Roman" w:eastAsia="Calibri" w:hAnsi="Times New Roman" w:cs="Times New Roman"/>
          <w:b/>
          <w:bCs/>
          <w:sz w:val="24"/>
          <w:szCs w:val="24"/>
        </w:rPr>
        <w:t>ДОКАЗАТЕЛСТВА ЗА ТЕХНИЧЕСКИ ВЪЗМОЖНОСТИ</w:t>
      </w:r>
    </w:p>
    <w:p w:rsidR="00985188" w:rsidRPr="00985188" w:rsidRDefault="00985188" w:rsidP="00985188">
      <w:pPr>
        <w:jc w:val="both"/>
        <w:rPr>
          <w:rFonts w:ascii="Times New Roman" w:eastAsia="Calibri" w:hAnsi="Times New Roman" w:cs="Times New Roman"/>
          <w:b/>
          <w:bCs/>
          <w:sz w:val="24"/>
          <w:szCs w:val="24"/>
        </w:rPr>
      </w:pPr>
    </w:p>
    <w:p w:rsidR="00985188" w:rsidRPr="00985188" w:rsidRDefault="00985188" w:rsidP="00985188">
      <w:pPr>
        <w:ind w:left="57"/>
        <w:jc w:val="center"/>
        <w:rPr>
          <w:rFonts w:ascii="Times New Roman" w:eastAsia="Calibri" w:hAnsi="Times New Roman" w:cs="Times New Roman"/>
          <w:b/>
          <w:bCs/>
          <w:i/>
          <w:iCs/>
          <w:sz w:val="24"/>
          <w:szCs w:val="24"/>
        </w:rPr>
      </w:pPr>
      <w:r w:rsidRPr="00985188">
        <w:rPr>
          <w:rFonts w:ascii="Times New Roman" w:eastAsia="Calibri" w:hAnsi="Times New Roman" w:cs="Times New Roman"/>
          <w:b/>
          <w:i/>
          <w:sz w:val="24"/>
          <w:szCs w:val="24"/>
        </w:rPr>
        <w:t xml:space="preserve">Списък на изпълнените от участника договори в периода 2015 – 2016 г., за услуги, които са предмет на </w:t>
      </w:r>
      <w:r w:rsidRPr="00985188">
        <w:rPr>
          <w:rFonts w:ascii="Times New Roman" w:eastAsia="Calibri" w:hAnsi="Times New Roman" w:cs="Times New Roman"/>
          <w:b/>
          <w:i/>
          <w:iCs/>
          <w:sz w:val="24"/>
          <w:szCs w:val="24"/>
        </w:rPr>
        <w:t>обществената поръчка</w:t>
      </w:r>
      <w:r w:rsidRPr="00985188">
        <w:rPr>
          <w:rFonts w:ascii="Times New Roman" w:eastAsia="Calibri" w:hAnsi="Times New Roman" w:cs="Times New Roman"/>
          <w:b/>
          <w:bCs/>
          <w:i/>
          <w:iCs/>
          <w:sz w:val="24"/>
          <w:szCs w:val="24"/>
        </w:rPr>
        <w:t>, съгласно чл. 64, ал. 1, т. 2 от ЗОП</w:t>
      </w:r>
    </w:p>
    <w:p w:rsidR="00985188" w:rsidRPr="00985188" w:rsidRDefault="00985188" w:rsidP="00985188">
      <w:pPr>
        <w:ind w:left="57"/>
        <w:jc w:val="both"/>
        <w:rPr>
          <w:rFonts w:ascii="Times New Roman" w:eastAsia="Calibri" w:hAnsi="Times New Roman" w:cs="Times New Roman"/>
          <w:sz w:val="24"/>
          <w:szCs w:val="24"/>
        </w:rPr>
      </w:pPr>
      <w:r w:rsidRPr="00985188">
        <w:rPr>
          <w:rFonts w:ascii="Times New Roman" w:eastAsia="Calibri" w:hAnsi="Times New Roman" w:cs="Times New Roman"/>
          <w:i/>
          <w:iCs/>
          <w:sz w:val="24"/>
          <w:szCs w:val="24"/>
        </w:rPr>
        <w:t xml:space="preserve"> </w:t>
      </w:r>
      <w:r w:rsidRPr="00985188">
        <w:rPr>
          <w:rFonts w:ascii="Times New Roman" w:eastAsia="Calibri" w:hAnsi="Times New Roman" w:cs="Times New Roman"/>
          <w:color w:val="000000"/>
          <w:spacing w:val="2"/>
          <w:w w:val="111"/>
          <w:sz w:val="24"/>
          <w:szCs w:val="24"/>
        </w:rPr>
        <w:t>Участник: ………………………………</w:t>
      </w:r>
      <w:r w:rsidRPr="00985188">
        <w:rPr>
          <w:rFonts w:ascii="Times New Roman" w:eastAsia="Calibri" w:hAnsi="Times New Roman" w:cs="Times New Roman"/>
          <w:color w:val="000000"/>
          <w:sz w:val="24"/>
          <w:szCs w:val="24"/>
        </w:rPr>
        <w:t>…………………………………................</w:t>
      </w:r>
    </w:p>
    <w:p w:rsidR="00985188" w:rsidRPr="00985188" w:rsidRDefault="00985188" w:rsidP="00985188">
      <w:pPr>
        <w:ind w:right="7" w:firstLine="708"/>
        <w:jc w:val="both"/>
        <w:rPr>
          <w:rFonts w:ascii="Times New Roman" w:eastAsia="Calibri" w:hAnsi="Times New Roman" w:cs="Times New Roman"/>
          <w:i/>
          <w:color w:val="000000"/>
          <w:spacing w:val="4"/>
          <w:sz w:val="24"/>
          <w:szCs w:val="24"/>
        </w:rPr>
      </w:pPr>
      <w:r w:rsidRPr="00985188">
        <w:rPr>
          <w:rFonts w:ascii="Times New Roman" w:eastAsia="Calibri" w:hAnsi="Times New Roman" w:cs="Times New Roman"/>
          <w:i/>
          <w:color w:val="000000"/>
          <w:spacing w:val="4"/>
          <w:sz w:val="24"/>
          <w:szCs w:val="24"/>
        </w:rPr>
        <w:t>(три имена)</w:t>
      </w:r>
    </w:p>
    <w:p w:rsidR="00985188" w:rsidRPr="00985188" w:rsidRDefault="00985188" w:rsidP="00985188">
      <w:pPr>
        <w:ind w:right="7"/>
        <w:jc w:val="both"/>
        <w:rPr>
          <w:rFonts w:ascii="Times New Roman" w:eastAsia="Calibri" w:hAnsi="Times New Roman" w:cs="Times New Roman"/>
          <w:color w:val="000000"/>
          <w:spacing w:val="5"/>
          <w:sz w:val="24"/>
          <w:szCs w:val="24"/>
        </w:rPr>
      </w:pPr>
      <w:r w:rsidRPr="00985188">
        <w:rPr>
          <w:rFonts w:ascii="Times New Roman" w:eastAsia="Calibri" w:hAnsi="Times New Roman" w:cs="Times New Roman"/>
          <w:color w:val="000000"/>
          <w:spacing w:val="5"/>
          <w:sz w:val="24"/>
          <w:szCs w:val="24"/>
        </w:rPr>
        <w:t>Данни по документ за самоличност ...............................................................................</w:t>
      </w:r>
    </w:p>
    <w:p w:rsidR="00985188" w:rsidRPr="00985188" w:rsidRDefault="00985188" w:rsidP="00985188">
      <w:pPr>
        <w:autoSpaceDE w:val="0"/>
        <w:autoSpaceDN w:val="0"/>
        <w:adjustRightInd w:val="0"/>
        <w:ind w:firstLine="708"/>
        <w:jc w:val="both"/>
        <w:rPr>
          <w:rFonts w:ascii="Times New Roman" w:eastAsia="Calibri" w:hAnsi="Times New Roman" w:cs="Times New Roman"/>
          <w:i/>
          <w:sz w:val="24"/>
          <w:szCs w:val="24"/>
        </w:rPr>
      </w:pPr>
      <w:r w:rsidRPr="00985188">
        <w:rPr>
          <w:rFonts w:ascii="Times New Roman" w:eastAsia="Calibri" w:hAnsi="Times New Roman" w:cs="Times New Roman"/>
          <w:i/>
          <w:sz w:val="24"/>
          <w:szCs w:val="24"/>
        </w:rPr>
        <w:t>(номер на лична карта, дата, орган и място на издаването)</w:t>
      </w:r>
    </w:p>
    <w:p w:rsidR="00985188" w:rsidRPr="00985188" w:rsidRDefault="00985188" w:rsidP="00985188">
      <w:pPr>
        <w:tabs>
          <w:tab w:val="left" w:leader="dot" w:pos="6588"/>
        </w:tabs>
        <w:jc w:val="both"/>
        <w:rPr>
          <w:rFonts w:ascii="Times New Roman" w:eastAsia="Calibri" w:hAnsi="Times New Roman" w:cs="Times New Roman"/>
          <w:sz w:val="24"/>
          <w:szCs w:val="24"/>
        </w:rPr>
      </w:pPr>
      <w:r w:rsidRPr="00985188">
        <w:rPr>
          <w:rFonts w:ascii="Times New Roman" w:eastAsia="Calibri" w:hAnsi="Times New Roman" w:cs="Times New Roman"/>
          <w:color w:val="000000"/>
          <w:spacing w:val="5"/>
          <w:w w:val="111"/>
          <w:sz w:val="24"/>
          <w:szCs w:val="24"/>
        </w:rPr>
        <w:t xml:space="preserve">в качеството си на </w:t>
      </w:r>
      <w:r w:rsidRPr="00985188">
        <w:rPr>
          <w:rFonts w:ascii="Times New Roman" w:eastAsia="Calibri" w:hAnsi="Times New Roman" w:cs="Times New Roman"/>
          <w:color w:val="000000"/>
          <w:sz w:val="24"/>
          <w:szCs w:val="24"/>
        </w:rPr>
        <w:t>…………………………………………………………………………</w:t>
      </w:r>
    </w:p>
    <w:p w:rsidR="00985188" w:rsidRPr="00985188" w:rsidRDefault="00985188" w:rsidP="00985188">
      <w:pPr>
        <w:ind w:firstLine="708"/>
        <w:jc w:val="both"/>
        <w:rPr>
          <w:rFonts w:ascii="Times New Roman" w:eastAsia="Calibri" w:hAnsi="Times New Roman" w:cs="Times New Roman"/>
          <w:i/>
          <w:sz w:val="24"/>
          <w:szCs w:val="24"/>
        </w:rPr>
      </w:pPr>
      <w:r w:rsidRPr="00985188">
        <w:rPr>
          <w:rFonts w:ascii="Times New Roman" w:eastAsia="Calibri" w:hAnsi="Times New Roman" w:cs="Times New Roman"/>
          <w:i/>
          <w:color w:val="000000"/>
          <w:spacing w:val="3"/>
          <w:sz w:val="24"/>
          <w:szCs w:val="24"/>
        </w:rPr>
        <w:t>(длъжност)</w:t>
      </w:r>
    </w:p>
    <w:p w:rsidR="00985188" w:rsidRPr="00985188" w:rsidRDefault="00985188" w:rsidP="00985188">
      <w:pPr>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на …………………………………………………………………………………………… -</w:t>
      </w:r>
    </w:p>
    <w:p w:rsidR="00985188" w:rsidRPr="00985188" w:rsidRDefault="00985188" w:rsidP="00985188">
      <w:pPr>
        <w:jc w:val="both"/>
        <w:rPr>
          <w:rFonts w:ascii="Times New Roman" w:eastAsia="Calibri" w:hAnsi="Times New Roman" w:cs="Times New Roman"/>
          <w:i/>
          <w:sz w:val="24"/>
          <w:szCs w:val="24"/>
        </w:rPr>
      </w:pPr>
      <w:r w:rsidRPr="00985188">
        <w:rPr>
          <w:rFonts w:ascii="Times New Roman" w:eastAsia="Calibri" w:hAnsi="Times New Roman" w:cs="Times New Roman"/>
          <w:i/>
          <w:sz w:val="24"/>
          <w:szCs w:val="24"/>
        </w:rPr>
        <w:t>(наименование на участника)</w:t>
      </w:r>
    </w:p>
    <w:p w:rsidR="00985188" w:rsidRPr="00985188" w:rsidRDefault="00985188" w:rsidP="00985188">
      <w:pPr>
        <w:jc w:val="both"/>
        <w:rPr>
          <w:rFonts w:ascii="Times New Roman" w:eastAsia="Calibri" w:hAnsi="Times New Roman" w:cs="Times New Roman"/>
          <w:b/>
          <w:sz w:val="24"/>
          <w:szCs w:val="24"/>
        </w:rPr>
      </w:pPr>
      <w:r w:rsidRPr="00985188">
        <w:rPr>
          <w:rFonts w:ascii="Times New Roman" w:eastAsia="Calibri" w:hAnsi="Times New Roman" w:cs="Times New Roman"/>
          <w:sz w:val="24"/>
          <w:szCs w:val="24"/>
        </w:rPr>
        <w:t>участник</w:t>
      </w:r>
      <w:r w:rsidRPr="00985188">
        <w:rPr>
          <w:rFonts w:ascii="Times New Roman" w:eastAsia="Calibri" w:hAnsi="Times New Roman" w:cs="Times New Roman"/>
          <w:spacing w:val="3"/>
          <w:w w:val="120"/>
          <w:sz w:val="24"/>
          <w:szCs w:val="24"/>
        </w:rPr>
        <w:t xml:space="preserve"> </w:t>
      </w:r>
      <w:r w:rsidRPr="00985188">
        <w:rPr>
          <w:rFonts w:ascii="Times New Roman" w:eastAsia="Calibri" w:hAnsi="Times New Roman" w:cs="Times New Roman"/>
          <w:color w:val="000000"/>
          <w:sz w:val="24"/>
          <w:szCs w:val="24"/>
        </w:rPr>
        <w:t xml:space="preserve">в ред за възлагане за възлагане на обществена поръчка с предмет </w:t>
      </w:r>
      <w:r w:rsidRPr="00985188">
        <w:rPr>
          <w:rFonts w:ascii="Times New Roman" w:eastAsia="Calibri" w:hAnsi="Times New Roman" w:cs="Times New Roman"/>
          <w:b/>
          <w:sz w:val="24"/>
          <w:szCs w:val="24"/>
        </w:rPr>
        <w:t xml:space="preserve">„Осигуряване на </w:t>
      </w:r>
      <w:r w:rsidRPr="00985188">
        <w:rPr>
          <w:rFonts w:ascii="Times New Roman" w:eastAsia="Calibri" w:hAnsi="Times New Roman" w:cs="Times New Roman"/>
          <w:b/>
          <w:bCs/>
          <w:sz w:val="24"/>
          <w:szCs w:val="24"/>
        </w:rPr>
        <w:t>самолетни</w:t>
      </w:r>
      <w:r w:rsidRPr="00985188">
        <w:rPr>
          <w:rFonts w:ascii="Times New Roman" w:eastAsia="Calibri" w:hAnsi="Times New Roman" w:cs="Times New Roman"/>
          <w:b/>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985188" w:rsidRPr="00985188" w:rsidRDefault="00985188" w:rsidP="00985188">
      <w:pPr>
        <w:ind w:firstLine="708"/>
        <w:jc w:val="both"/>
        <w:rPr>
          <w:rFonts w:ascii="Times New Roman" w:eastAsia="Calibri" w:hAnsi="Times New Roman" w:cs="Times New Roman"/>
          <w:b/>
          <w:bCs/>
          <w:sz w:val="24"/>
          <w:szCs w:val="24"/>
        </w:rPr>
      </w:pPr>
    </w:p>
    <w:p w:rsidR="00985188" w:rsidRPr="00985188" w:rsidRDefault="00985188" w:rsidP="00985188">
      <w:pPr>
        <w:autoSpaceDE w:val="0"/>
        <w:autoSpaceDN w:val="0"/>
        <w:adjustRightInd w:val="0"/>
        <w:ind w:firstLine="684"/>
        <w:jc w:val="both"/>
        <w:rPr>
          <w:rFonts w:ascii="Times New Roman" w:eastAsia="Verdana-Bold" w:hAnsi="Times New Roman" w:cs="Times New Roman"/>
          <w:sz w:val="24"/>
          <w:szCs w:val="24"/>
        </w:rPr>
      </w:pPr>
      <w:r w:rsidRPr="00985188">
        <w:rPr>
          <w:rFonts w:ascii="Times New Roman" w:eastAsia="Calibri" w:hAnsi="Times New Roman" w:cs="Times New Roman"/>
          <w:sz w:val="24"/>
          <w:szCs w:val="24"/>
        </w:rPr>
        <w:t xml:space="preserve">В периода 2015 – 2016 г представляваният от мен участник е изпълнил следните договори за </w:t>
      </w:r>
      <w:r w:rsidRPr="00985188">
        <w:rPr>
          <w:rFonts w:ascii="Times New Roman" w:eastAsia="Calibri" w:hAnsi="Times New Roman" w:cs="Times New Roman"/>
          <w:iCs/>
          <w:sz w:val="24"/>
          <w:szCs w:val="24"/>
        </w:rPr>
        <w:t>услуги, които са предмет на обществената поръчка</w:t>
      </w:r>
      <w:r w:rsidRPr="00985188">
        <w:rPr>
          <w:rFonts w:ascii="Times New Roman" w:eastAsia="Calibri" w:hAnsi="Times New Roman" w:cs="Times New Roman"/>
          <w:sz w:val="24"/>
          <w:szCs w:val="24"/>
        </w:rPr>
        <w:t>:</w:t>
      </w:r>
    </w:p>
    <w:p w:rsidR="00985188" w:rsidRPr="00985188" w:rsidRDefault="00985188" w:rsidP="00985188">
      <w:pPr>
        <w:ind w:firstLine="684"/>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59"/>
        <w:gridCol w:w="1819"/>
        <w:gridCol w:w="1822"/>
        <w:gridCol w:w="1800"/>
      </w:tblGrid>
      <w:tr w:rsidR="00985188" w:rsidRPr="00985188" w:rsidTr="0010283C">
        <w:tc>
          <w:tcPr>
            <w:tcW w:w="1188" w:type="dxa"/>
          </w:tcPr>
          <w:p w:rsidR="00985188" w:rsidRPr="00985188" w:rsidRDefault="00985188" w:rsidP="00985188">
            <w:pPr>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Година/</w:t>
            </w:r>
          </w:p>
          <w:p w:rsidR="00985188" w:rsidRPr="00985188" w:rsidRDefault="00985188" w:rsidP="00985188">
            <w:pPr>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 по ред</w:t>
            </w:r>
          </w:p>
        </w:tc>
        <w:tc>
          <w:tcPr>
            <w:tcW w:w="2659"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sz w:val="20"/>
                <w:szCs w:val="20"/>
              </w:rPr>
              <w:t>Описание на предмета на договора</w:t>
            </w:r>
          </w:p>
        </w:tc>
        <w:tc>
          <w:tcPr>
            <w:tcW w:w="1819"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Възложител</w:t>
            </w:r>
          </w:p>
        </w:tc>
        <w:tc>
          <w:tcPr>
            <w:tcW w:w="1822" w:type="dxa"/>
          </w:tcPr>
          <w:p w:rsidR="00985188" w:rsidRPr="00985188" w:rsidRDefault="00985188" w:rsidP="00985188">
            <w:pPr>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Период на изпълнение</w:t>
            </w:r>
          </w:p>
        </w:tc>
        <w:tc>
          <w:tcPr>
            <w:tcW w:w="1800"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Стойност /в лв./</w:t>
            </w:r>
          </w:p>
        </w:tc>
      </w:tr>
      <w:tr w:rsidR="00985188" w:rsidRPr="00985188" w:rsidTr="0010283C">
        <w:tc>
          <w:tcPr>
            <w:tcW w:w="1188"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2015 г.</w:t>
            </w:r>
          </w:p>
        </w:tc>
        <w:tc>
          <w:tcPr>
            <w:tcW w:w="2659" w:type="dxa"/>
          </w:tcPr>
          <w:p w:rsidR="00985188" w:rsidRPr="00985188" w:rsidRDefault="00985188" w:rsidP="00985188">
            <w:pPr>
              <w:jc w:val="both"/>
              <w:rPr>
                <w:rFonts w:ascii="Times New Roman" w:eastAsia="Calibri" w:hAnsi="Times New Roman" w:cs="Times New Roman"/>
                <w:b/>
                <w:bCs/>
                <w:sz w:val="20"/>
                <w:szCs w:val="20"/>
              </w:rPr>
            </w:pPr>
          </w:p>
        </w:tc>
        <w:tc>
          <w:tcPr>
            <w:tcW w:w="1819" w:type="dxa"/>
          </w:tcPr>
          <w:p w:rsidR="00985188" w:rsidRPr="00985188" w:rsidRDefault="00985188" w:rsidP="00985188">
            <w:pPr>
              <w:jc w:val="both"/>
              <w:rPr>
                <w:rFonts w:ascii="Times New Roman" w:eastAsia="Calibri" w:hAnsi="Times New Roman" w:cs="Times New Roman"/>
                <w:b/>
                <w:bCs/>
                <w:sz w:val="20"/>
                <w:szCs w:val="20"/>
              </w:rPr>
            </w:pPr>
          </w:p>
        </w:tc>
        <w:tc>
          <w:tcPr>
            <w:tcW w:w="1822" w:type="dxa"/>
          </w:tcPr>
          <w:p w:rsidR="00985188" w:rsidRPr="00985188" w:rsidRDefault="00985188" w:rsidP="00985188">
            <w:pPr>
              <w:jc w:val="both"/>
              <w:rPr>
                <w:rFonts w:ascii="Times New Roman" w:eastAsia="Calibri" w:hAnsi="Times New Roman" w:cs="Times New Roman"/>
                <w:b/>
                <w:bCs/>
                <w:sz w:val="20"/>
                <w:szCs w:val="20"/>
              </w:rPr>
            </w:pP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r w:rsidR="00985188" w:rsidRPr="00985188" w:rsidTr="0010283C">
        <w:tc>
          <w:tcPr>
            <w:tcW w:w="1188"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1.</w:t>
            </w:r>
          </w:p>
        </w:tc>
        <w:tc>
          <w:tcPr>
            <w:tcW w:w="2659" w:type="dxa"/>
          </w:tcPr>
          <w:p w:rsidR="00985188" w:rsidRPr="00985188" w:rsidRDefault="00985188" w:rsidP="00985188">
            <w:pPr>
              <w:jc w:val="both"/>
              <w:rPr>
                <w:rFonts w:ascii="Times New Roman" w:eastAsia="Calibri" w:hAnsi="Times New Roman" w:cs="Times New Roman"/>
                <w:b/>
                <w:bCs/>
                <w:sz w:val="20"/>
                <w:szCs w:val="20"/>
              </w:rPr>
            </w:pPr>
          </w:p>
        </w:tc>
        <w:tc>
          <w:tcPr>
            <w:tcW w:w="1819" w:type="dxa"/>
          </w:tcPr>
          <w:p w:rsidR="00985188" w:rsidRPr="00985188" w:rsidRDefault="00985188" w:rsidP="00985188">
            <w:pPr>
              <w:jc w:val="both"/>
              <w:rPr>
                <w:rFonts w:ascii="Times New Roman" w:eastAsia="Calibri" w:hAnsi="Times New Roman" w:cs="Times New Roman"/>
                <w:b/>
                <w:bCs/>
                <w:sz w:val="20"/>
                <w:szCs w:val="20"/>
              </w:rPr>
            </w:pPr>
          </w:p>
        </w:tc>
        <w:tc>
          <w:tcPr>
            <w:tcW w:w="1822" w:type="dxa"/>
          </w:tcPr>
          <w:p w:rsidR="00985188" w:rsidRPr="00985188" w:rsidRDefault="00985188" w:rsidP="00985188">
            <w:pPr>
              <w:jc w:val="both"/>
              <w:rPr>
                <w:rFonts w:ascii="Times New Roman" w:eastAsia="Calibri" w:hAnsi="Times New Roman" w:cs="Times New Roman"/>
                <w:b/>
                <w:bCs/>
                <w:sz w:val="20"/>
                <w:szCs w:val="20"/>
              </w:rPr>
            </w:pP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r w:rsidR="00985188" w:rsidRPr="00985188" w:rsidTr="0010283C">
        <w:tc>
          <w:tcPr>
            <w:tcW w:w="1188" w:type="dxa"/>
          </w:tcPr>
          <w:p w:rsidR="00985188" w:rsidRPr="00985188" w:rsidRDefault="00985188" w:rsidP="00985188">
            <w:pPr>
              <w:jc w:val="both"/>
              <w:rPr>
                <w:rFonts w:ascii="Times New Roman" w:eastAsia="Calibri" w:hAnsi="Times New Roman" w:cs="Times New Roman"/>
                <w:b/>
                <w:bCs/>
                <w:sz w:val="20"/>
                <w:szCs w:val="20"/>
              </w:rPr>
            </w:pPr>
          </w:p>
        </w:tc>
        <w:tc>
          <w:tcPr>
            <w:tcW w:w="2659" w:type="dxa"/>
          </w:tcPr>
          <w:p w:rsidR="00985188" w:rsidRPr="00985188" w:rsidRDefault="00985188" w:rsidP="00985188">
            <w:pPr>
              <w:jc w:val="both"/>
              <w:rPr>
                <w:rFonts w:ascii="Times New Roman" w:eastAsia="Calibri" w:hAnsi="Times New Roman" w:cs="Times New Roman"/>
                <w:b/>
                <w:bCs/>
                <w:sz w:val="20"/>
                <w:szCs w:val="20"/>
              </w:rPr>
            </w:pPr>
          </w:p>
        </w:tc>
        <w:tc>
          <w:tcPr>
            <w:tcW w:w="1819" w:type="dxa"/>
          </w:tcPr>
          <w:p w:rsidR="00985188" w:rsidRPr="00985188" w:rsidRDefault="00985188" w:rsidP="00985188">
            <w:pPr>
              <w:jc w:val="both"/>
              <w:rPr>
                <w:rFonts w:ascii="Times New Roman" w:eastAsia="Calibri" w:hAnsi="Times New Roman" w:cs="Times New Roman"/>
                <w:b/>
                <w:bCs/>
                <w:sz w:val="20"/>
                <w:szCs w:val="20"/>
              </w:rPr>
            </w:pPr>
          </w:p>
        </w:tc>
        <w:tc>
          <w:tcPr>
            <w:tcW w:w="1822"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Всичко за 2015 г.</w:t>
            </w: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r w:rsidR="00985188" w:rsidRPr="00985188" w:rsidTr="0010283C">
        <w:tc>
          <w:tcPr>
            <w:tcW w:w="1188"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2016 г.</w:t>
            </w:r>
          </w:p>
        </w:tc>
        <w:tc>
          <w:tcPr>
            <w:tcW w:w="2659" w:type="dxa"/>
          </w:tcPr>
          <w:p w:rsidR="00985188" w:rsidRPr="00985188" w:rsidRDefault="00985188" w:rsidP="00985188">
            <w:pPr>
              <w:jc w:val="both"/>
              <w:rPr>
                <w:rFonts w:ascii="Times New Roman" w:eastAsia="Calibri" w:hAnsi="Times New Roman" w:cs="Times New Roman"/>
                <w:b/>
                <w:bCs/>
                <w:sz w:val="20"/>
                <w:szCs w:val="20"/>
              </w:rPr>
            </w:pPr>
          </w:p>
        </w:tc>
        <w:tc>
          <w:tcPr>
            <w:tcW w:w="1819" w:type="dxa"/>
          </w:tcPr>
          <w:p w:rsidR="00985188" w:rsidRPr="00985188" w:rsidRDefault="00985188" w:rsidP="00985188">
            <w:pPr>
              <w:jc w:val="both"/>
              <w:rPr>
                <w:rFonts w:ascii="Times New Roman" w:eastAsia="Calibri" w:hAnsi="Times New Roman" w:cs="Times New Roman"/>
                <w:b/>
                <w:bCs/>
                <w:sz w:val="20"/>
                <w:szCs w:val="20"/>
              </w:rPr>
            </w:pPr>
          </w:p>
        </w:tc>
        <w:tc>
          <w:tcPr>
            <w:tcW w:w="1822" w:type="dxa"/>
          </w:tcPr>
          <w:p w:rsidR="00985188" w:rsidRPr="00985188" w:rsidRDefault="00985188" w:rsidP="00985188">
            <w:pPr>
              <w:jc w:val="both"/>
              <w:rPr>
                <w:rFonts w:ascii="Times New Roman" w:eastAsia="Calibri" w:hAnsi="Times New Roman" w:cs="Times New Roman"/>
                <w:b/>
                <w:bCs/>
                <w:sz w:val="20"/>
                <w:szCs w:val="20"/>
              </w:rPr>
            </w:pP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r w:rsidR="00985188" w:rsidRPr="00985188" w:rsidTr="0010283C">
        <w:tc>
          <w:tcPr>
            <w:tcW w:w="1188" w:type="dxa"/>
            <w:tcBorders>
              <w:bottom w:val="single" w:sz="4" w:space="0" w:color="auto"/>
            </w:tcBorders>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1.</w:t>
            </w:r>
          </w:p>
        </w:tc>
        <w:tc>
          <w:tcPr>
            <w:tcW w:w="2659" w:type="dxa"/>
            <w:tcBorders>
              <w:bottom w:val="single" w:sz="4" w:space="0" w:color="auto"/>
            </w:tcBorders>
          </w:tcPr>
          <w:p w:rsidR="00985188" w:rsidRPr="00985188" w:rsidRDefault="00985188" w:rsidP="00985188">
            <w:pPr>
              <w:jc w:val="both"/>
              <w:rPr>
                <w:rFonts w:ascii="Times New Roman" w:eastAsia="Calibri" w:hAnsi="Times New Roman" w:cs="Times New Roman"/>
                <w:b/>
                <w:bCs/>
                <w:sz w:val="20"/>
                <w:szCs w:val="20"/>
              </w:rPr>
            </w:pPr>
          </w:p>
        </w:tc>
        <w:tc>
          <w:tcPr>
            <w:tcW w:w="1819" w:type="dxa"/>
            <w:tcBorders>
              <w:bottom w:val="single" w:sz="4" w:space="0" w:color="auto"/>
            </w:tcBorders>
          </w:tcPr>
          <w:p w:rsidR="00985188" w:rsidRPr="00985188" w:rsidRDefault="00985188" w:rsidP="00985188">
            <w:pPr>
              <w:jc w:val="both"/>
              <w:rPr>
                <w:rFonts w:ascii="Times New Roman" w:eastAsia="Calibri" w:hAnsi="Times New Roman" w:cs="Times New Roman"/>
                <w:b/>
                <w:bCs/>
                <w:sz w:val="20"/>
                <w:szCs w:val="20"/>
              </w:rPr>
            </w:pPr>
          </w:p>
        </w:tc>
        <w:tc>
          <w:tcPr>
            <w:tcW w:w="1822" w:type="dxa"/>
          </w:tcPr>
          <w:p w:rsidR="00985188" w:rsidRPr="00985188" w:rsidRDefault="00985188" w:rsidP="00985188">
            <w:pPr>
              <w:jc w:val="both"/>
              <w:rPr>
                <w:rFonts w:ascii="Times New Roman" w:eastAsia="Calibri" w:hAnsi="Times New Roman" w:cs="Times New Roman"/>
                <w:b/>
                <w:bCs/>
                <w:sz w:val="20"/>
                <w:szCs w:val="20"/>
              </w:rPr>
            </w:pP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r w:rsidR="00985188" w:rsidRPr="00985188" w:rsidTr="0010283C">
        <w:tc>
          <w:tcPr>
            <w:tcW w:w="1188" w:type="dxa"/>
            <w:tcBorders>
              <w:bottom w:val="single" w:sz="4" w:space="0" w:color="auto"/>
            </w:tcBorders>
          </w:tcPr>
          <w:p w:rsidR="00985188" w:rsidRPr="00985188" w:rsidRDefault="00985188" w:rsidP="00985188">
            <w:pPr>
              <w:jc w:val="both"/>
              <w:rPr>
                <w:rFonts w:ascii="Times New Roman" w:eastAsia="Calibri" w:hAnsi="Times New Roman" w:cs="Times New Roman"/>
                <w:b/>
                <w:bCs/>
                <w:sz w:val="20"/>
                <w:szCs w:val="20"/>
              </w:rPr>
            </w:pPr>
          </w:p>
        </w:tc>
        <w:tc>
          <w:tcPr>
            <w:tcW w:w="2659" w:type="dxa"/>
            <w:tcBorders>
              <w:bottom w:val="single" w:sz="4" w:space="0" w:color="auto"/>
            </w:tcBorders>
          </w:tcPr>
          <w:p w:rsidR="00985188" w:rsidRPr="00985188" w:rsidRDefault="00985188" w:rsidP="00985188">
            <w:pPr>
              <w:jc w:val="both"/>
              <w:rPr>
                <w:rFonts w:ascii="Times New Roman" w:eastAsia="Calibri" w:hAnsi="Times New Roman" w:cs="Times New Roman"/>
                <w:b/>
                <w:bCs/>
                <w:sz w:val="20"/>
                <w:szCs w:val="20"/>
              </w:rPr>
            </w:pPr>
          </w:p>
        </w:tc>
        <w:tc>
          <w:tcPr>
            <w:tcW w:w="1819" w:type="dxa"/>
            <w:tcBorders>
              <w:bottom w:val="single" w:sz="4" w:space="0" w:color="auto"/>
            </w:tcBorders>
          </w:tcPr>
          <w:p w:rsidR="00985188" w:rsidRPr="00985188" w:rsidRDefault="00985188" w:rsidP="00985188">
            <w:pPr>
              <w:jc w:val="both"/>
              <w:rPr>
                <w:rFonts w:ascii="Times New Roman" w:eastAsia="Calibri" w:hAnsi="Times New Roman" w:cs="Times New Roman"/>
                <w:b/>
                <w:bCs/>
                <w:sz w:val="20"/>
                <w:szCs w:val="20"/>
              </w:rPr>
            </w:pPr>
          </w:p>
        </w:tc>
        <w:tc>
          <w:tcPr>
            <w:tcW w:w="1822" w:type="dxa"/>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Всичко за 2016 г.</w:t>
            </w: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r w:rsidR="00985188" w:rsidRPr="00985188" w:rsidTr="0010283C">
        <w:tc>
          <w:tcPr>
            <w:tcW w:w="1188" w:type="dxa"/>
            <w:tcBorders>
              <w:top w:val="single" w:sz="4" w:space="0" w:color="auto"/>
              <w:left w:val="nil"/>
              <w:bottom w:val="nil"/>
              <w:right w:val="nil"/>
            </w:tcBorders>
          </w:tcPr>
          <w:p w:rsidR="00985188" w:rsidRPr="00985188" w:rsidRDefault="00985188" w:rsidP="00985188">
            <w:pPr>
              <w:tabs>
                <w:tab w:val="left" w:pos="705"/>
              </w:tabs>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lastRenderedPageBreak/>
              <w:tab/>
            </w:r>
          </w:p>
        </w:tc>
        <w:tc>
          <w:tcPr>
            <w:tcW w:w="2659" w:type="dxa"/>
            <w:tcBorders>
              <w:top w:val="single" w:sz="4" w:space="0" w:color="auto"/>
              <w:left w:val="nil"/>
              <w:bottom w:val="nil"/>
              <w:right w:val="nil"/>
            </w:tcBorders>
          </w:tcPr>
          <w:p w:rsidR="00985188" w:rsidRPr="00985188" w:rsidRDefault="00985188" w:rsidP="00985188">
            <w:pPr>
              <w:jc w:val="both"/>
              <w:rPr>
                <w:rFonts w:ascii="Times New Roman" w:eastAsia="Calibri" w:hAnsi="Times New Roman" w:cs="Times New Roman"/>
                <w:b/>
                <w:bCs/>
                <w:sz w:val="20"/>
                <w:szCs w:val="20"/>
              </w:rPr>
            </w:pPr>
          </w:p>
        </w:tc>
        <w:tc>
          <w:tcPr>
            <w:tcW w:w="1819" w:type="dxa"/>
            <w:tcBorders>
              <w:top w:val="single" w:sz="4" w:space="0" w:color="auto"/>
              <w:left w:val="nil"/>
              <w:bottom w:val="nil"/>
              <w:right w:val="single" w:sz="4" w:space="0" w:color="auto"/>
            </w:tcBorders>
          </w:tcPr>
          <w:p w:rsidR="00985188" w:rsidRPr="00985188" w:rsidRDefault="00985188" w:rsidP="00985188">
            <w:pPr>
              <w:jc w:val="both"/>
              <w:rPr>
                <w:rFonts w:ascii="Times New Roman" w:eastAsia="Calibri" w:hAnsi="Times New Roman" w:cs="Times New Roman"/>
                <w:b/>
                <w:bCs/>
                <w:sz w:val="20"/>
                <w:szCs w:val="20"/>
              </w:rPr>
            </w:pPr>
          </w:p>
        </w:tc>
        <w:tc>
          <w:tcPr>
            <w:tcW w:w="1822" w:type="dxa"/>
            <w:tcBorders>
              <w:left w:val="single" w:sz="4" w:space="0" w:color="auto"/>
            </w:tcBorders>
          </w:tcPr>
          <w:p w:rsidR="00985188" w:rsidRPr="00985188" w:rsidRDefault="00985188" w:rsidP="00985188">
            <w:pPr>
              <w:jc w:val="both"/>
              <w:rPr>
                <w:rFonts w:ascii="Times New Roman" w:eastAsia="Calibri" w:hAnsi="Times New Roman" w:cs="Times New Roman"/>
                <w:b/>
                <w:bCs/>
                <w:sz w:val="20"/>
                <w:szCs w:val="20"/>
              </w:rPr>
            </w:pPr>
            <w:r w:rsidRPr="00985188">
              <w:rPr>
                <w:rFonts w:ascii="Times New Roman" w:eastAsia="Calibri" w:hAnsi="Times New Roman" w:cs="Times New Roman"/>
                <w:b/>
                <w:bCs/>
                <w:sz w:val="20"/>
                <w:szCs w:val="20"/>
              </w:rPr>
              <w:t xml:space="preserve">Общо за периода </w:t>
            </w:r>
          </w:p>
        </w:tc>
        <w:tc>
          <w:tcPr>
            <w:tcW w:w="1800" w:type="dxa"/>
          </w:tcPr>
          <w:p w:rsidR="00985188" w:rsidRPr="00985188" w:rsidRDefault="00985188" w:rsidP="00985188">
            <w:pPr>
              <w:jc w:val="both"/>
              <w:rPr>
                <w:rFonts w:ascii="Times New Roman" w:eastAsia="Calibri" w:hAnsi="Times New Roman" w:cs="Times New Roman"/>
                <w:b/>
                <w:bCs/>
                <w:sz w:val="20"/>
                <w:szCs w:val="20"/>
              </w:rPr>
            </w:pPr>
          </w:p>
        </w:tc>
      </w:tr>
    </w:tbl>
    <w:p w:rsidR="00985188" w:rsidRPr="00985188" w:rsidRDefault="00985188" w:rsidP="00985188">
      <w:pPr>
        <w:ind w:right="61" w:firstLine="708"/>
        <w:jc w:val="both"/>
        <w:rPr>
          <w:rFonts w:ascii="Times New Roman" w:eastAsia="Calibri" w:hAnsi="Times New Roman" w:cs="Times New Roman"/>
          <w:b/>
          <w:i/>
          <w:sz w:val="20"/>
          <w:szCs w:val="20"/>
        </w:rPr>
      </w:pPr>
    </w:p>
    <w:p w:rsidR="00985188" w:rsidRPr="00985188" w:rsidRDefault="00985188" w:rsidP="00985188">
      <w:pPr>
        <w:ind w:right="61" w:firstLine="708"/>
        <w:jc w:val="both"/>
        <w:rPr>
          <w:rFonts w:ascii="Times New Roman" w:eastAsia="Calibri" w:hAnsi="Times New Roman" w:cs="Times New Roman"/>
          <w:i/>
          <w:sz w:val="24"/>
          <w:szCs w:val="24"/>
        </w:rPr>
      </w:pPr>
      <w:r w:rsidRPr="00985188">
        <w:rPr>
          <w:rFonts w:ascii="Times New Roman" w:eastAsia="Calibri" w:hAnsi="Times New Roman" w:cs="Times New Roman"/>
          <w:b/>
          <w:i/>
          <w:sz w:val="24"/>
          <w:szCs w:val="24"/>
        </w:rPr>
        <w:t xml:space="preserve">Забележка: </w:t>
      </w:r>
      <w:r w:rsidRPr="00985188">
        <w:rPr>
          <w:rFonts w:ascii="Times New Roman" w:eastAsia="Calibri" w:hAnsi="Times New Roman" w:cs="Times New Roman"/>
          <w:i/>
          <w:sz w:val="24"/>
          <w:szCs w:val="24"/>
        </w:rPr>
        <w:t xml:space="preserve">Всеки договор, посочен в декларацията трябва да бъде придружен от доказателства за извършената услуга. При установяване на несъответствие, участникът се отстранява от реда за възлагане. </w:t>
      </w:r>
    </w:p>
    <w:p w:rsidR="00985188" w:rsidRPr="00985188" w:rsidRDefault="00985188" w:rsidP="00985188">
      <w:pPr>
        <w:rPr>
          <w:rFonts w:ascii="Times New Roman" w:eastAsia="Calibri" w:hAnsi="Times New Roman" w:cs="Times New Roman"/>
          <w:sz w:val="24"/>
          <w:szCs w:val="24"/>
        </w:rPr>
      </w:pPr>
    </w:p>
    <w:p w:rsidR="00985188" w:rsidRPr="00985188" w:rsidRDefault="00985188" w:rsidP="00985188">
      <w:pPr>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Дата:......................2016 г.     </w:t>
      </w: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t xml:space="preserve">            Декларатор:……………………………    </w:t>
      </w:r>
    </w:p>
    <w:p w:rsidR="00985188" w:rsidRPr="00985188" w:rsidRDefault="00985188" w:rsidP="00985188">
      <w:pPr>
        <w:ind w:firstLine="709"/>
        <w:jc w:val="both"/>
        <w:rPr>
          <w:rFonts w:ascii="Times New Roman" w:eastAsia="Calibri" w:hAnsi="Times New Roman" w:cs="Times New Roman"/>
          <w:sz w:val="24"/>
          <w:szCs w:val="24"/>
        </w:rPr>
      </w:pPr>
    </w:p>
    <w:p w:rsidR="00985188" w:rsidRPr="00985188" w:rsidRDefault="00985188" w:rsidP="00985188">
      <w:pPr>
        <w:ind w:firstLine="288"/>
        <w:jc w:val="both"/>
        <w:rPr>
          <w:rFonts w:ascii="Times New Roman" w:eastAsia="Calibri" w:hAnsi="Times New Roman" w:cs="Times New Roman"/>
          <w:i/>
          <w:iCs/>
          <w:sz w:val="24"/>
          <w:szCs w:val="24"/>
        </w:rPr>
      </w:pPr>
      <w:r w:rsidRPr="00985188">
        <w:rPr>
          <w:rFonts w:ascii="Times New Roman" w:eastAsia="Calibri" w:hAnsi="Times New Roman" w:cs="Times New Roman"/>
          <w:i/>
          <w:iCs/>
          <w:sz w:val="24"/>
          <w:szCs w:val="24"/>
        </w:rPr>
        <w:t xml:space="preserve"> Когато участникът в реда за възлагане е обединение, настоящият документ се попълва и представя само за участника, чрез когото обединението доказва съответствието си с поставените минимални изисквания за подбор.</w:t>
      </w:r>
    </w:p>
    <w:p w:rsidR="00985188" w:rsidRPr="00985188" w:rsidRDefault="00985188" w:rsidP="00985188">
      <w:pPr>
        <w:spacing w:after="0" w:line="240" w:lineRule="auto"/>
        <w:rPr>
          <w:rFonts w:ascii="Times New Roman" w:eastAsia="Calibri" w:hAnsi="Times New Roman" w:cs="Times New Roman"/>
          <w:b/>
          <w:bCs/>
          <w:i/>
          <w:sz w:val="24"/>
          <w:szCs w:val="24"/>
        </w:rPr>
      </w:pPr>
      <w:bookmarkStart w:id="0" w:name="_GoBack"/>
      <w:bookmarkEnd w:id="0"/>
    </w:p>
    <w:p w:rsidR="00985188" w:rsidRPr="00985188" w:rsidRDefault="00985188" w:rsidP="00985188">
      <w:pPr>
        <w:tabs>
          <w:tab w:val="left" w:leader="dot" w:pos="2131"/>
          <w:tab w:val="left" w:pos="4997"/>
          <w:tab w:val="left" w:leader="dot" w:pos="8582"/>
        </w:tabs>
        <w:spacing w:after="0" w:line="240" w:lineRule="auto"/>
        <w:ind w:firstLine="288"/>
        <w:jc w:val="right"/>
        <w:rPr>
          <w:rFonts w:ascii="Times New Roman" w:eastAsia="Calibri" w:hAnsi="Times New Roman" w:cs="Times New Roman"/>
          <w:b/>
          <w:bCs/>
          <w:i/>
          <w:iCs/>
          <w:sz w:val="24"/>
          <w:szCs w:val="24"/>
        </w:rPr>
      </w:pPr>
      <w:r w:rsidRPr="00985188">
        <w:rPr>
          <w:rFonts w:ascii="Times New Roman" w:eastAsia="Calibri" w:hAnsi="Times New Roman" w:cs="Times New Roman"/>
          <w:b/>
          <w:bCs/>
          <w:i/>
          <w:color w:val="000000"/>
          <w:spacing w:val="3"/>
          <w:sz w:val="20"/>
          <w:szCs w:val="20"/>
        </w:rPr>
        <w:br w:type="page"/>
      </w:r>
      <w:r w:rsidRPr="00985188">
        <w:rPr>
          <w:rFonts w:ascii="Times New Roman" w:eastAsia="Calibri" w:hAnsi="Times New Roman" w:cs="Times New Roman"/>
          <w:b/>
          <w:bCs/>
          <w:i/>
          <w:iCs/>
          <w:sz w:val="24"/>
          <w:szCs w:val="24"/>
        </w:rPr>
        <w:lastRenderedPageBreak/>
        <w:t xml:space="preserve"> </w:t>
      </w:r>
    </w:p>
    <w:p w:rsidR="00985188" w:rsidRPr="00985188" w:rsidRDefault="00985188" w:rsidP="00985188">
      <w:pPr>
        <w:spacing w:after="0" w:line="240" w:lineRule="auto"/>
        <w:rPr>
          <w:rFonts w:ascii="Times New Roman" w:eastAsia="Calibri" w:hAnsi="Times New Roman" w:cs="Times New Roman"/>
          <w:sz w:val="24"/>
          <w:szCs w:val="24"/>
        </w:rPr>
      </w:pPr>
    </w:p>
    <w:p w:rsidR="00985188" w:rsidRPr="00985188" w:rsidRDefault="00985188" w:rsidP="00985188">
      <w:pPr>
        <w:spacing w:after="0" w:line="240" w:lineRule="auto"/>
        <w:jc w:val="right"/>
        <w:rPr>
          <w:rFonts w:ascii="Times New Roman" w:eastAsia="Calibri" w:hAnsi="Times New Roman" w:cs="Times New Roman"/>
          <w:b/>
          <w:i/>
          <w:sz w:val="24"/>
          <w:szCs w:val="24"/>
        </w:rPr>
      </w:pPr>
      <w:r w:rsidRPr="00985188">
        <w:rPr>
          <w:rFonts w:ascii="Times New Roman" w:eastAsia="Calibri" w:hAnsi="Times New Roman" w:cs="Times New Roman"/>
          <w:b/>
          <w:bCs/>
          <w:i/>
          <w:sz w:val="24"/>
          <w:szCs w:val="24"/>
        </w:rPr>
        <w:t>ОБРАЗЕЦ № 5</w:t>
      </w:r>
    </w:p>
    <w:p w:rsidR="00985188" w:rsidRPr="00985188" w:rsidRDefault="00985188" w:rsidP="00985188">
      <w:pPr>
        <w:spacing w:after="0" w:line="240" w:lineRule="auto"/>
        <w:jc w:val="center"/>
        <w:rPr>
          <w:rFonts w:ascii="Times New Roman" w:eastAsia="Calibri" w:hAnsi="Times New Roman" w:cs="Times New Roman"/>
          <w:b/>
          <w:sz w:val="24"/>
          <w:szCs w:val="24"/>
        </w:rPr>
      </w:pPr>
      <w:r w:rsidRPr="00985188">
        <w:rPr>
          <w:rFonts w:ascii="Times New Roman" w:eastAsia="Calibri" w:hAnsi="Times New Roman" w:cs="Times New Roman"/>
          <w:b/>
          <w:sz w:val="24"/>
          <w:szCs w:val="24"/>
        </w:rPr>
        <w:t>ПРОЕКТ НА ДОГОВОР</w:t>
      </w:r>
    </w:p>
    <w:p w:rsidR="00985188" w:rsidRPr="00985188" w:rsidRDefault="00985188" w:rsidP="00985188">
      <w:pPr>
        <w:spacing w:after="0" w:line="240" w:lineRule="auto"/>
        <w:jc w:val="center"/>
        <w:rPr>
          <w:rFonts w:ascii="Times New Roman" w:eastAsia="Calibri" w:hAnsi="Times New Roman" w:cs="Times New Roman"/>
          <w:b/>
          <w:sz w:val="24"/>
          <w:szCs w:val="24"/>
        </w:rPr>
      </w:pPr>
    </w:p>
    <w:p w:rsidR="00985188" w:rsidRPr="00985188" w:rsidRDefault="00985188" w:rsidP="00985188">
      <w:pPr>
        <w:spacing w:after="0" w:line="240" w:lineRule="auto"/>
        <w:jc w:val="center"/>
        <w:rPr>
          <w:rFonts w:ascii="Times New Roman" w:eastAsia="Calibri" w:hAnsi="Times New Roman" w:cs="Times New Roman"/>
          <w:b/>
          <w:sz w:val="24"/>
          <w:szCs w:val="24"/>
        </w:rPr>
      </w:pPr>
      <w:r w:rsidRPr="00985188">
        <w:rPr>
          <w:rFonts w:ascii="Times New Roman" w:eastAsia="Calibri" w:hAnsi="Times New Roman" w:cs="Times New Roman"/>
          <w:b/>
          <w:sz w:val="24"/>
          <w:szCs w:val="24"/>
        </w:rPr>
        <w:t>№ ................. / ................. 2016 г.</w:t>
      </w:r>
    </w:p>
    <w:p w:rsidR="00985188" w:rsidRPr="00985188" w:rsidRDefault="00985188" w:rsidP="00985188">
      <w:pPr>
        <w:spacing w:after="0" w:line="240" w:lineRule="auto"/>
        <w:jc w:val="both"/>
        <w:rPr>
          <w:rFonts w:ascii="Times New Roman" w:eastAsia="Calibri" w:hAnsi="Times New Roman" w:cs="Times New Roman"/>
          <w:sz w:val="24"/>
          <w:szCs w:val="24"/>
        </w:rPr>
      </w:pPr>
    </w:p>
    <w:p w:rsidR="00985188" w:rsidRPr="00985188" w:rsidRDefault="00985188" w:rsidP="00985188">
      <w:pPr>
        <w:spacing w:after="0" w:line="240" w:lineRule="auto"/>
        <w:ind w:firstLine="708"/>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Днес, ……………………, в гр. София, между: </w:t>
      </w:r>
    </w:p>
    <w:p w:rsidR="00985188" w:rsidRPr="00985188" w:rsidRDefault="00985188" w:rsidP="00985188">
      <w:pPr>
        <w:spacing w:after="0" w:line="240" w:lineRule="auto"/>
        <w:contextualSpacing/>
        <w:jc w:val="both"/>
        <w:rPr>
          <w:rFonts w:ascii="Times New Roman" w:eastAsia="Calibri" w:hAnsi="Times New Roman" w:cs="Times New Roman"/>
          <w:color w:val="000000"/>
          <w:sz w:val="24"/>
          <w:szCs w:val="24"/>
        </w:rPr>
      </w:pPr>
      <w:r w:rsidRPr="00985188">
        <w:rPr>
          <w:rFonts w:ascii="Times New Roman" w:eastAsia="Times New Roman" w:hAnsi="Times New Roman" w:cs="Times New Roman"/>
          <w:b/>
          <w:bCs/>
          <w:sz w:val="24"/>
          <w:szCs w:val="24"/>
        </w:rPr>
        <w:t>НАЦИОНАЛЕН СТАТИСТИЧЕСКИ ИНСТИТУТ</w:t>
      </w:r>
      <w:r w:rsidRPr="00985188">
        <w:rPr>
          <w:rFonts w:ascii="Times New Roman" w:eastAsia="Times New Roman" w:hAnsi="Times New Roman" w:cs="Times New Roman"/>
          <w:sz w:val="24"/>
          <w:szCs w:val="24"/>
        </w:rPr>
        <w:t xml:space="preserve">, с адрес: гр. София 1038, ул. Панайот </w:t>
      </w:r>
      <w:proofErr w:type="spellStart"/>
      <w:r w:rsidRPr="00985188">
        <w:rPr>
          <w:rFonts w:ascii="Times New Roman" w:eastAsia="Times New Roman" w:hAnsi="Times New Roman" w:cs="Times New Roman"/>
          <w:sz w:val="24"/>
          <w:szCs w:val="24"/>
        </w:rPr>
        <w:t>Волов</w:t>
      </w:r>
      <w:proofErr w:type="spellEnd"/>
      <w:r w:rsidRPr="00985188">
        <w:rPr>
          <w:rFonts w:ascii="Times New Roman" w:eastAsia="Times New Roman" w:hAnsi="Times New Roman" w:cs="Times New Roman"/>
          <w:sz w:val="24"/>
          <w:szCs w:val="24"/>
        </w:rPr>
        <w:t xml:space="preserve"> № 2, с БУЛСТАТ 000695146, представляван от </w:t>
      </w:r>
      <w:r w:rsidRPr="00985188">
        <w:rPr>
          <w:rFonts w:ascii="Times New Roman" w:eastAsia="Calibri" w:hAnsi="Times New Roman" w:cs="Times New Roman"/>
          <w:sz w:val="24"/>
          <w:szCs w:val="24"/>
        </w:rPr>
        <w:t xml:space="preserve">Сергей Цветарски </w:t>
      </w:r>
      <w:r w:rsidRPr="00985188">
        <w:rPr>
          <w:rFonts w:ascii="Times New Roman" w:eastAsia="Calibri" w:hAnsi="Times New Roman" w:cs="Times New Roman"/>
          <w:b/>
          <w:sz w:val="24"/>
          <w:szCs w:val="24"/>
        </w:rPr>
        <w:t xml:space="preserve">– </w:t>
      </w:r>
      <w:r w:rsidRPr="00985188">
        <w:rPr>
          <w:rFonts w:ascii="Times New Roman" w:eastAsia="Calibri" w:hAnsi="Times New Roman" w:cs="Times New Roman"/>
          <w:sz w:val="24"/>
          <w:szCs w:val="24"/>
        </w:rPr>
        <w:t xml:space="preserve">председател, </w:t>
      </w:r>
      <w:r w:rsidRPr="00985188">
        <w:rPr>
          <w:rFonts w:ascii="Times New Roman" w:eastAsia="Times New Roman" w:hAnsi="Times New Roman" w:cs="Times New Roman"/>
          <w:sz w:val="24"/>
          <w:szCs w:val="24"/>
        </w:rPr>
        <w:t xml:space="preserve">наричан по-долу за краткост </w:t>
      </w:r>
      <w:r w:rsidRPr="00985188">
        <w:rPr>
          <w:rFonts w:ascii="Times New Roman" w:eastAsia="Times New Roman" w:hAnsi="Times New Roman" w:cs="Times New Roman"/>
          <w:b/>
          <w:bCs/>
          <w:sz w:val="24"/>
          <w:szCs w:val="24"/>
        </w:rPr>
        <w:t>„ВЪЗЛОЖИТЕЛ”</w:t>
      </w:r>
      <w:r w:rsidRPr="00985188">
        <w:rPr>
          <w:rFonts w:ascii="Times New Roman" w:eastAsia="Times New Roman" w:hAnsi="Times New Roman" w:cs="Times New Roman"/>
          <w:sz w:val="24"/>
          <w:szCs w:val="24"/>
        </w:rPr>
        <w:t xml:space="preserve"> от една страна и от друга, </w:t>
      </w:r>
    </w:p>
    <w:p w:rsidR="00985188" w:rsidRPr="00985188" w:rsidRDefault="00985188" w:rsidP="00985188">
      <w:pPr>
        <w:spacing w:after="0" w:line="240" w:lineRule="auto"/>
        <w:jc w:val="both"/>
        <w:rPr>
          <w:rFonts w:ascii="Times New Roman" w:eastAsia="Times New Roman" w:hAnsi="Times New Roman" w:cs="Times New Roman"/>
          <w:sz w:val="24"/>
          <w:szCs w:val="24"/>
        </w:rPr>
      </w:pP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 със седалище и адрес на управление: ……………………………………, </w:t>
      </w:r>
      <w:r w:rsidRPr="00985188">
        <w:rPr>
          <w:rFonts w:ascii="Times New Roman" w:eastAsia="Calibri" w:hAnsi="Times New Roman" w:cs="Times New Roman"/>
          <w:sz w:val="28"/>
          <w:szCs w:val="28"/>
        </w:rPr>
        <w:t>ЕИК</w:t>
      </w:r>
      <w:r w:rsidRPr="00985188">
        <w:rPr>
          <w:rFonts w:ascii="Times New Roman" w:eastAsia="Calibri" w:hAnsi="Times New Roman" w:cs="Times New Roman"/>
          <w:sz w:val="24"/>
          <w:szCs w:val="24"/>
        </w:rPr>
        <w:t xml:space="preserve">..................................., представлявано от................................, наричано по-долу за краткост </w:t>
      </w:r>
      <w:r w:rsidRPr="00985188">
        <w:rPr>
          <w:rFonts w:ascii="Times New Roman" w:eastAsia="Calibri" w:hAnsi="Times New Roman" w:cs="Times New Roman"/>
          <w:b/>
          <w:sz w:val="24"/>
          <w:szCs w:val="24"/>
        </w:rPr>
        <w:t>„ИЗПЪЛНИТЕЛ”</w:t>
      </w:r>
      <w:r w:rsidRPr="00985188">
        <w:rPr>
          <w:rFonts w:ascii="Times New Roman" w:eastAsia="Calibri" w:hAnsi="Times New Roman" w:cs="Times New Roman"/>
          <w:sz w:val="24"/>
          <w:szCs w:val="24"/>
        </w:rPr>
        <w:t xml:space="preserve"> от друга страна,</w:t>
      </w:r>
    </w:p>
    <w:p w:rsidR="00985188" w:rsidRPr="00985188" w:rsidRDefault="00985188" w:rsidP="00985188">
      <w:pPr>
        <w:spacing w:after="0" w:line="240" w:lineRule="auto"/>
        <w:jc w:val="both"/>
        <w:rPr>
          <w:rFonts w:ascii="Times New Roman" w:eastAsia="Calibri" w:hAnsi="Times New Roman" w:cs="Times New Roman"/>
          <w:sz w:val="24"/>
          <w:szCs w:val="24"/>
        </w:rPr>
      </w:pPr>
    </w:p>
    <w:p w:rsidR="00985188" w:rsidRPr="00985188" w:rsidRDefault="00985188" w:rsidP="00985188">
      <w:pPr>
        <w:spacing w:after="0" w:line="240" w:lineRule="auto"/>
        <w:ind w:firstLine="708"/>
        <w:contextualSpacing/>
        <w:jc w:val="both"/>
        <w:rPr>
          <w:rFonts w:ascii="Times New Roman" w:eastAsia="Calibri" w:hAnsi="Times New Roman" w:cs="Times New Roman"/>
          <w:color w:val="000000"/>
          <w:sz w:val="24"/>
          <w:szCs w:val="24"/>
        </w:rPr>
      </w:pPr>
      <w:r w:rsidRPr="00985188">
        <w:rPr>
          <w:rFonts w:ascii="Times New Roman" w:eastAsia="Calibri" w:hAnsi="Times New Roman" w:cs="Times New Roman"/>
          <w:sz w:val="24"/>
          <w:szCs w:val="24"/>
        </w:rPr>
        <w:t xml:space="preserve">на основание чл. 194 от Закона за обществените поръчки и резолюция на Протокол № ……………. от …........2016 г. на Възложителя за определяне на изпълнител по обществена поръчка с предмет </w:t>
      </w:r>
      <w:r w:rsidRPr="00985188">
        <w:rPr>
          <w:rFonts w:ascii="Times New Roman" w:eastAsia="Calibri" w:hAnsi="Times New Roman" w:cs="Times New Roman"/>
          <w:b/>
          <w:sz w:val="24"/>
          <w:szCs w:val="24"/>
        </w:rPr>
        <w:t xml:space="preserve">„Осигуряване на </w:t>
      </w:r>
      <w:r w:rsidRPr="00985188">
        <w:rPr>
          <w:rFonts w:ascii="Times New Roman" w:eastAsia="Calibri" w:hAnsi="Times New Roman" w:cs="Times New Roman"/>
          <w:b/>
          <w:bCs/>
          <w:sz w:val="24"/>
          <w:szCs w:val="24"/>
        </w:rPr>
        <w:t>самолетни</w:t>
      </w:r>
      <w:r w:rsidRPr="00985188">
        <w:rPr>
          <w:rFonts w:ascii="Times New Roman" w:eastAsia="Calibri" w:hAnsi="Times New Roman" w:cs="Times New Roman"/>
          <w:b/>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985188">
        <w:rPr>
          <w:rFonts w:ascii="Times New Roman" w:eastAsia="Calibri" w:hAnsi="Times New Roman" w:cs="Times New Roman"/>
          <w:sz w:val="24"/>
          <w:szCs w:val="24"/>
        </w:rPr>
        <w:t>,</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се сключи настоящият договор за следното:</w:t>
      </w:r>
    </w:p>
    <w:p w:rsidR="00985188" w:rsidRPr="00985188" w:rsidRDefault="00985188" w:rsidP="00985188">
      <w:pPr>
        <w:spacing w:after="0" w:line="240" w:lineRule="auto"/>
        <w:jc w:val="both"/>
        <w:rPr>
          <w:rFonts w:ascii="Times New Roman" w:eastAsia="Calibri" w:hAnsi="Times New Roman" w:cs="Times New Roman"/>
          <w:sz w:val="24"/>
          <w:szCs w:val="24"/>
        </w:rPr>
      </w:pPr>
    </w:p>
    <w:p w:rsidR="00985188" w:rsidRPr="00985188" w:rsidRDefault="00985188" w:rsidP="00985188">
      <w:pPr>
        <w:keepNext/>
        <w:spacing w:after="0" w:line="240" w:lineRule="auto"/>
        <w:ind w:firstLine="708"/>
        <w:outlineLvl w:val="1"/>
        <w:rPr>
          <w:rFonts w:ascii="Times New Roman" w:eastAsia="SimSun" w:hAnsi="Times New Roman" w:cs="Times New Roman"/>
          <w:b/>
          <w:iCs/>
          <w:color w:val="000000"/>
          <w:sz w:val="24"/>
          <w:szCs w:val="24"/>
        </w:rPr>
      </w:pPr>
      <w:r w:rsidRPr="00985188">
        <w:rPr>
          <w:rFonts w:ascii="Times New Roman" w:eastAsia="SimSun" w:hAnsi="Times New Roman" w:cs="Times New Roman"/>
          <w:b/>
          <w:iCs/>
          <w:color w:val="000000"/>
          <w:sz w:val="24"/>
          <w:szCs w:val="24"/>
        </w:rPr>
        <w:t>ПРЕДМЕТ НА ДОГОВОРА</w:t>
      </w:r>
    </w:p>
    <w:p w:rsidR="00985188" w:rsidRPr="00985188" w:rsidRDefault="00985188" w:rsidP="00985188">
      <w:pPr>
        <w:spacing w:after="0" w:line="240" w:lineRule="auto"/>
        <w:ind w:firstLine="706"/>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1</w:t>
      </w:r>
      <w:r w:rsidRPr="00985188">
        <w:rPr>
          <w:rFonts w:ascii="Times New Roman" w:eastAsia="Calibri" w:hAnsi="Times New Roman" w:cs="Times New Roman"/>
          <w:color w:val="000000"/>
          <w:sz w:val="24"/>
          <w:szCs w:val="24"/>
        </w:rPr>
        <w:t xml:space="preserve">. (1) ВЪЗЛОЖИТЕЛЯТ възлага, а ИЗПЪЛНИТЕЛЯТ приема да осигурява самолетни билети, както и хотелски резервации и настаняване, а при необходимост наземен/воден/железопътен транспорт, при служебни пътувания на служители на НСИ в чужбина, съгласно клаузите на настоящия договор, условията на документацията и предложението на ИЗПЪЛНИТЕЛЯ, направено в хода на реда за възлагане на обществената поръчка. </w:t>
      </w:r>
    </w:p>
    <w:p w:rsidR="00985188" w:rsidRPr="00985188" w:rsidRDefault="00985188" w:rsidP="00985188">
      <w:pPr>
        <w:spacing w:after="0" w:line="240" w:lineRule="auto"/>
        <w:ind w:firstLine="720"/>
        <w:jc w:val="both"/>
        <w:rPr>
          <w:rFonts w:ascii="Times New Roman" w:eastAsia="Times New Roman" w:hAnsi="Times New Roman" w:cs="Times New Roman"/>
          <w:color w:val="000000"/>
          <w:sz w:val="24"/>
          <w:szCs w:val="24"/>
        </w:rPr>
      </w:pPr>
      <w:r w:rsidRPr="00985188">
        <w:rPr>
          <w:rFonts w:ascii="Times New Roman" w:eastAsia="Times New Roman" w:hAnsi="Times New Roman" w:cs="Times New Roman"/>
          <w:color w:val="000000"/>
          <w:sz w:val="24"/>
          <w:szCs w:val="24"/>
        </w:rPr>
        <w:t xml:space="preserve"> (2) ИЗПЪЛНИТЕЛЯТ извършва услугата при условията на направеното от него Техническо предложение и дадените ценови параметри (Приложение № 1 неразделна част от договора) за участие в реда за възлагане на обществена поръчка и Техническата спецификация (Приложение № 2 неразделна част от договора).</w:t>
      </w:r>
    </w:p>
    <w:p w:rsidR="00985188" w:rsidRPr="00985188" w:rsidRDefault="00985188" w:rsidP="00985188">
      <w:pPr>
        <w:spacing w:after="0" w:line="240" w:lineRule="auto"/>
        <w:ind w:firstLine="720"/>
        <w:jc w:val="both"/>
        <w:rPr>
          <w:rFonts w:ascii="Times New Roman" w:eastAsia="Times New Roman" w:hAnsi="Times New Roman" w:cs="Times New Roman"/>
          <w:color w:val="000000"/>
          <w:sz w:val="24"/>
          <w:szCs w:val="24"/>
        </w:rPr>
      </w:pPr>
    </w:p>
    <w:p w:rsidR="00985188" w:rsidRPr="00985188" w:rsidRDefault="00985188" w:rsidP="00985188">
      <w:pPr>
        <w:spacing w:after="0" w:line="240" w:lineRule="auto"/>
        <w:ind w:firstLine="720"/>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МЯСТО И РЕД ЗА ИЗПЪЛНЕНИЕ НА ПОРЪЧКАТА</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b/>
          <w:color w:val="000000"/>
          <w:sz w:val="24"/>
          <w:szCs w:val="24"/>
        </w:rPr>
        <w:t>Чл. 2</w:t>
      </w:r>
      <w:r w:rsidRPr="00985188">
        <w:rPr>
          <w:rFonts w:ascii="Times New Roman" w:eastAsia="Batang" w:hAnsi="Times New Roman" w:cs="Times New Roman"/>
          <w:color w:val="000000"/>
          <w:sz w:val="24"/>
          <w:szCs w:val="24"/>
        </w:rPr>
        <w:t xml:space="preserve"> (1) ИЗПЪЛНИТЕЛЯТ приема заявки за самолетни билети и хотелски резервации от ВЪЗЛОЖИТЕЛЯ на адрес: гр. ................., ......................................, телефон/и: ....., ....., ....., .....; факс: ..... </w:t>
      </w:r>
      <w:proofErr w:type="spellStart"/>
      <w:r w:rsidRPr="00985188">
        <w:rPr>
          <w:rFonts w:ascii="Times New Roman" w:eastAsia="Batang" w:hAnsi="Times New Roman" w:cs="Times New Roman"/>
          <w:color w:val="000000"/>
          <w:sz w:val="24"/>
          <w:szCs w:val="24"/>
        </w:rPr>
        <w:t>e-mail</w:t>
      </w:r>
      <w:proofErr w:type="spellEnd"/>
      <w:r w:rsidRPr="00985188">
        <w:rPr>
          <w:rFonts w:ascii="Times New Roman" w:eastAsia="Batang" w:hAnsi="Times New Roman" w:cs="Times New Roman"/>
          <w:color w:val="000000"/>
          <w:sz w:val="24"/>
          <w:szCs w:val="24"/>
        </w:rPr>
        <w:t xml:space="preserve">: </w:t>
      </w:r>
      <w:r w:rsidRPr="00985188">
        <w:rPr>
          <w:rFonts w:ascii="Times New Roman" w:eastAsia="Batang" w:hAnsi="Times New Roman" w:cs="Times New Roman"/>
          <w:sz w:val="24"/>
          <w:szCs w:val="24"/>
        </w:rPr>
        <w:t>...................</w:t>
      </w:r>
      <w:r w:rsidRPr="00985188">
        <w:rPr>
          <w:rFonts w:ascii="Times New Roman" w:eastAsia="Batang" w:hAnsi="Times New Roman" w:cs="Times New Roman"/>
          <w:color w:val="000000"/>
          <w:sz w:val="24"/>
          <w:szCs w:val="24"/>
        </w:rPr>
        <w:t xml:space="preserve">, като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(2) Заявките по предходната алинея се подават от ВЪЗЛОЖИТЕЛЯ по факс, по електронен път, по телефон или друг подходящ начин съгласно Приложения № 1 и № 2.</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(3) При получена заявка ИЗПЪЛНИТЕЛЯТ предоставя отговор на ВЪЗЛОЖИТЕЛЯ в рамките на сроковете, посочени в Техническото предложение, Приложение № 1, съдържащ всички варианти за реализиране на пътуването /директни и такива с подходящи връзки/, като подробно посочва: авиокомпания, маршрут, часове, престой, цена и други.</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(4) ВЪЗЛОЖИТЕЛЯТ си запазва правото да избере съответен вариант, като потвърди заявката по един, няколко или всички начини, предвидени в ал. 2, или да откаже възлагането й, в случай, че нито един от предложените варианти не е подходящ по негова преценка.</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lastRenderedPageBreak/>
        <w:t xml:space="preserve">(5) Срокът за изпълнение на заявката, включително и доставката на билета е съгласно Приложения № 1 и № 2. </w:t>
      </w:r>
    </w:p>
    <w:p w:rsidR="00985188" w:rsidRPr="00985188" w:rsidRDefault="00985188" w:rsidP="00985188">
      <w:pPr>
        <w:spacing w:after="0" w:line="240" w:lineRule="auto"/>
        <w:ind w:firstLine="720"/>
        <w:jc w:val="both"/>
        <w:rPr>
          <w:rFonts w:ascii="Times New Roman" w:eastAsia="Batang" w:hAnsi="Times New Roman" w:cs="Times New Roman"/>
          <w:b/>
          <w:color w:val="000000"/>
          <w:sz w:val="24"/>
          <w:szCs w:val="24"/>
        </w:rPr>
      </w:pPr>
    </w:p>
    <w:p w:rsidR="00985188" w:rsidRPr="00985188" w:rsidRDefault="00985188" w:rsidP="00985188">
      <w:pPr>
        <w:spacing w:after="0" w:line="240" w:lineRule="auto"/>
        <w:ind w:firstLine="720"/>
        <w:jc w:val="both"/>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ЦЕНА И НАЧИН НА ПЛАЩАНЕ</w:t>
      </w:r>
    </w:p>
    <w:p w:rsidR="00985188" w:rsidRPr="00985188" w:rsidRDefault="00985188" w:rsidP="00985188">
      <w:pPr>
        <w:spacing w:after="0" w:line="240" w:lineRule="auto"/>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3</w:t>
      </w:r>
      <w:r w:rsidRPr="00985188">
        <w:rPr>
          <w:rFonts w:ascii="Times New Roman" w:eastAsia="Calibri" w:hAnsi="Times New Roman" w:cs="Times New Roman"/>
          <w:color w:val="000000"/>
          <w:sz w:val="24"/>
          <w:szCs w:val="24"/>
        </w:rPr>
        <w:t xml:space="preserve"> (1) ИЗПЪЛНИТЕЛЯТ предоставя за пътуванията по чл. 1, най-малко две ценови предложения за съответната дестинация в зависимост от конкретната заявка на ВЪЗЛОЖИТЕЛЯ, освен когато това е обективно невъзможно. </w:t>
      </w:r>
      <w:r w:rsidRPr="00985188">
        <w:rPr>
          <w:rFonts w:ascii="Times New Roman" w:eastAsia="Calibri" w:hAnsi="Times New Roman" w:cs="Times New Roman"/>
          <w:color w:val="000000"/>
          <w:sz w:val="24"/>
          <w:szCs w:val="24"/>
          <w:lang w:eastAsia="x-none"/>
        </w:rPr>
        <w:t>Цената на доставяните самолетни билети трябва да бъде формирана на базата на най-ниските на пазара нетни тарифи, предлагани от авиокомпаниите към момента на подаване на заявката от страна на ВЪЗЛОЖИТЕЛЯ.</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 xml:space="preserve">(2) Цените на билетите включват и доставката им до адреса на ВЪЗЛОЖИТЕЛЯ </w:t>
      </w:r>
      <w:r w:rsidRPr="00985188">
        <w:rPr>
          <w:rFonts w:ascii="Times New Roman" w:eastAsia="Batang" w:hAnsi="Times New Roman" w:cs="Times New Roman"/>
          <w:color w:val="000000"/>
          <w:sz w:val="24"/>
          <w:szCs w:val="24"/>
          <w:lang w:val="en-GB" w:eastAsia="x-none"/>
        </w:rPr>
        <w:t>(</w:t>
      </w:r>
      <w:proofErr w:type="spellStart"/>
      <w:r w:rsidRPr="00985188">
        <w:rPr>
          <w:rFonts w:ascii="Times New Roman" w:eastAsia="Batang" w:hAnsi="Times New Roman" w:cs="Times New Roman"/>
          <w:color w:val="000000"/>
          <w:sz w:val="24"/>
          <w:szCs w:val="24"/>
          <w:lang w:val="en-GB" w:eastAsia="x-none"/>
        </w:rPr>
        <w:t>когато</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не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са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електронни</w:t>
      </w:r>
      <w:proofErr w:type="spellEnd"/>
      <w:r w:rsidRPr="00985188">
        <w:rPr>
          <w:rFonts w:ascii="Times New Roman" w:eastAsia="Batang" w:hAnsi="Times New Roman" w:cs="Times New Roman"/>
          <w:color w:val="000000"/>
          <w:sz w:val="24"/>
          <w:szCs w:val="24"/>
          <w:lang w:val="en-GB" w:eastAsia="x-none"/>
        </w:rPr>
        <w:t>).</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 xml:space="preserve">(3) Цените на билетите, заплащани от ВЪЗЛОЖИТЕЛЯ включват дължимите летищни такси, </w:t>
      </w:r>
      <w:proofErr w:type="spellStart"/>
      <w:r w:rsidRPr="00985188">
        <w:rPr>
          <w:rFonts w:ascii="Times New Roman" w:eastAsia="Batang" w:hAnsi="Times New Roman" w:cs="Times New Roman"/>
          <w:color w:val="000000"/>
          <w:sz w:val="24"/>
          <w:szCs w:val="24"/>
          <w:lang w:eastAsia="x-none"/>
        </w:rPr>
        <w:t>такси</w:t>
      </w:r>
      <w:proofErr w:type="spellEnd"/>
      <w:r w:rsidRPr="00985188">
        <w:rPr>
          <w:rFonts w:ascii="Times New Roman" w:eastAsia="Batang" w:hAnsi="Times New Roman" w:cs="Times New Roman"/>
          <w:color w:val="000000"/>
          <w:sz w:val="24"/>
          <w:szCs w:val="24"/>
          <w:lang w:eastAsia="x-none"/>
        </w:rPr>
        <w:t xml:space="preserve"> за сигурност и други такси, установени от местното законодателство.</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 xml:space="preserve">(4) ИЗПЪЛНИТЕЛЯТ се задължава да предоставя на ВЪЗЛОЖИТЕЛЯ най-благоприятните условия за превоз. </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(5) Цените на билетите се определят в български лева по курса на БНБ в деня на закупуването на билета.</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 xml:space="preserve">(6) ВЪЗЛОЖИТЕЛЯТ заплаща цената на съответния билет по банкова сметка на Изпълнителя: </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sz w:val="24"/>
          <w:szCs w:val="24"/>
          <w:lang w:eastAsia="x-none"/>
        </w:rPr>
        <w:t>.............................................................</w:t>
      </w:r>
    </w:p>
    <w:p w:rsidR="00985188" w:rsidRPr="00985188" w:rsidRDefault="00985188" w:rsidP="00985188">
      <w:pPr>
        <w:spacing w:after="0"/>
        <w:jc w:val="both"/>
        <w:rPr>
          <w:rFonts w:ascii="Times New Roman" w:eastAsia="Calibri" w:hAnsi="Times New Roman" w:cs="Times New Roman"/>
          <w:b/>
          <w:sz w:val="24"/>
          <w:szCs w:val="24"/>
        </w:rPr>
      </w:pPr>
      <w:r w:rsidRPr="00985188">
        <w:rPr>
          <w:rFonts w:ascii="Times New Roman" w:eastAsia="Calibri" w:hAnsi="Times New Roman" w:cs="Times New Roman"/>
          <w:b/>
          <w:color w:val="000000"/>
          <w:sz w:val="24"/>
          <w:szCs w:val="24"/>
        </w:rPr>
        <w:t xml:space="preserve">         IBAN: </w:t>
      </w:r>
      <w:r w:rsidRPr="00985188">
        <w:rPr>
          <w:rFonts w:ascii="Times New Roman" w:eastAsia="Calibri" w:hAnsi="Times New Roman" w:cs="Times New Roman"/>
          <w:sz w:val="24"/>
          <w:szCs w:val="24"/>
        </w:rPr>
        <w:t>.................................................</w:t>
      </w:r>
    </w:p>
    <w:p w:rsidR="00985188" w:rsidRPr="00985188" w:rsidRDefault="00985188" w:rsidP="00985188">
      <w:pPr>
        <w:spacing w:after="0" w:line="240" w:lineRule="auto"/>
        <w:ind w:firstLine="540"/>
        <w:jc w:val="both"/>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 xml:space="preserve">BIC: </w:t>
      </w:r>
      <w:r w:rsidRPr="00985188">
        <w:rPr>
          <w:rFonts w:ascii="Times New Roman" w:eastAsia="Batang" w:hAnsi="Times New Roman" w:cs="Times New Roman"/>
          <w:sz w:val="24"/>
          <w:szCs w:val="24"/>
        </w:rPr>
        <w:t>......................</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(7) Плащането се извършва в срок от 15 работни дни след представяне на следните документи:</w:t>
      </w:r>
    </w:p>
    <w:p w:rsidR="00985188" w:rsidRPr="00985188" w:rsidRDefault="00985188" w:rsidP="00985188">
      <w:pPr>
        <w:spacing w:after="0" w:line="240" w:lineRule="auto"/>
        <w:ind w:firstLine="907"/>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 xml:space="preserve">- фактура и/или протокол, </w:t>
      </w:r>
    </w:p>
    <w:p w:rsidR="00985188" w:rsidRPr="00985188" w:rsidRDefault="00985188" w:rsidP="00985188">
      <w:pPr>
        <w:spacing w:after="0" w:line="240" w:lineRule="auto"/>
        <w:ind w:firstLine="907"/>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 оригинал или копие от оригиналния самолетен билет, или копие от електронен самолетен билет.</w:t>
      </w:r>
    </w:p>
    <w:p w:rsidR="00985188" w:rsidRPr="00985188" w:rsidRDefault="00985188" w:rsidP="00985188">
      <w:pPr>
        <w:spacing w:after="0" w:line="240" w:lineRule="auto"/>
        <w:ind w:firstLine="708"/>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 xml:space="preserve">(8) Когато се представя фактура, в нея </w:t>
      </w:r>
      <w:proofErr w:type="spellStart"/>
      <w:r w:rsidRPr="00985188">
        <w:rPr>
          <w:rFonts w:ascii="Times New Roman" w:eastAsia="Batang" w:hAnsi="Times New Roman" w:cs="Times New Roman"/>
          <w:color w:val="000000"/>
          <w:sz w:val="24"/>
          <w:szCs w:val="24"/>
          <w:lang w:val="fr-FR"/>
        </w:rPr>
        <w:t>задължително</w:t>
      </w:r>
      <w:proofErr w:type="spellEnd"/>
      <w:r w:rsidRPr="00985188">
        <w:rPr>
          <w:rFonts w:ascii="Times New Roman" w:eastAsia="Batang" w:hAnsi="Times New Roman" w:cs="Times New Roman"/>
          <w:color w:val="000000"/>
          <w:sz w:val="24"/>
          <w:szCs w:val="24"/>
          <w:lang w:val="fr-FR"/>
        </w:rPr>
        <w:t xml:space="preserve"> </w:t>
      </w:r>
      <w:proofErr w:type="spellStart"/>
      <w:r w:rsidRPr="00985188">
        <w:rPr>
          <w:rFonts w:ascii="Times New Roman" w:eastAsia="Batang" w:hAnsi="Times New Roman" w:cs="Times New Roman"/>
          <w:color w:val="000000"/>
          <w:sz w:val="24"/>
          <w:szCs w:val="24"/>
          <w:lang w:val="fr-FR"/>
        </w:rPr>
        <w:t>се</w:t>
      </w:r>
      <w:proofErr w:type="spellEnd"/>
      <w:r w:rsidRPr="00985188">
        <w:rPr>
          <w:rFonts w:ascii="Times New Roman" w:eastAsia="Batang" w:hAnsi="Times New Roman" w:cs="Times New Roman"/>
          <w:color w:val="000000"/>
          <w:sz w:val="24"/>
          <w:szCs w:val="24"/>
          <w:lang w:val="fr-FR"/>
        </w:rPr>
        <w:t xml:space="preserve"> </w:t>
      </w:r>
      <w:proofErr w:type="spellStart"/>
      <w:r w:rsidRPr="00985188">
        <w:rPr>
          <w:rFonts w:ascii="Times New Roman" w:eastAsia="Batang" w:hAnsi="Times New Roman" w:cs="Times New Roman"/>
          <w:color w:val="000000"/>
          <w:sz w:val="24"/>
          <w:szCs w:val="24"/>
          <w:lang w:val="fr-FR"/>
        </w:rPr>
        <w:t>посочва</w:t>
      </w:r>
      <w:proofErr w:type="spellEnd"/>
      <w:r w:rsidRPr="00985188">
        <w:rPr>
          <w:rFonts w:ascii="Times New Roman" w:eastAsia="Batang" w:hAnsi="Times New Roman" w:cs="Times New Roman"/>
          <w:color w:val="000000"/>
          <w:sz w:val="24"/>
          <w:szCs w:val="24"/>
          <w:lang w:val="fr-FR"/>
        </w:rPr>
        <w:t xml:space="preserve"> </w:t>
      </w:r>
      <w:proofErr w:type="spellStart"/>
      <w:r w:rsidRPr="00985188">
        <w:rPr>
          <w:rFonts w:ascii="Times New Roman" w:eastAsia="Batang" w:hAnsi="Times New Roman" w:cs="Times New Roman"/>
          <w:color w:val="000000"/>
          <w:sz w:val="24"/>
          <w:szCs w:val="24"/>
          <w:lang w:val="fr-FR"/>
        </w:rPr>
        <w:t>такса</w:t>
      </w:r>
      <w:proofErr w:type="spellEnd"/>
      <w:r w:rsidRPr="00985188">
        <w:rPr>
          <w:rFonts w:ascii="Times New Roman" w:eastAsia="Batang" w:hAnsi="Times New Roman" w:cs="Times New Roman"/>
          <w:color w:val="000000"/>
          <w:sz w:val="24"/>
          <w:szCs w:val="24"/>
          <w:lang w:val="fr-FR"/>
        </w:rPr>
        <w:t xml:space="preserve"> </w:t>
      </w:r>
      <w:proofErr w:type="spellStart"/>
      <w:r w:rsidRPr="00985188">
        <w:rPr>
          <w:rFonts w:ascii="Times New Roman" w:eastAsia="Batang" w:hAnsi="Times New Roman" w:cs="Times New Roman"/>
          <w:color w:val="000000"/>
          <w:sz w:val="24"/>
          <w:szCs w:val="24"/>
          <w:lang w:val="fr-FR"/>
        </w:rPr>
        <w:t>обслужване</w:t>
      </w:r>
      <w:proofErr w:type="spellEnd"/>
      <w:r w:rsidRPr="00985188">
        <w:rPr>
          <w:rFonts w:ascii="Times New Roman" w:eastAsia="Batang" w:hAnsi="Times New Roman" w:cs="Times New Roman"/>
          <w:color w:val="000000"/>
          <w:sz w:val="24"/>
          <w:szCs w:val="24"/>
        </w:rPr>
        <w:t>.</w:t>
      </w:r>
    </w:p>
    <w:p w:rsidR="00985188" w:rsidRPr="00985188" w:rsidRDefault="00985188" w:rsidP="00985188">
      <w:pPr>
        <w:spacing w:after="0" w:line="240" w:lineRule="auto"/>
        <w:ind w:firstLine="708"/>
        <w:jc w:val="both"/>
        <w:rPr>
          <w:rFonts w:ascii="Times New Roman" w:eastAsia="Times New Roman" w:hAnsi="Times New Roman" w:cs="Times New Roman"/>
          <w:sz w:val="24"/>
          <w:szCs w:val="24"/>
        </w:rPr>
      </w:pPr>
      <w:r w:rsidRPr="00985188">
        <w:rPr>
          <w:rFonts w:ascii="Times New Roman" w:eastAsia="Times New Roman" w:hAnsi="Times New Roman" w:cs="Times New Roman"/>
          <w:sz w:val="24"/>
          <w:szCs w:val="24"/>
        </w:rPr>
        <w:t>(9) При сключването на договора Изпълнителят представя гаранция за изпълнението на договора в размер на ……………. (……………) лева (ако е парична сума, същата се внася по банковата сметка на Възложителя: в Българска народна банка, BG…………….., BIC - ……………………..).</w:t>
      </w:r>
    </w:p>
    <w:p w:rsidR="00985188" w:rsidRPr="00985188" w:rsidRDefault="00985188" w:rsidP="00985188">
      <w:pPr>
        <w:spacing w:after="0" w:line="240" w:lineRule="auto"/>
        <w:ind w:firstLine="851"/>
        <w:jc w:val="both"/>
        <w:rPr>
          <w:rFonts w:ascii="Times New Roman" w:eastAsia="Times New Roman" w:hAnsi="Times New Roman" w:cs="Times New Roman"/>
          <w:sz w:val="24"/>
          <w:szCs w:val="24"/>
        </w:rPr>
      </w:pPr>
      <w:r w:rsidRPr="00985188">
        <w:rPr>
          <w:rFonts w:ascii="Times New Roman" w:eastAsia="Times New Roman" w:hAnsi="Times New Roman" w:cs="Times New Roman"/>
          <w:sz w:val="24"/>
          <w:szCs w:val="24"/>
        </w:rPr>
        <w:t>(10) Разходите по обслужването на гаранцията за изпълнение на договора се поемат от Изпълнителя.</w:t>
      </w:r>
    </w:p>
    <w:p w:rsidR="00985188" w:rsidRPr="00985188" w:rsidRDefault="00985188" w:rsidP="00985188">
      <w:pPr>
        <w:spacing w:after="0" w:line="240" w:lineRule="auto"/>
        <w:ind w:firstLine="851"/>
        <w:jc w:val="both"/>
        <w:rPr>
          <w:rFonts w:ascii="Times New Roman" w:eastAsia="Times New Roman" w:hAnsi="Times New Roman" w:cs="Times New Roman"/>
          <w:sz w:val="24"/>
          <w:szCs w:val="24"/>
        </w:rPr>
      </w:pPr>
      <w:r w:rsidRPr="00985188">
        <w:rPr>
          <w:rFonts w:ascii="Times New Roman" w:eastAsia="Times New Roman" w:hAnsi="Times New Roman" w:cs="Times New Roman"/>
          <w:sz w:val="24"/>
          <w:szCs w:val="24"/>
        </w:rPr>
        <w:t xml:space="preserve">(11) Възложителят освобождава гаранцията за изпълнение на договора в седемдневен срок, считано от деня на писменото й поискване от Изпълнителя, след приключване на изпълнението по договора. </w:t>
      </w:r>
    </w:p>
    <w:p w:rsidR="00985188" w:rsidRPr="00985188" w:rsidRDefault="00985188" w:rsidP="00985188">
      <w:pPr>
        <w:spacing w:after="0" w:line="240" w:lineRule="auto"/>
        <w:ind w:firstLine="851"/>
        <w:jc w:val="both"/>
        <w:rPr>
          <w:rFonts w:ascii="Times New Roman" w:eastAsia="Times New Roman" w:hAnsi="Times New Roman" w:cs="Times New Roman"/>
          <w:sz w:val="24"/>
          <w:szCs w:val="24"/>
        </w:rPr>
      </w:pPr>
      <w:r w:rsidRPr="00985188">
        <w:rPr>
          <w:rFonts w:ascii="Times New Roman" w:eastAsia="Times New Roman" w:hAnsi="Times New Roman" w:cs="Times New Roman"/>
          <w:sz w:val="24"/>
          <w:szCs w:val="24"/>
        </w:rPr>
        <w:t>(12) При пълно неизпълнение на договора Възложителят задържа сумата по представената гаранция за изпълнение на договора.</w:t>
      </w:r>
    </w:p>
    <w:p w:rsidR="00985188" w:rsidRPr="00985188" w:rsidRDefault="00985188" w:rsidP="00985188">
      <w:pPr>
        <w:spacing w:after="0" w:line="240" w:lineRule="auto"/>
        <w:ind w:firstLine="851"/>
        <w:jc w:val="both"/>
        <w:rPr>
          <w:rFonts w:ascii="Times New Roman" w:eastAsia="Times New Roman" w:hAnsi="Times New Roman" w:cs="Times New Roman"/>
          <w:sz w:val="24"/>
          <w:szCs w:val="24"/>
        </w:rPr>
      </w:pPr>
      <w:r w:rsidRPr="00985188">
        <w:rPr>
          <w:rFonts w:ascii="Times New Roman" w:eastAsia="Times New Roman" w:hAnsi="Times New Roman" w:cs="Times New Roman"/>
          <w:sz w:val="24"/>
          <w:szCs w:val="24"/>
        </w:rPr>
        <w:t>(13) При частично неизпълнение на договора Възложителят задържа пропорционална част от сумата по представената гаранция за изпълнение на договора, съответстваща на неизпълнената част от договора.</w:t>
      </w:r>
    </w:p>
    <w:p w:rsidR="00985188" w:rsidRPr="00985188" w:rsidRDefault="00985188" w:rsidP="00985188">
      <w:pPr>
        <w:spacing w:after="0"/>
        <w:ind w:firstLine="720"/>
        <w:rPr>
          <w:rFonts w:ascii="Times New Roman" w:eastAsia="Calibri" w:hAnsi="Times New Roman" w:cs="Times New Roman"/>
          <w:b/>
          <w:color w:val="000000"/>
          <w:sz w:val="24"/>
          <w:szCs w:val="24"/>
        </w:rPr>
      </w:pPr>
    </w:p>
    <w:p w:rsidR="00985188" w:rsidRPr="00985188" w:rsidRDefault="00985188" w:rsidP="00985188">
      <w:pPr>
        <w:spacing w:after="0"/>
        <w:ind w:firstLine="720"/>
        <w:rPr>
          <w:rFonts w:ascii="Times New Roman" w:eastAsia="Calibri" w:hAnsi="Times New Roman" w:cs="Times New Roman"/>
          <w:b/>
          <w:color w:val="000000"/>
          <w:sz w:val="24"/>
          <w:szCs w:val="24"/>
        </w:rPr>
      </w:pPr>
      <w:r w:rsidRPr="00985188">
        <w:rPr>
          <w:rFonts w:ascii="Times New Roman" w:eastAsia="Calibri" w:hAnsi="Times New Roman" w:cs="Times New Roman"/>
          <w:b/>
          <w:color w:val="000000"/>
          <w:sz w:val="24"/>
          <w:szCs w:val="24"/>
        </w:rPr>
        <w:t>СРОК НА ДОГОВОРА</w:t>
      </w:r>
    </w:p>
    <w:p w:rsidR="00985188" w:rsidRPr="00985188" w:rsidRDefault="00985188" w:rsidP="00985188">
      <w:pPr>
        <w:spacing w:after="0"/>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4</w:t>
      </w:r>
      <w:r w:rsidRPr="00985188">
        <w:rPr>
          <w:rFonts w:ascii="Times New Roman" w:eastAsia="Calibri" w:hAnsi="Times New Roman" w:cs="Times New Roman"/>
          <w:color w:val="000000"/>
          <w:sz w:val="24"/>
          <w:szCs w:val="24"/>
        </w:rPr>
        <w:t xml:space="preserve"> Договорът е със срок до 1 </w:t>
      </w:r>
      <w:r w:rsidRPr="00985188">
        <w:rPr>
          <w:rFonts w:ascii="Times New Roman" w:eastAsia="Calibri" w:hAnsi="Times New Roman" w:cs="Times New Roman"/>
          <w:color w:val="000000"/>
          <w:sz w:val="24"/>
          <w:szCs w:val="24"/>
          <w:lang w:val="en-US"/>
        </w:rPr>
        <w:t>(</w:t>
      </w:r>
      <w:r w:rsidRPr="00985188">
        <w:rPr>
          <w:rFonts w:ascii="Times New Roman" w:eastAsia="Calibri" w:hAnsi="Times New Roman" w:cs="Times New Roman"/>
          <w:color w:val="000000"/>
          <w:sz w:val="24"/>
          <w:szCs w:val="24"/>
        </w:rPr>
        <w:t>една</w:t>
      </w:r>
      <w:r w:rsidRPr="00985188">
        <w:rPr>
          <w:rFonts w:ascii="Times New Roman" w:eastAsia="Calibri" w:hAnsi="Times New Roman" w:cs="Times New Roman"/>
          <w:color w:val="000000"/>
          <w:sz w:val="24"/>
          <w:szCs w:val="24"/>
          <w:lang w:val="en-US"/>
        </w:rPr>
        <w:t>)</w:t>
      </w:r>
      <w:r w:rsidRPr="00985188">
        <w:rPr>
          <w:rFonts w:ascii="Times New Roman" w:eastAsia="Calibri" w:hAnsi="Times New Roman" w:cs="Times New Roman"/>
          <w:color w:val="000000"/>
          <w:sz w:val="24"/>
          <w:szCs w:val="24"/>
        </w:rPr>
        <w:t xml:space="preserve"> година, считано от датата на подписването му, или до достигането на обем продажби от 70 000, 00 лв. (седемдесет хиляди лева) без вкл. ДДС – което от двете събития настъпи първо.</w:t>
      </w:r>
    </w:p>
    <w:p w:rsidR="00985188" w:rsidRPr="00985188" w:rsidRDefault="00985188" w:rsidP="00985188">
      <w:pPr>
        <w:spacing w:after="0"/>
        <w:ind w:firstLine="720"/>
        <w:rPr>
          <w:rFonts w:ascii="Times New Roman" w:eastAsia="Calibri" w:hAnsi="Times New Roman" w:cs="Times New Roman"/>
          <w:color w:val="000000"/>
          <w:sz w:val="24"/>
          <w:szCs w:val="24"/>
        </w:rPr>
      </w:pPr>
    </w:p>
    <w:p w:rsidR="00985188" w:rsidRPr="00985188" w:rsidRDefault="00985188" w:rsidP="00985188">
      <w:pPr>
        <w:spacing w:after="0" w:line="240" w:lineRule="auto"/>
        <w:ind w:firstLine="720"/>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ПРАВА И ЗАДЪЛЖЕНИЯ НА ВЪЗЛОЖИТЕЛЯ</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lastRenderedPageBreak/>
        <w:t xml:space="preserve">Чл. 5 </w:t>
      </w: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1</w:t>
      </w: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 xml:space="preserve"> ВЪЗЛОЖИТЕЛЯТ е длъжен да заплаща на ИЗПЪЛНИТЕЛЯ стойността на билетите, съобразно условията, договорени между страните.</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2</w:t>
      </w: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 xml:space="preserve"> ВЪЗЛОЖИТЕЛЯТ е длъжен </w:t>
      </w:r>
      <w:proofErr w:type="spellStart"/>
      <w:r w:rsidRPr="00985188">
        <w:rPr>
          <w:rFonts w:ascii="Times New Roman" w:eastAsia="Batang" w:hAnsi="Times New Roman" w:cs="Times New Roman"/>
          <w:color w:val="000000"/>
          <w:sz w:val="24"/>
          <w:szCs w:val="24"/>
          <w:lang w:val="en-GB" w:eastAsia="x-none"/>
        </w:rPr>
        <w:t>да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оказва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необходимото</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съдействие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на</w:t>
      </w:r>
      <w:proofErr w:type="spellEnd"/>
      <w:r w:rsidRPr="00985188">
        <w:rPr>
          <w:rFonts w:ascii="Times New Roman" w:eastAsia="Batang" w:hAnsi="Times New Roman" w:cs="Times New Roman"/>
          <w:color w:val="000000"/>
          <w:sz w:val="24"/>
          <w:szCs w:val="24"/>
          <w:lang w:val="en-GB" w:eastAsia="x-none"/>
        </w:rPr>
        <w:t xml:space="preserve"> ИЗПЪЛНИТЕЛЯ </w:t>
      </w:r>
      <w:proofErr w:type="spellStart"/>
      <w:r w:rsidRPr="00985188">
        <w:rPr>
          <w:rFonts w:ascii="Times New Roman" w:eastAsia="Batang" w:hAnsi="Times New Roman" w:cs="Times New Roman"/>
          <w:color w:val="000000"/>
          <w:sz w:val="24"/>
          <w:szCs w:val="24"/>
          <w:lang w:val="en-GB" w:eastAsia="x-none"/>
        </w:rPr>
        <w:t>за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изпълнение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на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договора</w:t>
      </w:r>
      <w:proofErr w:type="spellEnd"/>
      <w:r w:rsidRPr="00985188">
        <w:rPr>
          <w:rFonts w:ascii="Times New Roman" w:eastAsia="Batang" w:hAnsi="Times New Roman" w:cs="Times New Roman"/>
          <w:color w:val="000000"/>
          <w:sz w:val="24"/>
          <w:szCs w:val="24"/>
          <w:lang w:eastAsia="x-none"/>
        </w:rPr>
        <w:t>.</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 xml:space="preserve">Чл. 6 </w:t>
      </w: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1</w:t>
      </w: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 xml:space="preserve"> По всяко време на изпълнение на договора, ВЪЗЛОЖИТЕЛЯТ има право да възложи на независим експерт извършването на проверка (въз основа на дневника за продажбите), с цел да установи дали ИЗПЪЛНИТЕЛЯТ спазва договорените условия – относно предоставянето на най-ниските цени и най-благоприятните условия за извършваните услуги.</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2</w:t>
      </w:r>
      <w:r w:rsidRPr="00985188">
        <w:rPr>
          <w:rFonts w:ascii="Times New Roman" w:eastAsia="Batang" w:hAnsi="Times New Roman" w:cs="Times New Roman"/>
          <w:color w:val="000000"/>
          <w:sz w:val="24"/>
          <w:szCs w:val="24"/>
          <w:lang w:val="en-US" w:eastAsia="x-none"/>
        </w:rPr>
        <w:t>)</w:t>
      </w:r>
      <w:r w:rsidRPr="00985188">
        <w:rPr>
          <w:rFonts w:ascii="Times New Roman" w:eastAsia="Batang" w:hAnsi="Times New Roman" w:cs="Times New Roman"/>
          <w:color w:val="000000"/>
          <w:sz w:val="24"/>
          <w:szCs w:val="24"/>
          <w:lang w:eastAsia="x-none"/>
        </w:rPr>
        <w:t xml:space="preserve"> </w:t>
      </w:r>
      <w:r w:rsidRPr="00985188">
        <w:rPr>
          <w:rFonts w:ascii="Times New Roman" w:eastAsia="Batang" w:hAnsi="Times New Roman" w:cs="Times New Roman"/>
          <w:color w:val="000000"/>
          <w:sz w:val="24"/>
          <w:szCs w:val="24"/>
          <w:lang w:val="en-GB" w:eastAsia="x-none"/>
        </w:rPr>
        <w:t xml:space="preserve">ВЪЗЛОЖИТЕЛЯТ </w:t>
      </w:r>
      <w:proofErr w:type="spellStart"/>
      <w:r w:rsidRPr="00985188">
        <w:rPr>
          <w:rFonts w:ascii="Times New Roman" w:eastAsia="Batang" w:hAnsi="Times New Roman" w:cs="Times New Roman"/>
          <w:color w:val="000000"/>
          <w:sz w:val="24"/>
          <w:szCs w:val="24"/>
          <w:lang w:val="en-GB" w:eastAsia="x-none"/>
        </w:rPr>
        <w:t>има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право</w:t>
      </w:r>
      <w:proofErr w:type="spellEnd"/>
      <w:r w:rsidRPr="00985188">
        <w:rPr>
          <w:rFonts w:ascii="Times New Roman" w:eastAsia="Batang" w:hAnsi="Times New Roman" w:cs="Times New Roman"/>
          <w:color w:val="000000"/>
          <w:sz w:val="24"/>
          <w:szCs w:val="24"/>
          <w:lang w:eastAsia="x-none"/>
        </w:rPr>
        <w:t xml:space="preserve"> </w:t>
      </w:r>
      <w:proofErr w:type="spellStart"/>
      <w:r w:rsidRPr="00985188">
        <w:rPr>
          <w:rFonts w:ascii="Times New Roman" w:eastAsia="Batang" w:hAnsi="Times New Roman" w:cs="Times New Roman"/>
          <w:color w:val="000000"/>
          <w:sz w:val="24"/>
          <w:szCs w:val="24"/>
          <w:lang w:val="en-GB" w:eastAsia="x-none"/>
        </w:rPr>
        <w:t>да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откаже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да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приеме</w:t>
      </w:r>
      <w:proofErr w:type="spellEnd"/>
      <w:r w:rsidRPr="00985188">
        <w:rPr>
          <w:rFonts w:ascii="Times New Roman" w:eastAsia="Batang" w:hAnsi="Times New Roman" w:cs="Times New Roman"/>
          <w:color w:val="000000"/>
          <w:sz w:val="24"/>
          <w:szCs w:val="24"/>
          <w:lang w:val="en-GB" w:eastAsia="x-none"/>
        </w:rPr>
        <w:t xml:space="preserve"> и </w:t>
      </w:r>
      <w:proofErr w:type="spellStart"/>
      <w:r w:rsidRPr="00985188">
        <w:rPr>
          <w:rFonts w:ascii="Times New Roman" w:eastAsia="Batang" w:hAnsi="Times New Roman" w:cs="Times New Roman"/>
          <w:color w:val="000000"/>
          <w:sz w:val="24"/>
          <w:szCs w:val="24"/>
          <w:lang w:val="en-GB" w:eastAsia="x-none"/>
        </w:rPr>
        <w:t>да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плати</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възнаграждение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такса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обслужване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на</w:t>
      </w:r>
      <w:proofErr w:type="spellEnd"/>
      <w:r w:rsidRPr="00985188">
        <w:rPr>
          <w:rFonts w:ascii="Times New Roman" w:eastAsia="Batang" w:hAnsi="Times New Roman" w:cs="Times New Roman"/>
          <w:color w:val="000000"/>
          <w:sz w:val="24"/>
          <w:szCs w:val="24"/>
          <w:lang w:val="en-GB" w:eastAsia="x-none"/>
        </w:rPr>
        <w:t xml:space="preserve"> ИЗПЪЛНИТЕЛЯ, </w:t>
      </w:r>
      <w:proofErr w:type="spellStart"/>
      <w:r w:rsidRPr="00985188">
        <w:rPr>
          <w:rFonts w:ascii="Times New Roman" w:eastAsia="Batang" w:hAnsi="Times New Roman" w:cs="Times New Roman"/>
          <w:color w:val="000000"/>
          <w:sz w:val="24"/>
          <w:szCs w:val="24"/>
          <w:lang w:val="en-GB" w:eastAsia="x-none"/>
        </w:rPr>
        <w:t>когато</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той</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се</w:t>
      </w:r>
      <w:proofErr w:type="spellEnd"/>
      <w:r w:rsidRPr="00985188">
        <w:rPr>
          <w:rFonts w:ascii="Times New Roman" w:eastAsia="Batang" w:hAnsi="Times New Roman" w:cs="Times New Roman"/>
          <w:color w:val="000000"/>
          <w:sz w:val="24"/>
          <w:szCs w:val="24"/>
          <w:lang w:val="en-GB" w:eastAsia="x-none"/>
        </w:rPr>
        <w:t xml:space="preserve"> е </w:t>
      </w:r>
      <w:proofErr w:type="spellStart"/>
      <w:r w:rsidRPr="00985188">
        <w:rPr>
          <w:rFonts w:ascii="Times New Roman" w:eastAsia="Batang" w:hAnsi="Times New Roman" w:cs="Times New Roman"/>
          <w:color w:val="000000"/>
          <w:sz w:val="24"/>
          <w:szCs w:val="24"/>
          <w:lang w:val="en-GB" w:eastAsia="x-none"/>
        </w:rPr>
        <w:t>отклонил</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от</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изискванията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за</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изпълнение</w:t>
      </w:r>
      <w:proofErr w:type="spellEnd"/>
      <w:r w:rsidRPr="00985188">
        <w:rPr>
          <w:rFonts w:ascii="Times New Roman" w:eastAsia="Batang" w:hAnsi="Times New Roman" w:cs="Times New Roman"/>
          <w:color w:val="000000"/>
          <w:sz w:val="24"/>
          <w:szCs w:val="24"/>
          <w:lang w:val="en-GB" w:eastAsia="x-none"/>
        </w:rPr>
        <w:t xml:space="preserve"> и </w:t>
      </w:r>
      <w:proofErr w:type="spellStart"/>
      <w:r w:rsidRPr="00985188">
        <w:rPr>
          <w:rFonts w:ascii="Times New Roman" w:eastAsia="Batang" w:hAnsi="Times New Roman" w:cs="Times New Roman"/>
          <w:color w:val="000000"/>
          <w:sz w:val="24"/>
          <w:szCs w:val="24"/>
          <w:lang w:val="en-GB" w:eastAsia="x-none"/>
        </w:rPr>
        <w:t>докато</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не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изпълни</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своите</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задължения</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съгласно</w:t>
      </w:r>
      <w:proofErr w:type="spellEnd"/>
      <w:r w:rsidRPr="00985188">
        <w:rPr>
          <w:rFonts w:ascii="Times New Roman" w:eastAsia="Batang" w:hAnsi="Times New Roman" w:cs="Times New Roman"/>
          <w:color w:val="000000"/>
          <w:sz w:val="24"/>
          <w:szCs w:val="24"/>
          <w:lang w:val="en-GB" w:eastAsia="x-none"/>
        </w:rPr>
        <w:t xml:space="preserve"> </w:t>
      </w:r>
      <w:proofErr w:type="spellStart"/>
      <w:r w:rsidRPr="00985188">
        <w:rPr>
          <w:rFonts w:ascii="Times New Roman" w:eastAsia="Batang" w:hAnsi="Times New Roman" w:cs="Times New Roman"/>
          <w:color w:val="000000"/>
          <w:sz w:val="24"/>
          <w:szCs w:val="24"/>
          <w:lang w:val="en-GB" w:eastAsia="x-none"/>
        </w:rPr>
        <w:t>договора</w:t>
      </w:r>
      <w:proofErr w:type="spellEnd"/>
      <w:r w:rsidRPr="00985188">
        <w:rPr>
          <w:rFonts w:ascii="Times New Roman" w:eastAsia="Batang" w:hAnsi="Times New Roman" w:cs="Times New Roman"/>
          <w:color w:val="000000"/>
          <w:sz w:val="24"/>
          <w:szCs w:val="24"/>
          <w:lang w:eastAsia="x-none"/>
        </w:rPr>
        <w:t>.</w:t>
      </w:r>
    </w:p>
    <w:p w:rsidR="00985188" w:rsidRPr="00985188" w:rsidRDefault="00985188" w:rsidP="00985188">
      <w:pPr>
        <w:spacing w:after="0" w:line="240" w:lineRule="auto"/>
        <w:ind w:firstLine="720"/>
        <w:rPr>
          <w:rFonts w:ascii="Times New Roman" w:eastAsia="Batang" w:hAnsi="Times New Roman" w:cs="Times New Roman"/>
          <w:color w:val="000000"/>
          <w:sz w:val="24"/>
          <w:szCs w:val="24"/>
          <w:lang w:eastAsia="x-none"/>
        </w:rPr>
      </w:pPr>
    </w:p>
    <w:p w:rsidR="00985188" w:rsidRPr="00985188" w:rsidRDefault="00985188" w:rsidP="00985188">
      <w:pPr>
        <w:spacing w:after="0" w:line="240" w:lineRule="auto"/>
        <w:ind w:firstLine="720"/>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ПРАВА И ЗАДЪЛЖЕНИЯ НА ИЗПЪЛНИТЕЛЯ</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7</w:t>
      </w:r>
      <w:r w:rsidRPr="00985188">
        <w:rPr>
          <w:rFonts w:ascii="Times New Roman" w:eastAsia="Batang" w:hAnsi="Times New Roman" w:cs="Times New Roman"/>
          <w:color w:val="000000"/>
          <w:sz w:val="24"/>
          <w:szCs w:val="24"/>
          <w:lang w:eastAsia="x-none"/>
        </w:rPr>
        <w:t xml:space="preserve"> ИЗПЪЛНИТЕЛЯТ се задължава да осигурява своевременно резервацията и продажбата на билети по заявка на ВЪЗЛОЖИТЕЛЯ, съгласно уговореното в настоящия договор.</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8</w:t>
      </w:r>
      <w:r w:rsidRPr="00985188">
        <w:rPr>
          <w:rFonts w:ascii="Times New Roman" w:eastAsia="Batang" w:hAnsi="Times New Roman" w:cs="Times New Roman"/>
          <w:color w:val="000000"/>
          <w:sz w:val="24"/>
          <w:szCs w:val="24"/>
          <w:lang w:eastAsia="x-none"/>
        </w:rPr>
        <w:t xml:space="preserve"> (1) При всяка конкретна заявка от страна на ВЪЗЛОЖИТЕЛЯ, ИЗПЪЛНИТЕЛЯТ се задължава да проучи пазара и да предложи възможно най-ниските цени при най-благоприятни за ВЪЗЛОЖИТЕЛЯ условия за реализиране на пътуването. </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(2) ИЗПЪЛНИТЕЛЯТ се задължава да уведомява незабавно ВЪЗЛОЖИТЕЛЯ при промяна на ценовите нива и условията на превозвачите.</w:t>
      </w:r>
    </w:p>
    <w:p w:rsidR="00985188" w:rsidRPr="00985188" w:rsidRDefault="00985188" w:rsidP="00985188">
      <w:pPr>
        <w:spacing w:after="0" w:line="240" w:lineRule="auto"/>
        <w:ind w:firstLine="54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(3) ИЗПЪЛНИТЕЛЯТ се задължава да предлага маршрути, които да са директни, а при невъзможност с минимален брой подходящи връзки за съответните дестинации и възможно с най-благоприятните цени на авиокомпаниите към датата на пътуването.</w:t>
      </w:r>
    </w:p>
    <w:p w:rsidR="00985188" w:rsidRPr="00985188" w:rsidRDefault="00985188" w:rsidP="00985188">
      <w:pPr>
        <w:tabs>
          <w:tab w:val="left" w:pos="1200"/>
          <w:tab w:val="left" w:pos="1440"/>
        </w:tabs>
        <w:spacing w:after="0" w:line="240" w:lineRule="auto"/>
        <w:ind w:firstLine="54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(4) ИЗПЪЛНИТЕЛЯТ се задължава да предоставя на ВЪЗЛОЖИТЕЛЯ информация и да осигурява билети, съобразени с всички валидни към датата на пътуването отстъпки на авиокомпаниите.</w:t>
      </w:r>
    </w:p>
    <w:p w:rsidR="00985188" w:rsidRPr="00985188" w:rsidRDefault="00985188" w:rsidP="00985188">
      <w:pPr>
        <w:tabs>
          <w:tab w:val="left" w:pos="1200"/>
          <w:tab w:val="left" w:pos="1440"/>
        </w:tabs>
        <w:spacing w:after="0" w:line="240" w:lineRule="auto"/>
        <w:ind w:firstLine="54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(5) ИЗПЪЛНИТЕЛЯТ се задължава да предостави информация за визовите изисквания на държавата, до която се извършва пътуването, както и да съдейства за удовлетворяването им.</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b/>
          <w:color w:val="000000"/>
          <w:sz w:val="24"/>
          <w:szCs w:val="24"/>
        </w:rPr>
        <w:t xml:space="preserve">Чл. 9 </w:t>
      </w:r>
      <w:r w:rsidRPr="00985188">
        <w:rPr>
          <w:rFonts w:ascii="Times New Roman" w:eastAsia="Batang" w:hAnsi="Times New Roman" w:cs="Times New Roman"/>
          <w:color w:val="000000"/>
          <w:sz w:val="24"/>
          <w:szCs w:val="24"/>
        </w:rPr>
        <w:t>(1) ИЗПЪЛНИТЕЛЯТ се задължава да осигурява при конкретна заявка от страна на ВЪЗЛОЖИТЕЛЯ хотелски резервации в съответните страни, отговарящи на изискванията на ВЪЗЛОЖИТЕЛЯ.</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color w:val="000000"/>
          <w:sz w:val="24"/>
          <w:szCs w:val="24"/>
        </w:rPr>
        <w:t>(2) ИЗПЪЛНИТЕЛЯТ се задължава да визуализира местонахождението на хотела по карта на населеното място в рамките на времето за реакция.</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(3) ИЗПЪЛНИТЕЛЯТ се задължава да договори възможно най-ниските цени на хотелските услуги, съобразени с категорията и местоположението на хотела, както и продължителността на престоя.</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10</w:t>
      </w:r>
      <w:r w:rsidRPr="00985188">
        <w:rPr>
          <w:rFonts w:ascii="Times New Roman" w:eastAsia="Batang" w:hAnsi="Times New Roman" w:cs="Times New Roman"/>
          <w:color w:val="000000"/>
          <w:sz w:val="24"/>
          <w:szCs w:val="24"/>
          <w:lang w:eastAsia="x-none"/>
        </w:rPr>
        <w:t xml:space="preserve"> ИЗПЪЛНИТЕЛЯТ се задължава да осигури възможност за приемане на заявки по всяко време на денонощието и изпълнението им, включително и при извънредни обстоятелства, както и в почивни и в празнични дни.</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11</w:t>
      </w:r>
      <w:r w:rsidRPr="00985188">
        <w:rPr>
          <w:rFonts w:ascii="Times New Roman" w:eastAsia="Batang" w:hAnsi="Times New Roman" w:cs="Times New Roman"/>
          <w:color w:val="000000"/>
          <w:sz w:val="24"/>
          <w:szCs w:val="24"/>
          <w:lang w:eastAsia="x-none"/>
        </w:rPr>
        <w:t xml:space="preserve"> ИЗПЪЛНИТЕЛЯТ определя свои служители за контакти, както следва: </w:t>
      </w:r>
    </w:p>
    <w:p w:rsidR="00985188" w:rsidRPr="00985188" w:rsidRDefault="00985188" w:rsidP="00985188">
      <w:pPr>
        <w:numPr>
          <w:ilvl w:val="0"/>
          <w:numId w:val="1"/>
        </w:numPr>
        <w:spacing w:after="0" w:line="240" w:lineRule="auto"/>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(трите имена) ......................., тел. ........., факс ........., имейл ................</w:t>
      </w:r>
    </w:p>
    <w:p w:rsidR="00985188" w:rsidRPr="00985188" w:rsidRDefault="00985188" w:rsidP="00985188">
      <w:pPr>
        <w:numPr>
          <w:ilvl w:val="0"/>
          <w:numId w:val="1"/>
        </w:numPr>
        <w:spacing w:after="0" w:line="240" w:lineRule="auto"/>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 xml:space="preserve">(трите имена) ......................., тел. ........., факс ........., имейл ................ </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12</w:t>
      </w:r>
      <w:r w:rsidRPr="00985188">
        <w:rPr>
          <w:rFonts w:ascii="Times New Roman" w:eastAsia="Batang" w:hAnsi="Times New Roman" w:cs="Times New Roman"/>
          <w:color w:val="000000"/>
          <w:sz w:val="24"/>
          <w:szCs w:val="24"/>
          <w:lang w:eastAsia="x-none"/>
        </w:rPr>
        <w:t xml:space="preserve"> (1) ИЗПЪЛНИТЕЛЯТ се задължава да води дневник за извършените въз основа на настоящия договор услуги и продажби.</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color w:val="000000"/>
          <w:sz w:val="24"/>
          <w:szCs w:val="24"/>
          <w:lang w:eastAsia="x-none"/>
        </w:rPr>
        <w:t>(2) ИЗПЪЛНИТЕЛЯТ се задължава да представя на посочено от ВЪЗЛОЖИТЕЛЯ лице до 10-то число на всеки следващ месец, извлечение от дневника за продажбите на самолетни билети на НСИ за предходния месец.</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13</w:t>
      </w:r>
      <w:r w:rsidRPr="00985188">
        <w:rPr>
          <w:rFonts w:ascii="Times New Roman" w:eastAsia="Batang" w:hAnsi="Times New Roman" w:cs="Times New Roman"/>
          <w:color w:val="000000"/>
          <w:sz w:val="24"/>
          <w:szCs w:val="24"/>
          <w:lang w:eastAsia="x-none"/>
        </w:rPr>
        <w:t xml:space="preserve"> ИЗПЪЛНИТЕЛЯТ осигурява безплатен/безплатни самолетен/самолетни билет/и при достигане на оборот от ........ лв.</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rPr>
      </w:pPr>
      <w:r w:rsidRPr="00985188">
        <w:rPr>
          <w:rFonts w:ascii="Times New Roman" w:eastAsia="Batang" w:hAnsi="Times New Roman" w:cs="Times New Roman"/>
          <w:b/>
          <w:color w:val="000000"/>
          <w:sz w:val="24"/>
          <w:szCs w:val="24"/>
        </w:rPr>
        <w:lastRenderedPageBreak/>
        <w:t>Чл. 14</w:t>
      </w:r>
      <w:r w:rsidRPr="00985188">
        <w:rPr>
          <w:rFonts w:ascii="Times New Roman" w:eastAsia="Batang" w:hAnsi="Times New Roman" w:cs="Times New Roman"/>
          <w:color w:val="000000"/>
          <w:sz w:val="24"/>
          <w:szCs w:val="24"/>
        </w:rPr>
        <w:t xml:space="preserve"> ИЗПЪЛНИТЕЛЯТ се задължава да отбелязва в резервацията при конкретна заявка предпочитаното от възложителя място, както и да направи всичко възможно за получаване на съответното потвърждение за това от авиокомпанията.</w:t>
      </w:r>
    </w:p>
    <w:p w:rsidR="00985188" w:rsidRPr="00985188" w:rsidRDefault="00985188" w:rsidP="00985188">
      <w:pPr>
        <w:spacing w:after="0" w:line="240" w:lineRule="auto"/>
        <w:ind w:left="283" w:firstLine="360"/>
        <w:jc w:val="both"/>
        <w:rPr>
          <w:rFonts w:ascii="Times New Roman" w:eastAsia="Batang" w:hAnsi="Times New Roman" w:cs="Times New Roman"/>
          <w:b/>
          <w:color w:val="000000"/>
          <w:sz w:val="24"/>
          <w:szCs w:val="24"/>
          <w:lang w:eastAsia="x-none"/>
        </w:rPr>
      </w:pPr>
    </w:p>
    <w:p w:rsidR="00985188" w:rsidRPr="00985188" w:rsidRDefault="00985188" w:rsidP="00985188">
      <w:pPr>
        <w:spacing w:after="0" w:line="240" w:lineRule="auto"/>
        <w:ind w:left="283" w:firstLine="360"/>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ОТГОВОРНОСТ И САНКЦИИ</w:t>
      </w:r>
    </w:p>
    <w:p w:rsidR="00985188" w:rsidRPr="00985188" w:rsidRDefault="00985188" w:rsidP="00985188">
      <w:pPr>
        <w:tabs>
          <w:tab w:val="left" w:pos="180"/>
        </w:tabs>
        <w:spacing w:after="0" w:line="240" w:lineRule="auto"/>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15</w:t>
      </w:r>
      <w:r w:rsidRPr="00985188">
        <w:rPr>
          <w:rFonts w:ascii="Times New Roman" w:eastAsia="Calibri" w:hAnsi="Times New Roman" w:cs="Times New Roman"/>
          <w:color w:val="000000"/>
          <w:sz w:val="24"/>
          <w:szCs w:val="24"/>
        </w:rPr>
        <w:t xml:space="preserve"> При неизпълнение на задълженията си по чл. 3 от договора ВЪЗЛОЖИТЕЛЯТ дължи неустойка в размер на 0,2% /две десети/ за всеки ден забава, но не повече от 10% /десет/ от стойността на неиздължената сума.</w:t>
      </w:r>
    </w:p>
    <w:p w:rsidR="00985188" w:rsidRPr="00985188" w:rsidRDefault="00985188" w:rsidP="00985188">
      <w:pPr>
        <w:spacing w:after="0" w:line="240" w:lineRule="auto"/>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16</w:t>
      </w:r>
      <w:r w:rsidRPr="00985188">
        <w:rPr>
          <w:rFonts w:ascii="Times New Roman" w:eastAsia="Calibri" w:hAnsi="Times New Roman" w:cs="Times New Roman"/>
          <w:color w:val="000000"/>
          <w:sz w:val="24"/>
          <w:szCs w:val="24"/>
        </w:rPr>
        <w:t xml:space="preserve"> В случай на неизпълнение на някое от задълженията си ИЗПЪЛНИТЕЛЯТ дължи на ВЪЗЛОЖИТЕЛЯ неустойка в размер на 50% /петдесет/ от размера на неизпълнението.</w:t>
      </w:r>
    </w:p>
    <w:p w:rsidR="00985188" w:rsidRPr="00985188" w:rsidRDefault="00985188" w:rsidP="00985188">
      <w:pPr>
        <w:spacing w:after="0" w:line="240" w:lineRule="auto"/>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17</w:t>
      </w:r>
      <w:r w:rsidRPr="00985188">
        <w:rPr>
          <w:rFonts w:ascii="Times New Roman" w:eastAsia="Calibri" w:hAnsi="Times New Roman" w:cs="Times New Roman"/>
          <w:color w:val="000000"/>
          <w:sz w:val="24"/>
          <w:szCs w:val="24"/>
        </w:rPr>
        <w:t xml:space="preserve"> ИЗПЪЛНИТЕЛЯТ дължи неустойка в размер на 50% /петдесет/ от стойността на самолетния билет, ако се отклони от заявката във вреда на ВЪЗЛОЖИТЕЛЯ.</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18</w:t>
      </w:r>
      <w:r w:rsidRPr="00985188">
        <w:rPr>
          <w:rFonts w:ascii="Times New Roman" w:eastAsia="Batang" w:hAnsi="Times New Roman" w:cs="Times New Roman"/>
          <w:color w:val="000000"/>
          <w:sz w:val="24"/>
          <w:szCs w:val="24"/>
          <w:lang w:eastAsia="x-none"/>
        </w:rPr>
        <w:t xml:space="preserve"> При неспазване на сроковете по чл. 2, ал. 5 от договора, ИЗПЪЛНИТЕЛЯТ дължи на ВЪЗЛОЖИТЕЛЯ неустойка в размер на 25% /двадесет и пет/ от стойността на самолетния билет.</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19</w:t>
      </w:r>
      <w:r w:rsidRPr="00985188">
        <w:rPr>
          <w:rFonts w:ascii="Times New Roman" w:eastAsia="Batang" w:hAnsi="Times New Roman" w:cs="Times New Roman"/>
          <w:color w:val="000000"/>
          <w:sz w:val="24"/>
          <w:szCs w:val="24"/>
          <w:lang w:eastAsia="x-none"/>
        </w:rPr>
        <w:t xml:space="preserve"> Ако при изпълнение на задълженията по настоящия договор, ИЗПЪЛНИТЕЛЯТ се отклони от договореното във вреда на ВЪЗЛОЖИТЕЛЯ, както и при системни нарушения или неизпълнение на задълженията от страна на ИЗПЪЛНИТЕЛЯ или при констатирани нарушения по реда на чл. 6 от настоящия договор, ВЪЗЛОЖИТЕЛЯТ може да прекрати едностранно настоящия договор с едноседмично писмено предизвестие, като задържи гаранцията за изпълнение.</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p>
    <w:p w:rsidR="00985188" w:rsidRPr="00985188" w:rsidRDefault="00985188" w:rsidP="00985188">
      <w:pPr>
        <w:spacing w:after="0" w:line="240" w:lineRule="auto"/>
        <w:ind w:firstLine="720"/>
        <w:rPr>
          <w:rFonts w:ascii="Times New Roman" w:eastAsia="Batang" w:hAnsi="Times New Roman" w:cs="Times New Roman"/>
          <w:b/>
          <w:color w:val="000000"/>
          <w:sz w:val="24"/>
          <w:szCs w:val="24"/>
          <w:lang w:eastAsia="x-none"/>
        </w:rPr>
      </w:pPr>
      <w:r w:rsidRPr="00985188">
        <w:rPr>
          <w:rFonts w:ascii="Times New Roman" w:eastAsia="Batang" w:hAnsi="Times New Roman" w:cs="Times New Roman"/>
          <w:b/>
          <w:color w:val="000000"/>
          <w:sz w:val="24"/>
          <w:szCs w:val="24"/>
          <w:lang w:eastAsia="x-none"/>
        </w:rPr>
        <w:t>КОНФИДЕНЦИАЛНОСТ</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20</w:t>
      </w:r>
      <w:r w:rsidRPr="00985188">
        <w:rPr>
          <w:rFonts w:ascii="Times New Roman" w:eastAsia="Batang" w:hAnsi="Times New Roman" w:cs="Times New Roman"/>
          <w:color w:val="000000"/>
          <w:sz w:val="24"/>
          <w:szCs w:val="24"/>
          <w:lang w:eastAsia="x-none"/>
        </w:rPr>
        <w:t xml:space="preserve"> ИЗПЪЛНИТЕЛЯТ се задължава да не разкрива по никакъв начин пред трети лица информация, станала му известна при изпълнение на задълженията му по настоящия договор, за срока на договора и до 1 година след прекратяването му.</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21</w:t>
      </w:r>
      <w:r w:rsidRPr="00985188">
        <w:rPr>
          <w:rFonts w:ascii="Times New Roman" w:eastAsia="Batang" w:hAnsi="Times New Roman" w:cs="Times New Roman"/>
          <w:color w:val="000000"/>
          <w:sz w:val="24"/>
          <w:szCs w:val="24"/>
          <w:lang w:eastAsia="x-none"/>
        </w:rPr>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 за срока на договора и до 1 година след прекратяването му.</w:t>
      </w:r>
    </w:p>
    <w:p w:rsidR="00985188" w:rsidRPr="00985188" w:rsidRDefault="00985188" w:rsidP="00985188">
      <w:pPr>
        <w:spacing w:after="0" w:line="240" w:lineRule="auto"/>
        <w:ind w:firstLine="720"/>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lang w:eastAsia="x-none"/>
        </w:rPr>
        <w:t>Чл. 22</w:t>
      </w:r>
      <w:r w:rsidRPr="00985188">
        <w:rPr>
          <w:rFonts w:ascii="Times New Roman" w:eastAsia="Batang" w:hAnsi="Times New Roman" w:cs="Times New Roman"/>
          <w:color w:val="000000"/>
          <w:sz w:val="24"/>
          <w:szCs w:val="24"/>
          <w:lang w:eastAsia="x-none"/>
        </w:rPr>
        <w:t xml:space="preserve"> Всеки документ, изготвен от ВЪЗЛОЖИТЕЛЯ, станал достояние на ИЗПЪЛНИТЕЛЯ, ще остане изключителна собственост на ВЪЗЛОЖИТЕЛЯ и ще бъде върнат след прекратяването на договора.</w:t>
      </w:r>
    </w:p>
    <w:p w:rsidR="00985188" w:rsidRPr="00985188" w:rsidRDefault="00985188" w:rsidP="00985188">
      <w:pPr>
        <w:spacing w:after="0" w:line="240" w:lineRule="auto"/>
        <w:ind w:firstLine="720"/>
        <w:rPr>
          <w:rFonts w:ascii="Times New Roman" w:eastAsia="Batang" w:hAnsi="Times New Roman" w:cs="Times New Roman"/>
          <w:color w:val="000000"/>
          <w:sz w:val="24"/>
          <w:szCs w:val="24"/>
          <w:lang w:eastAsia="x-none"/>
        </w:rPr>
      </w:pPr>
    </w:p>
    <w:p w:rsidR="00985188" w:rsidRPr="00985188" w:rsidRDefault="00985188" w:rsidP="00985188">
      <w:pPr>
        <w:keepNext/>
        <w:spacing w:after="0" w:line="240" w:lineRule="auto"/>
        <w:ind w:firstLine="720"/>
        <w:outlineLvl w:val="0"/>
        <w:rPr>
          <w:rFonts w:ascii="Times New Roman" w:eastAsia="SimSun" w:hAnsi="Times New Roman" w:cs="Times New Roman"/>
          <w:b/>
          <w:color w:val="000000"/>
          <w:kern w:val="32"/>
          <w:sz w:val="24"/>
          <w:szCs w:val="24"/>
        </w:rPr>
      </w:pPr>
      <w:r w:rsidRPr="00985188">
        <w:rPr>
          <w:rFonts w:ascii="Times New Roman" w:eastAsia="SimSun" w:hAnsi="Times New Roman" w:cs="Times New Roman"/>
          <w:b/>
          <w:color w:val="000000"/>
          <w:kern w:val="32"/>
          <w:sz w:val="24"/>
          <w:szCs w:val="24"/>
        </w:rPr>
        <w:t>ПРЕКРАТЯВАНЕ НА ДОГОВОРА</w:t>
      </w:r>
    </w:p>
    <w:p w:rsidR="00985188" w:rsidRPr="00985188" w:rsidRDefault="00985188" w:rsidP="00985188">
      <w:pPr>
        <w:spacing w:after="0" w:line="240" w:lineRule="auto"/>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Чл. 23</w:t>
      </w:r>
      <w:r w:rsidRPr="00985188">
        <w:rPr>
          <w:rFonts w:ascii="Times New Roman" w:eastAsia="Calibri" w:hAnsi="Times New Roman" w:cs="Times New Roman"/>
          <w:color w:val="000000"/>
          <w:sz w:val="24"/>
          <w:szCs w:val="24"/>
        </w:rPr>
        <w:t xml:space="preserve"> (1) Договорът се прекратява с изтичане на уговорения срок или достигане на уговорения обем продажби.</w:t>
      </w:r>
    </w:p>
    <w:p w:rsidR="00985188" w:rsidRPr="00985188" w:rsidRDefault="00985188" w:rsidP="00985188">
      <w:pPr>
        <w:spacing w:after="0" w:line="240" w:lineRule="auto"/>
        <w:ind w:firstLine="72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 xml:space="preserve">(2) Освен в случая на ал. 1, договорът може да бъде прекратен: </w:t>
      </w:r>
    </w:p>
    <w:p w:rsidR="00985188" w:rsidRPr="00985188" w:rsidRDefault="00985188" w:rsidP="00985188">
      <w:pPr>
        <w:spacing w:after="0" w:line="240" w:lineRule="auto"/>
        <w:ind w:left="1620" w:hanging="54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1.</w:t>
      </w:r>
      <w:r w:rsidRPr="00985188">
        <w:rPr>
          <w:rFonts w:ascii="Times New Roman" w:eastAsia="Calibri" w:hAnsi="Times New Roman" w:cs="Times New Roman"/>
          <w:color w:val="000000"/>
          <w:sz w:val="24"/>
          <w:szCs w:val="24"/>
        </w:rPr>
        <w:tab/>
        <w:t>по взаимно съгласие между страните, изразено в писмена форма;</w:t>
      </w:r>
    </w:p>
    <w:p w:rsidR="00985188" w:rsidRPr="00985188" w:rsidRDefault="00985188" w:rsidP="00985188">
      <w:pPr>
        <w:spacing w:after="0" w:line="240" w:lineRule="auto"/>
        <w:ind w:left="1620" w:hanging="54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2.</w:t>
      </w:r>
      <w:r w:rsidRPr="00985188">
        <w:rPr>
          <w:rFonts w:ascii="Times New Roman" w:eastAsia="Calibri" w:hAnsi="Times New Roman" w:cs="Times New Roman"/>
          <w:color w:val="000000"/>
          <w:sz w:val="24"/>
          <w:szCs w:val="24"/>
        </w:rPr>
        <w:tab/>
        <w:t>едностранно от ВЪЗЛОЖИТЕЛЯ, без предизвестие при системно неизпълнение или системно лошо изпълнение на задълженията по договора от ИЗПЪЛНИТЕЛЯ;</w:t>
      </w:r>
    </w:p>
    <w:p w:rsidR="00985188" w:rsidRPr="00985188" w:rsidRDefault="00985188" w:rsidP="00985188">
      <w:pPr>
        <w:spacing w:after="0" w:line="240" w:lineRule="auto"/>
        <w:ind w:left="1620" w:hanging="54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3.</w:t>
      </w:r>
      <w:r w:rsidRPr="00985188">
        <w:rPr>
          <w:rFonts w:ascii="Times New Roman" w:eastAsia="Calibri" w:hAnsi="Times New Roman" w:cs="Times New Roman"/>
          <w:color w:val="000000"/>
          <w:sz w:val="24"/>
          <w:szCs w:val="24"/>
        </w:rPr>
        <w:tab/>
        <w:t>едностранно от страна на ИЗПЪЛНИТЕЛЯ, с едномесечно писмено предизвестие, отправено до ВЪЗЛОЖИТЕЛЯ по пощата с обратна разписка, при забава изпълнение задължението му по чл. 5 с повече от 20 работни дни;</w:t>
      </w:r>
    </w:p>
    <w:p w:rsidR="00985188" w:rsidRPr="00985188" w:rsidRDefault="00985188" w:rsidP="00985188">
      <w:pPr>
        <w:spacing w:after="0" w:line="240" w:lineRule="auto"/>
        <w:ind w:left="1620" w:hanging="54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4.</w:t>
      </w:r>
      <w:r w:rsidRPr="00985188">
        <w:rPr>
          <w:rFonts w:ascii="Times New Roman" w:eastAsia="Calibri" w:hAnsi="Times New Roman" w:cs="Times New Roman"/>
          <w:color w:val="000000"/>
          <w:sz w:val="24"/>
          <w:szCs w:val="24"/>
        </w:rPr>
        <w:tab/>
        <w:t>едностранно от ВЪЗЛОЖИТЕЛЯ, без предизвестие, ако в резултат на обстоятелства, възникнали след сключването му, ИЗПЪЛНИТЕЛЯ не е в състояние да изпълнява договорните си задължения;</w:t>
      </w:r>
    </w:p>
    <w:p w:rsidR="00985188" w:rsidRPr="00985188" w:rsidRDefault="00985188" w:rsidP="00985188">
      <w:pPr>
        <w:spacing w:after="0" w:line="240" w:lineRule="auto"/>
        <w:ind w:left="1620" w:hanging="54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5.</w:t>
      </w:r>
      <w:r w:rsidRPr="00985188">
        <w:rPr>
          <w:rFonts w:ascii="Times New Roman" w:eastAsia="Calibri" w:hAnsi="Times New Roman" w:cs="Times New Roman"/>
          <w:color w:val="000000"/>
          <w:sz w:val="24"/>
          <w:szCs w:val="24"/>
        </w:rPr>
        <w:tab/>
        <w:t>едностранно от ВЪЗЛОЖИТЕЛЯ с едноседмично предизвестие, в случаите по чл. 19 от договора.</w:t>
      </w:r>
    </w:p>
    <w:p w:rsidR="00985188" w:rsidRPr="00985188" w:rsidRDefault="00985188" w:rsidP="00985188">
      <w:pPr>
        <w:spacing w:after="0" w:line="240" w:lineRule="auto"/>
        <w:ind w:left="1620" w:hanging="540"/>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w:t>
      </w:r>
    </w:p>
    <w:p w:rsidR="00985188" w:rsidRPr="00985188" w:rsidRDefault="00985188" w:rsidP="00985188">
      <w:pPr>
        <w:spacing w:after="0" w:line="240" w:lineRule="auto"/>
        <w:ind w:firstLine="708"/>
        <w:jc w:val="both"/>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lastRenderedPageBreak/>
        <w:t>(3) ВЪЗЛОЖИТЕЛЯТ има право едностранно да прекрати договора без предизвестие, когато ИЗПЪЛНИТЕЛЯТ забави изпълнението на поне три заявки за доставка на самолетни билети.</w:t>
      </w:r>
    </w:p>
    <w:p w:rsidR="00985188" w:rsidRPr="00985188" w:rsidRDefault="00985188" w:rsidP="00985188">
      <w:pPr>
        <w:spacing w:after="0"/>
        <w:rPr>
          <w:rFonts w:ascii="Times New Roman" w:eastAsia="Calibri" w:hAnsi="Times New Roman" w:cs="Times New Roman"/>
          <w:color w:val="000000"/>
          <w:sz w:val="24"/>
          <w:szCs w:val="24"/>
        </w:rPr>
      </w:pPr>
    </w:p>
    <w:p w:rsidR="00985188" w:rsidRPr="00985188" w:rsidRDefault="00985188" w:rsidP="00985188">
      <w:pPr>
        <w:keepNext/>
        <w:spacing w:after="0" w:line="240" w:lineRule="auto"/>
        <w:ind w:firstLine="720"/>
        <w:outlineLvl w:val="0"/>
        <w:rPr>
          <w:rFonts w:ascii="Times New Roman" w:eastAsia="SimSun" w:hAnsi="Times New Roman" w:cs="Times New Roman"/>
          <w:b/>
          <w:color w:val="000000"/>
          <w:kern w:val="32"/>
          <w:sz w:val="24"/>
          <w:szCs w:val="24"/>
        </w:rPr>
      </w:pPr>
      <w:r w:rsidRPr="00985188">
        <w:rPr>
          <w:rFonts w:ascii="Times New Roman" w:eastAsia="SimSun" w:hAnsi="Times New Roman" w:cs="Times New Roman"/>
          <w:b/>
          <w:color w:val="000000"/>
          <w:kern w:val="32"/>
          <w:sz w:val="24"/>
          <w:szCs w:val="24"/>
        </w:rPr>
        <w:t>ДРУГИ УСЛОВИЯ</w:t>
      </w:r>
    </w:p>
    <w:p w:rsidR="00985188" w:rsidRPr="00985188" w:rsidRDefault="00985188" w:rsidP="00985188">
      <w:pPr>
        <w:tabs>
          <w:tab w:val="left" w:pos="709"/>
        </w:tabs>
        <w:spacing w:after="0" w:line="240" w:lineRule="auto"/>
        <w:jc w:val="both"/>
        <w:rPr>
          <w:rFonts w:ascii="Times New Roman" w:eastAsia="Batang" w:hAnsi="Times New Roman" w:cs="Times New Roman"/>
          <w:color w:val="000000"/>
          <w:sz w:val="24"/>
          <w:szCs w:val="24"/>
          <w:lang w:eastAsia="x-none"/>
        </w:rPr>
      </w:pPr>
      <w:r w:rsidRPr="00985188">
        <w:rPr>
          <w:rFonts w:ascii="Times New Roman" w:eastAsia="Batang" w:hAnsi="Times New Roman" w:cs="Times New Roman"/>
          <w:b/>
          <w:color w:val="000000"/>
          <w:sz w:val="24"/>
          <w:szCs w:val="24"/>
        </w:rPr>
        <w:tab/>
      </w:r>
      <w:proofErr w:type="spellStart"/>
      <w:r w:rsidRPr="00985188">
        <w:rPr>
          <w:rFonts w:ascii="Times New Roman" w:eastAsia="Batang" w:hAnsi="Times New Roman" w:cs="Times New Roman"/>
          <w:b/>
          <w:color w:val="000000"/>
          <w:sz w:val="24"/>
          <w:szCs w:val="24"/>
          <w:lang w:val="en-GB"/>
        </w:rPr>
        <w:t>Чл</w:t>
      </w:r>
      <w:proofErr w:type="spellEnd"/>
      <w:r w:rsidRPr="00985188">
        <w:rPr>
          <w:rFonts w:ascii="Times New Roman" w:eastAsia="Batang" w:hAnsi="Times New Roman" w:cs="Times New Roman"/>
          <w:b/>
          <w:color w:val="000000"/>
          <w:sz w:val="24"/>
          <w:szCs w:val="24"/>
          <w:lang w:val="en-GB"/>
        </w:rPr>
        <w:t xml:space="preserve">. </w:t>
      </w:r>
      <w:proofErr w:type="gramStart"/>
      <w:r w:rsidRPr="00985188">
        <w:rPr>
          <w:rFonts w:ascii="Times New Roman" w:eastAsia="Batang" w:hAnsi="Times New Roman" w:cs="Times New Roman"/>
          <w:b/>
          <w:color w:val="000000"/>
          <w:sz w:val="24"/>
          <w:szCs w:val="24"/>
          <w:lang w:val="en-GB"/>
        </w:rPr>
        <w:t>24</w:t>
      </w:r>
      <w:r w:rsidRPr="00985188">
        <w:rPr>
          <w:rFonts w:ascii="Times New Roman" w:eastAsia="Batang" w:hAnsi="Times New Roman" w:cs="Times New Roman"/>
          <w:color w:val="000000"/>
          <w:sz w:val="24"/>
          <w:szCs w:val="24"/>
          <w:lang w:val="en-GB"/>
        </w:rPr>
        <w:t xml:space="preserve"> </w:t>
      </w:r>
      <w:r w:rsidRPr="00985188">
        <w:rPr>
          <w:rFonts w:ascii="Times New Roman" w:eastAsia="Batang" w:hAnsi="Times New Roman" w:cs="Times New Roman"/>
          <w:color w:val="000000"/>
          <w:sz w:val="24"/>
          <w:szCs w:val="24"/>
          <w:lang w:eastAsia="x-none"/>
        </w:rPr>
        <w:t xml:space="preserve"> Установяване</w:t>
      </w:r>
      <w:proofErr w:type="gramEnd"/>
      <w:r w:rsidRPr="00985188">
        <w:rPr>
          <w:rFonts w:ascii="Times New Roman" w:eastAsia="Batang" w:hAnsi="Times New Roman" w:cs="Times New Roman"/>
          <w:color w:val="000000"/>
          <w:sz w:val="24"/>
          <w:szCs w:val="24"/>
          <w:lang w:eastAsia="x-none"/>
        </w:rPr>
        <w:t xml:space="preserve"> на нарушенията по изпълнението на задълженията по договора се извършва с констативни протоколи на изправната страна.</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Calibri" w:hAnsi="Times New Roman" w:cs="Times New Roman"/>
          <w:b/>
          <w:color w:val="000000"/>
          <w:sz w:val="24"/>
          <w:szCs w:val="24"/>
        </w:rPr>
        <w:tab/>
        <w:t>Чл. 25.</w:t>
      </w:r>
      <w:r w:rsidRPr="00985188">
        <w:rPr>
          <w:rFonts w:ascii="Times New Roman" w:eastAsia="Calibri" w:hAnsi="Times New Roman" w:cs="Times New Roman"/>
          <w:color w:val="000000"/>
          <w:sz w:val="24"/>
          <w:szCs w:val="24"/>
        </w:rPr>
        <w:t xml:space="preserve"> </w:t>
      </w:r>
      <w:r w:rsidRPr="00985188">
        <w:rPr>
          <w:rFonts w:ascii="Times New Roman" w:eastAsia="Times New Roman" w:hAnsi="Times New Roman" w:cs="Times New Roman"/>
          <w:sz w:val="24"/>
          <w:szCs w:val="24"/>
          <w:lang w:eastAsia="bg-BG"/>
        </w:rPr>
        <w:t>(1) Всички спорове, породени от този договор или отнасящи се до него, включително спорове по тълкуването на договора, ще се решават по взаимно споразумение между страните чрез преки преговори и взаимни отстъпки.</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(2) В случай че страните не постигнат споразумение, спорът ще се отнася за решаване пред компетентния български съд. </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Calibri" w:hAnsi="Times New Roman" w:cs="Times New Roman"/>
          <w:b/>
          <w:color w:val="000000"/>
          <w:sz w:val="24"/>
          <w:szCs w:val="24"/>
        </w:rPr>
        <w:tab/>
        <w:t>Чл. 26.</w:t>
      </w:r>
      <w:r w:rsidRPr="00985188">
        <w:rPr>
          <w:rFonts w:ascii="Times New Roman" w:eastAsia="Times New Roman" w:hAnsi="Times New Roman" w:cs="Times New Roman"/>
          <w:sz w:val="24"/>
          <w:szCs w:val="24"/>
          <w:lang w:eastAsia="bg-BG"/>
        </w:rPr>
        <w:t xml:space="preserve"> Страните определят отговорници по изпълнение на договора, които ще бъдат и лица за контакти, кореспонденция, рекламации и пр., както следва:</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1. За ВЪЗЛОЖИТЕЛЯ: </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а) Основен отговорник: ……………, тел. …………, факс …………, </w:t>
      </w:r>
      <w:proofErr w:type="spellStart"/>
      <w:r w:rsidRPr="00985188">
        <w:rPr>
          <w:rFonts w:ascii="Times New Roman" w:eastAsia="Calibri" w:hAnsi="Times New Roman" w:cs="Times New Roman"/>
          <w:color w:val="000000"/>
          <w:sz w:val="24"/>
          <w:szCs w:val="24"/>
        </w:rPr>
        <w:t>e-mail</w:t>
      </w:r>
      <w:proofErr w:type="spellEnd"/>
      <w:r w:rsidRPr="00985188">
        <w:rPr>
          <w:rFonts w:ascii="Times New Roman" w:eastAsia="Calibri" w:hAnsi="Times New Roman" w:cs="Times New Roman"/>
          <w:color w:val="000000"/>
          <w:sz w:val="24"/>
          <w:szCs w:val="24"/>
        </w:rPr>
        <w:t xml:space="preserve"> </w:t>
      </w:r>
      <w:r w:rsidRPr="00985188">
        <w:rPr>
          <w:rFonts w:ascii="Times New Roman" w:eastAsia="Times New Roman" w:hAnsi="Times New Roman" w:cs="Times New Roman"/>
          <w:sz w:val="24"/>
          <w:szCs w:val="24"/>
          <w:lang w:eastAsia="bg-BG"/>
        </w:rPr>
        <w:t>………….,</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б) Заместник: …………., тел. …………., факс ………., </w:t>
      </w:r>
      <w:proofErr w:type="spellStart"/>
      <w:r w:rsidRPr="00985188">
        <w:rPr>
          <w:rFonts w:ascii="Times New Roman" w:eastAsia="Times New Roman" w:hAnsi="Times New Roman" w:cs="Times New Roman"/>
          <w:sz w:val="24"/>
          <w:szCs w:val="24"/>
          <w:lang w:eastAsia="bg-BG"/>
        </w:rPr>
        <w:t>e-mail</w:t>
      </w:r>
      <w:proofErr w:type="spellEnd"/>
      <w:r w:rsidRPr="00985188">
        <w:rPr>
          <w:rFonts w:ascii="Times New Roman" w:eastAsia="Times New Roman" w:hAnsi="Times New Roman" w:cs="Times New Roman"/>
          <w:sz w:val="24"/>
          <w:szCs w:val="24"/>
          <w:lang w:eastAsia="bg-BG"/>
        </w:rPr>
        <w:t xml:space="preserve"> ………….</w:t>
      </w:r>
    </w:p>
    <w:p w:rsidR="00985188" w:rsidRPr="00985188" w:rsidRDefault="00985188" w:rsidP="00985188">
      <w:pPr>
        <w:tabs>
          <w:tab w:val="left" w:pos="709"/>
        </w:tabs>
        <w:spacing w:after="0" w:line="240" w:lineRule="auto"/>
        <w:rPr>
          <w:rFonts w:ascii="Times New Roman" w:eastAsia="Calibri" w:hAnsi="Times New Roman" w:cs="Times New Roman"/>
          <w:sz w:val="24"/>
          <w:szCs w:val="24"/>
          <w:lang w:eastAsia="bg-BG"/>
        </w:rPr>
      </w:pPr>
      <w:r w:rsidRPr="00985188">
        <w:rPr>
          <w:rFonts w:ascii="Times New Roman" w:eastAsia="Calibri" w:hAnsi="Times New Roman" w:cs="Times New Roman"/>
          <w:sz w:val="24"/>
          <w:szCs w:val="24"/>
          <w:lang w:eastAsia="bg-BG"/>
        </w:rPr>
        <w:tab/>
        <w:t xml:space="preserve">2. За ИЗПЪЛНИТЕЛЯ: </w:t>
      </w:r>
      <w:r w:rsidRPr="00985188">
        <w:rPr>
          <w:rFonts w:ascii="Times New Roman" w:eastAsia="Times New Roman" w:hAnsi="Times New Roman" w:cs="Times New Roman"/>
          <w:sz w:val="24"/>
          <w:szCs w:val="24"/>
          <w:lang w:eastAsia="bg-BG"/>
        </w:rPr>
        <w:t xml:space="preserve">………………, тел. …………, факс ………, </w:t>
      </w:r>
      <w:proofErr w:type="spellStart"/>
      <w:r w:rsidRPr="00985188">
        <w:rPr>
          <w:rFonts w:ascii="Times New Roman" w:eastAsia="Times New Roman" w:hAnsi="Times New Roman" w:cs="Times New Roman"/>
          <w:sz w:val="24"/>
          <w:szCs w:val="24"/>
          <w:lang w:eastAsia="bg-BG"/>
        </w:rPr>
        <w:t>e-mail</w:t>
      </w:r>
      <w:proofErr w:type="spellEnd"/>
      <w:r w:rsidRPr="00985188">
        <w:rPr>
          <w:rFonts w:ascii="Times New Roman" w:eastAsia="Times New Roman" w:hAnsi="Times New Roman" w:cs="Times New Roman"/>
          <w:sz w:val="24"/>
          <w:szCs w:val="24"/>
          <w:lang w:eastAsia="bg-BG"/>
        </w:rPr>
        <w:t xml:space="preserve"> ………..</w:t>
      </w:r>
      <w:r w:rsidRPr="00985188">
        <w:rPr>
          <w:rFonts w:ascii="Times New Roman" w:eastAsia="Calibri" w:hAnsi="Times New Roman" w:cs="Times New Roman"/>
          <w:sz w:val="24"/>
          <w:szCs w:val="24"/>
        </w:rPr>
        <w:t>.</w:t>
      </w:r>
    </w:p>
    <w:p w:rsidR="00985188" w:rsidRPr="00985188" w:rsidRDefault="00985188" w:rsidP="00985188">
      <w:pPr>
        <w:tabs>
          <w:tab w:val="left" w:pos="709"/>
        </w:tabs>
        <w:spacing w:after="0" w:line="240" w:lineRule="auto"/>
        <w:jc w:val="both"/>
        <w:rPr>
          <w:rFonts w:ascii="Times New Roman" w:eastAsia="Times New Roman" w:hAnsi="Times New Roman" w:cs="Times New Roman"/>
          <w:sz w:val="24"/>
          <w:szCs w:val="24"/>
          <w:lang w:eastAsia="bg-BG"/>
        </w:rPr>
      </w:pPr>
      <w:r w:rsidRPr="00985188">
        <w:rPr>
          <w:rFonts w:ascii="Times New Roman" w:eastAsia="Times New Roman" w:hAnsi="Times New Roman" w:cs="Times New Roman"/>
          <w:sz w:val="24"/>
          <w:szCs w:val="24"/>
          <w:lang w:eastAsia="bg-BG"/>
        </w:rPr>
        <w:tab/>
        <w:t xml:space="preserve">(2) Страните се задължават да се информират взаимно в писмена форма в седемдневен срок при промяната на: адрес, имейл, телефон и банкови сметки, посочени при подписване на договора. </w:t>
      </w:r>
    </w:p>
    <w:p w:rsidR="00985188" w:rsidRPr="00985188" w:rsidRDefault="00985188" w:rsidP="00985188">
      <w:pPr>
        <w:tabs>
          <w:tab w:val="left" w:pos="709"/>
        </w:tabs>
        <w:spacing w:after="0" w:line="240" w:lineRule="auto"/>
        <w:rPr>
          <w:rFonts w:ascii="Times New Roman" w:eastAsia="Calibri" w:hAnsi="Times New Roman" w:cs="Times New Roman"/>
          <w:color w:val="000000"/>
          <w:sz w:val="24"/>
          <w:szCs w:val="24"/>
        </w:rPr>
      </w:pPr>
      <w:r w:rsidRPr="00985188">
        <w:rPr>
          <w:rFonts w:ascii="Times New Roman" w:eastAsia="Calibri" w:hAnsi="Times New Roman" w:cs="Times New Roman"/>
          <w:b/>
          <w:color w:val="000000"/>
          <w:sz w:val="24"/>
          <w:szCs w:val="24"/>
        </w:rPr>
        <w:tab/>
        <w:t>Чл. 27.</w:t>
      </w:r>
      <w:r w:rsidRPr="00985188">
        <w:rPr>
          <w:rFonts w:ascii="Times New Roman" w:eastAsia="Calibri" w:hAnsi="Times New Roman" w:cs="Times New Roman"/>
          <w:color w:val="000000"/>
          <w:sz w:val="24"/>
          <w:szCs w:val="24"/>
        </w:rPr>
        <w:t xml:space="preserve"> За всички въпроси, неуредени в договора, ще се прилагат разпоредбите на съответно действащите нормативни актове.</w:t>
      </w:r>
    </w:p>
    <w:p w:rsidR="00985188" w:rsidRPr="00985188" w:rsidRDefault="00985188" w:rsidP="00985188">
      <w:pPr>
        <w:spacing w:after="0" w:line="240" w:lineRule="auto"/>
        <w:ind w:firstLine="720"/>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Настоящият договор се подписва в два еднообразни екземпляра, по един за всяка от страните.</w:t>
      </w:r>
    </w:p>
    <w:p w:rsidR="00985188" w:rsidRPr="00985188" w:rsidRDefault="00985188" w:rsidP="00985188">
      <w:pPr>
        <w:spacing w:after="0" w:line="240" w:lineRule="auto"/>
        <w:ind w:firstLine="720"/>
        <w:rPr>
          <w:rFonts w:ascii="Times New Roman" w:eastAsia="Calibri" w:hAnsi="Times New Roman" w:cs="Times New Roman"/>
          <w:color w:val="000000"/>
          <w:sz w:val="24"/>
          <w:szCs w:val="24"/>
        </w:rPr>
      </w:pPr>
    </w:p>
    <w:p w:rsidR="00985188" w:rsidRPr="00985188" w:rsidRDefault="00985188" w:rsidP="00985188">
      <w:pPr>
        <w:tabs>
          <w:tab w:val="left" w:pos="709"/>
        </w:tabs>
        <w:spacing w:after="0" w:line="240" w:lineRule="auto"/>
        <w:rPr>
          <w:rFonts w:ascii="Times New Roman" w:eastAsia="Calibri" w:hAnsi="Times New Roman" w:cs="Times New Roman"/>
          <w:b/>
          <w:color w:val="000000"/>
          <w:sz w:val="24"/>
          <w:szCs w:val="24"/>
        </w:rPr>
      </w:pPr>
      <w:r w:rsidRPr="00985188">
        <w:rPr>
          <w:rFonts w:ascii="Times New Roman" w:eastAsia="Calibri" w:hAnsi="Times New Roman" w:cs="Times New Roman"/>
          <w:b/>
          <w:color w:val="000000"/>
          <w:sz w:val="24"/>
          <w:szCs w:val="24"/>
        </w:rPr>
        <w:tab/>
        <w:t xml:space="preserve">Приложение: </w:t>
      </w:r>
    </w:p>
    <w:p w:rsidR="00985188" w:rsidRPr="00985188" w:rsidRDefault="00985188" w:rsidP="00985188">
      <w:pPr>
        <w:tabs>
          <w:tab w:val="left" w:pos="709"/>
        </w:tabs>
        <w:spacing w:after="0" w:line="240" w:lineRule="auto"/>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ab/>
      </w:r>
      <w:r w:rsidRPr="00985188">
        <w:rPr>
          <w:rFonts w:ascii="Times New Roman" w:eastAsia="Calibri" w:hAnsi="Times New Roman" w:cs="Times New Roman"/>
          <w:color w:val="000000"/>
          <w:sz w:val="24"/>
          <w:szCs w:val="24"/>
        </w:rPr>
        <w:tab/>
        <w:t>1. Техническо предложение и ценови параметри на изпълнителя;</w:t>
      </w:r>
    </w:p>
    <w:p w:rsidR="00985188" w:rsidRPr="00985188" w:rsidRDefault="00985188" w:rsidP="00985188">
      <w:pPr>
        <w:tabs>
          <w:tab w:val="left" w:pos="709"/>
        </w:tabs>
        <w:spacing w:after="0" w:line="240" w:lineRule="auto"/>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ab/>
      </w:r>
      <w:r w:rsidRPr="00985188">
        <w:rPr>
          <w:rFonts w:ascii="Times New Roman" w:eastAsia="Calibri" w:hAnsi="Times New Roman" w:cs="Times New Roman"/>
          <w:color w:val="000000"/>
          <w:sz w:val="24"/>
          <w:szCs w:val="24"/>
        </w:rPr>
        <w:tab/>
        <w:t>2. Техническа спецификация на възложителя.</w:t>
      </w:r>
    </w:p>
    <w:p w:rsidR="00985188" w:rsidRPr="00985188" w:rsidRDefault="00985188" w:rsidP="00985188">
      <w:pPr>
        <w:tabs>
          <w:tab w:val="left" w:pos="709"/>
        </w:tabs>
        <w:spacing w:after="0" w:line="240" w:lineRule="auto"/>
        <w:rPr>
          <w:rFonts w:ascii="Times New Roman" w:eastAsia="Calibri" w:hAnsi="Times New Roman" w:cs="Times New Roman"/>
          <w:color w:val="000000"/>
          <w:sz w:val="24"/>
          <w:szCs w:val="24"/>
        </w:rPr>
      </w:pPr>
    </w:p>
    <w:p w:rsidR="00985188" w:rsidRPr="00985188" w:rsidRDefault="00985188" w:rsidP="00985188">
      <w:pPr>
        <w:spacing w:after="0" w:line="240" w:lineRule="auto"/>
        <w:ind w:firstLine="720"/>
        <w:rPr>
          <w:rFonts w:ascii="Times New Roman" w:eastAsia="Calibri" w:hAnsi="Times New Roman" w:cs="Times New Roman"/>
          <w:color w:val="000000"/>
          <w:sz w:val="24"/>
          <w:szCs w:val="24"/>
        </w:rPr>
      </w:pPr>
    </w:p>
    <w:p w:rsidR="00985188" w:rsidRPr="00985188" w:rsidRDefault="00985188" w:rsidP="00985188">
      <w:pPr>
        <w:rPr>
          <w:rFonts w:ascii="Times New Roman" w:eastAsia="Calibri" w:hAnsi="Times New Roman" w:cs="Times New Roman"/>
          <w:color w:val="000000"/>
          <w:sz w:val="24"/>
          <w:szCs w:val="24"/>
        </w:rPr>
      </w:pPr>
    </w:p>
    <w:p w:rsidR="00985188" w:rsidRPr="00985188" w:rsidRDefault="00985188" w:rsidP="00985188">
      <w:pPr>
        <w:rPr>
          <w:rFonts w:ascii="Times New Roman" w:eastAsia="Calibri" w:hAnsi="Times New Roman" w:cs="Times New Roman"/>
          <w:b/>
          <w:color w:val="000000"/>
          <w:sz w:val="24"/>
          <w:szCs w:val="24"/>
        </w:rPr>
      </w:pPr>
      <w:r w:rsidRPr="00985188">
        <w:rPr>
          <w:rFonts w:ascii="Times New Roman" w:eastAsia="Calibri" w:hAnsi="Times New Roman" w:cs="Times New Roman"/>
          <w:b/>
          <w:color w:val="000000"/>
          <w:sz w:val="24"/>
          <w:szCs w:val="24"/>
        </w:rPr>
        <w:t>ВЪЗЛОЖИТЕЛ:</w:t>
      </w:r>
      <w:r w:rsidRPr="00985188">
        <w:rPr>
          <w:rFonts w:ascii="Times New Roman" w:eastAsia="Calibri" w:hAnsi="Times New Roman" w:cs="Times New Roman"/>
          <w:b/>
          <w:color w:val="000000"/>
          <w:sz w:val="24"/>
          <w:szCs w:val="24"/>
        </w:rPr>
        <w:tab/>
      </w:r>
      <w:r w:rsidRPr="00985188">
        <w:rPr>
          <w:rFonts w:ascii="Times New Roman" w:eastAsia="Calibri" w:hAnsi="Times New Roman" w:cs="Times New Roman"/>
          <w:b/>
          <w:color w:val="000000"/>
          <w:sz w:val="24"/>
          <w:szCs w:val="24"/>
        </w:rPr>
        <w:tab/>
      </w:r>
      <w:r w:rsidRPr="00985188">
        <w:rPr>
          <w:rFonts w:ascii="Times New Roman" w:eastAsia="Calibri" w:hAnsi="Times New Roman" w:cs="Times New Roman"/>
          <w:b/>
          <w:color w:val="000000"/>
          <w:sz w:val="24"/>
          <w:szCs w:val="24"/>
        </w:rPr>
        <w:tab/>
      </w:r>
      <w:r w:rsidRPr="00985188">
        <w:rPr>
          <w:rFonts w:ascii="Times New Roman" w:eastAsia="Calibri" w:hAnsi="Times New Roman" w:cs="Times New Roman"/>
          <w:b/>
          <w:color w:val="000000"/>
          <w:sz w:val="24"/>
          <w:szCs w:val="24"/>
        </w:rPr>
        <w:tab/>
        <w:t xml:space="preserve">       ИЗПЪЛНИТЕЛ: </w:t>
      </w:r>
    </w:p>
    <w:p w:rsidR="00985188" w:rsidRPr="00985188" w:rsidRDefault="00985188" w:rsidP="00985188">
      <w:pPr>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Сергей Цветарски</w:t>
      </w:r>
      <w:r w:rsidRPr="00985188">
        <w:rPr>
          <w:rFonts w:ascii="Times New Roman" w:eastAsia="Calibri" w:hAnsi="Times New Roman" w:cs="Times New Roman"/>
          <w:color w:val="000000"/>
          <w:sz w:val="24"/>
          <w:szCs w:val="24"/>
        </w:rPr>
        <w:tab/>
      </w:r>
      <w:r w:rsidRPr="00985188">
        <w:rPr>
          <w:rFonts w:ascii="Times New Roman" w:eastAsia="Calibri" w:hAnsi="Times New Roman" w:cs="Times New Roman"/>
          <w:color w:val="000000"/>
          <w:sz w:val="24"/>
          <w:szCs w:val="24"/>
        </w:rPr>
        <w:tab/>
        <w:t xml:space="preserve">                              ................................... </w:t>
      </w:r>
    </w:p>
    <w:p w:rsidR="00985188" w:rsidRPr="00985188" w:rsidRDefault="00985188" w:rsidP="00985188">
      <w:pPr>
        <w:tabs>
          <w:tab w:val="left" w:pos="864"/>
          <w:tab w:val="left" w:pos="10440"/>
        </w:tabs>
        <w:spacing w:after="0"/>
        <w:ind w:left="283" w:right="144"/>
        <w:rPr>
          <w:rFonts w:ascii="Times New Roman" w:eastAsia="Calibri" w:hAnsi="Times New Roman" w:cs="Times New Roman"/>
          <w:color w:val="000000"/>
          <w:sz w:val="24"/>
          <w:szCs w:val="24"/>
        </w:rPr>
      </w:pPr>
    </w:p>
    <w:p w:rsidR="00985188" w:rsidRPr="00985188" w:rsidRDefault="00985188" w:rsidP="00985188">
      <w:pPr>
        <w:tabs>
          <w:tab w:val="left" w:pos="864"/>
          <w:tab w:val="left" w:pos="10440"/>
        </w:tabs>
        <w:spacing w:after="0"/>
        <w:ind w:left="283" w:right="144"/>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 xml:space="preserve">гл. секретар на НСИ: </w:t>
      </w:r>
    </w:p>
    <w:p w:rsidR="00985188" w:rsidRPr="00985188" w:rsidRDefault="00985188" w:rsidP="00985188">
      <w:pPr>
        <w:tabs>
          <w:tab w:val="left" w:pos="864"/>
          <w:tab w:val="left" w:pos="10440"/>
        </w:tabs>
        <w:spacing w:after="0"/>
        <w:ind w:left="283" w:right="144"/>
        <w:rPr>
          <w:rFonts w:ascii="Times New Roman" w:eastAsia="Calibri" w:hAnsi="Times New Roman" w:cs="Times New Roman"/>
          <w:color w:val="000000"/>
          <w:sz w:val="24"/>
          <w:szCs w:val="24"/>
        </w:rPr>
      </w:pPr>
    </w:p>
    <w:p w:rsidR="00985188" w:rsidRPr="00985188" w:rsidRDefault="00985188" w:rsidP="00985188">
      <w:pPr>
        <w:tabs>
          <w:tab w:val="left" w:pos="864"/>
          <w:tab w:val="left" w:pos="10440"/>
        </w:tabs>
        <w:spacing w:after="0"/>
        <w:ind w:left="283" w:right="144"/>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началник на отдел ФСД:</w:t>
      </w:r>
    </w:p>
    <w:p w:rsidR="00985188" w:rsidRPr="00985188" w:rsidRDefault="00985188" w:rsidP="00985188">
      <w:pPr>
        <w:tabs>
          <w:tab w:val="left" w:pos="864"/>
          <w:tab w:val="left" w:pos="10440"/>
        </w:tabs>
        <w:spacing w:after="0"/>
        <w:ind w:left="283" w:right="144"/>
        <w:rPr>
          <w:rFonts w:ascii="Times New Roman" w:eastAsia="Calibri" w:hAnsi="Times New Roman" w:cs="Times New Roman"/>
          <w:color w:val="000000"/>
          <w:sz w:val="24"/>
          <w:szCs w:val="24"/>
        </w:rPr>
      </w:pPr>
    </w:p>
    <w:p w:rsidR="00985188" w:rsidRPr="00985188" w:rsidRDefault="00985188" w:rsidP="00985188">
      <w:pPr>
        <w:tabs>
          <w:tab w:val="left" w:pos="864"/>
          <w:tab w:val="left" w:pos="10440"/>
        </w:tabs>
        <w:spacing w:after="0"/>
        <w:ind w:left="283" w:right="144"/>
        <w:rPr>
          <w:rFonts w:ascii="Times New Roman" w:eastAsia="Calibri" w:hAnsi="Times New Roman" w:cs="Times New Roman"/>
          <w:color w:val="000000"/>
          <w:sz w:val="24"/>
          <w:szCs w:val="24"/>
        </w:rPr>
      </w:pPr>
      <w:r w:rsidRPr="00985188">
        <w:rPr>
          <w:rFonts w:ascii="Times New Roman" w:eastAsia="Calibri" w:hAnsi="Times New Roman" w:cs="Times New Roman"/>
          <w:color w:val="000000"/>
          <w:sz w:val="24"/>
          <w:szCs w:val="24"/>
        </w:rPr>
        <w:t>началник на отдел ПД:</w:t>
      </w:r>
    </w:p>
    <w:p w:rsidR="00985188" w:rsidRPr="00985188" w:rsidRDefault="00985188" w:rsidP="00985188">
      <w:pPr>
        <w:autoSpaceDE w:val="0"/>
        <w:autoSpaceDN w:val="0"/>
        <w:adjustRightInd w:val="0"/>
        <w:spacing w:after="0" w:line="240" w:lineRule="auto"/>
        <w:contextualSpacing/>
        <w:rPr>
          <w:rFonts w:ascii="Times New Roman" w:eastAsia="Batang" w:hAnsi="Times New Roman" w:cs="Times New Roman"/>
          <w:b/>
          <w:bCs/>
          <w:i/>
          <w:color w:val="000000"/>
          <w:sz w:val="24"/>
          <w:szCs w:val="24"/>
          <w:lang w:eastAsia="bg-BG"/>
        </w:rPr>
      </w:pPr>
      <w:r w:rsidRPr="00985188">
        <w:rPr>
          <w:rFonts w:ascii="Times New Roman" w:eastAsia="Batang" w:hAnsi="Times New Roman" w:cs="Times New Roman"/>
          <w:b/>
          <w:bCs/>
          <w:i/>
          <w:color w:val="000000"/>
          <w:sz w:val="24"/>
          <w:szCs w:val="24"/>
          <w:lang w:eastAsia="bg-BG"/>
        </w:rPr>
        <w:br w:type="page"/>
      </w:r>
    </w:p>
    <w:p w:rsidR="00985188" w:rsidRPr="00985188" w:rsidRDefault="00985188" w:rsidP="00985188">
      <w:pPr>
        <w:spacing w:after="0" w:line="240" w:lineRule="auto"/>
        <w:ind w:left="7090"/>
        <w:jc w:val="right"/>
        <w:rPr>
          <w:rFonts w:ascii="Times New Roman" w:eastAsia="Calibri" w:hAnsi="Times New Roman" w:cs="Times New Roman"/>
          <w:b/>
          <w:bCs/>
          <w:i/>
          <w:color w:val="000000"/>
          <w:spacing w:val="3"/>
          <w:sz w:val="24"/>
          <w:szCs w:val="24"/>
        </w:rPr>
      </w:pPr>
      <w:r w:rsidRPr="00985188">
        <w:rPr>
          <w:rFonts w:ascii="Times New Roman" w:eastAsia="Calibri" w:hAnsi="Times New Roman" w:cs="Times New Roman"/>
          <w:b/>
          <w:bCs/>
          <w:i/>
          <w:color w:val="000000"/>
          <w:spacing w:val="3"/>
          <w:sz w:val="24"/>
          <w:szCs w:val="24"/>
        </w:rPr>
        <w:lastRenderedPageBreak/>
        <w:t>ОБРАЗЕЦ № 6</w:t>
      </w:r>
    </w:p>
    <w:p w:rsidR="00985188" w:rsidRPr="00985188" w:rsidRDefault="00985188" w:rsidP="00985188">
      <w:pPr>
        <w:spacing w:after="0" w:line="240" w:lineRule="auto"/>
        <w:ind w:left="7090"/>
        <w:jc w:val="right"/>
        <w:rPr>
          <w:rFonts w:ascii="Times New Roman" w:eastAsia="Calibri" w:hAnsi="Times New Roman" w:cs="Times New Roman"/>
          <w:b/>
          <w:bCs/>
          <w:i/>
          <w:color w:val="000000"/>
          <w:spacing w:val="3"/>
          <w:sz w:val="24"/>
          <w:szCs w:val="24"/>
        </w:rPr>
      </w:pPr>
      <w:r w:rsidRPr="00985188">
        <w:rPr>
          <w:rFonts w:ascii="Times New Roman" w:eastAsia="Calibri" w:hAnsi="Times New Roman" w:cs="Times New Roman"/>
          <w:b/>
          <w:bCs/>
          <w:i/>
          <w:color w:val="000000"/>
          <w:spacing w:val="3"/>
          <w:sz w:val="24"/>
          <w:szCs w:val="24"/>
        </w:rPr>
        <w:t xml:space="preserve"> </w:t>
      </w:r>
    </w:p>
    <w:p w:rsidR="00985188" w:rsidRPr="00985188" w:rsidRDefault="00985188" w:rsidP="00985188">
      <w:pPr>
        <w:autoSpaceDE w:val="0"/>
        <w:autoSpaceDN w:val="0"/>
        <w:adjustRightInd w:val="0"/>
        <w:spacing w:after="0" w:line="240" w:lineRule="auto"/>
        <w:ind w:firstLine="288"/>
        <w:jc w:val="center"/>
        <w:rPr>
          <w:rFonts w:ascii="Times New Roman" w:eastAsia="Verdana-Bold" w:hAnsi="Times New Roman" w:cs="Times New Roman"/>
          <w:b/>
          <w:bCs/>
          <w:sz w:val="24"/>
          <w:szCs w:val="24"/>
        </w:rPr>
      </w:pPr>
      <w:r w:rsidRPr="00985188">
        <w:rPr>
          <w:rFonts w:ascii="Times New Roman" w:eastAsia="Verdana-Bold" w:hAnsi="Times New Roman" w:cs="Times New Roman"/>
          <w:b/>
          <w:bCs/>
          <w:sz w:val="24"/>
          <w:szCs w:val="24"/>
        </w:rPr>
        <w:t>ТЕХНИЧЕСКО ПРЕДЛОЖЕНИЕ/ЦЕНОВИ ПАРАМЕТРИ</w:t>
      </w:r>
    </w:p>
    <w:p w:rsidR="00985188" w:rsidRPr="00985188" w:rsidRDefault="00985188" w:rsidP="00985188">
      <w:pPr>
        <w:spacing w:after="0" w:line="240" w:lineRule="auto"/>
        <w:jc w:val="center"/>
        <w:rPr>
          <w:rFonts w:ascii="Times New Roman" w:eastAsia="Calibri" w:hAnsi="Times New Roman" w:cs="Times New Roman"/>
          <w:b/>
          <w:bCs/>
          <w:color w:val="000000"/>
          <w:spacing w:val="2"/>
          <w:sz w:val="24"/>
          <w:szCs w:val="24"/>
        </w:rPr>
      </w:pPr>
    </w:p>
    <w:p w:rsidR="00985188" w:rsidRPr="00985188" w:rsidRDefault="00985188" w:rsidP="00985188">
      <w:pPr>
        <w:spacing w:after="0" w:line="240" w:lineRule="auto"/>
        <w:jc w:val="center"/>
        <w:rPr>
          <w:rFonts w:ascii="Times New Roman" w:eastAsia="Calibri" w:hAnsi="Times New Roman" w:cs="Times New Roman"/>
          <w:b/>
          <w:bCs/>
          <w:color w:val="000000"/>
          <w:spacing w:val="2"/>
          <w:sz w:val="24"/>
          <w:szCs w:val="24"/>
        </w:rPr>
      </w:pPr>
      <w:r w:rsidRPr="00985188">
        <w:rPr>
          <w:rFonts w:ascii="Times New Roman" w:eastAsia="Calibri" w:hAnsi="Times New Roman" w:cs="Times New Roman"/>
          <w:b/>
          <w:bCs/>
          <w:color w:val="000000"/>
          <w:spacing w:val="2"/>
          <w:sz w:val="24"/>
          <w:szCs w:val="24"/>
        </w:rPr>
        <w:t>ЗА УЧАСТИЕ В РЕД ЗА ВЪЗЛАГАНЕ НА ОБЩЕСТВЕНА ПОРЪЧКА С ПРЕДМЕТ:</w:t>
      </w:r>
    </w:p>
    <w:p w:rsidR="00985188" w:rsidRPr="00985188" w:rsidRDefault="00985188" w:rsidP="00985188">
      <w:pPr>
        <w:spacing w:after="0" w:line="240" w:lineRule="auto"/>
        <w:jc w:val="center"/>
        <w:rPr>
          <w:rFonts w:ascii="Times New Roman" w:eastAsia="Calibri" w:hAnsi="Times New Roman" w:cs="Times New Roman"/>
          <w:b/>
          <w:bCs/>
          <w:color w:val="000000"/>
          <w:spacing w:val="2"/>
          <w:sz w:val="24"/>
          <w:szCs w:val="24"/>
        </w:rPr>
      </w:pPr>
    </w:p>
    <w:p w:rsidR="00985188" w:rsidRPr="00985188" w:rsidRDefault="00985188" w:rsidP="00985188">
      <w:pPr>
        <w:spacing w:line="240" w:lineRule="auto"/>
        <w:jc w:val="both"/>
        <w:rPr>
          <w:rFonts w:ascii="Times New Roman" w:eastAsia="Calibri" w:hAnsi="Times New Roman" w:cs="Times New Roman"/>
          <w:b/>
          <w:bCs/>
          <w:sz w:val="24"/>
          <w:szCs w:val="24"/>
        </w:rPr>
      </w:pPr>
      <w:r w:rsidRPr="00985188">
        <w:rPr>
          <w:rFonts w:ascii="Times New Roman" w:eastAsia="Calibri" w:hAnsi="Times New Roman" w:cs="Times New Roman"/>
          <w:b/>
          <w:sz w:val="24"/>
          <w:szCs w:val="24"/>
        </w:rPr>
        <w:t xml:space="preserve">„Осигуряване на </w:t>
      </w:r>
      <w:r w:rsidRPr="00985188">
        <w:rPr>
          <w:rFonts w:ascii="Times New Roman" w:eastAsia="Calibri" w:hAnsi="Times New Roman" w:cs="Times New Roman"/>
          <w:b/>
          <w:bCs/>
          <w:sz w:val="24"/>
          <w:szCs w:val="24"/>
        </w:rPr>
        <w:t>самолетни</w:t>
      </w:r>
      <w:r w:rsidRPr="00985188">
        <w:rPr>
          <w:rFonts w:ascii="Times New Roman" w:eastAsia="Calibri" w:hAnsi="Times New Roman" w:cs="Times New Roman"/>
          <w:b/>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985188">
        <w:rPr>
          <w:rFonts w:ascii="Times New Roman" w:eastAsia="Calibri" w:hAnsi="Times New Roman" w:cs="Times New Roman"/>
          <w:color w:val="000000"/>
          <w:spacing w:val="3"/>
          <w:sz w:val="24"/>
          <w:szCs w:val="24"/>
        </w:rPr>
        <w:t xml:space="preserve">, </w:t>
      </w:r>
    </w:p>
    <w:p w:rsidR="00985188" w:rsidRPr="00985188" w:rsidRDefault="00985188" w:rsidP="00985188">
      <w:pPr>
        <w:tabs>
          <w:tab w:val="left" w:pos="0"/>
        </w:tabs>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ДО:_____________________________________________________________</w:t>
      </w:r>
    </w:p>
    <w:p w:rsidR="00985188" w:rsidRPr="00985188" w:rsidRDefault="00985188" w:rsidP="00985188">
      <w:pPr>
        <w:spacing w:after="0" w:line="240" w:lineRule="auto"/>
        <w:ind w:firstLine="288"/>
        <w:jc w:val="center"/>
        <w:rPr>
          <w:rFonts w:ascii="Times New Roman" w:eastAsia="Calibri" w:hAnsi="Times New Roman" w:cs="Times New Roman"/>
          <w:i/>
          <w:sz w:val="24"/>
          <w:szCs w:val="24"/>
        </w:rPr>
      </w:pPr>
      <w:r w:rsidRPr="00985188">
        <w:rPr>
          <w:rFonts w:ascii="Times New Roman" w:eastAsia="Calibri" w:hAnsi="Times New Roman" w:cs="Times New Roman"/>
          <w:i/>
          <w:sz w:val="24"/>
          <w:szCs w:val="24"/>
        </w:rPr>
        <w:t>(наименование и адрес на възложителя)</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От:_____________________________________________________________</w:t>
      </w:r>
    </w:p>
    <w:p w:rsidR="00985188" w:rsidRPr="00985188" w:rsidRDefault="00985188" w:rsidP="00985188">
      <w:pPr>
        <w:spacing w:after="0" w:line="240" w:lineRule="auto"/>
        <w:ind w:firstLine="288"/>
        <w:jc w:val="center"/>
        <w:rPr>
          <w:rFonts w:ascii="Times New Roman" w:eastAsia="Calibri" w:hAnsi="Times New Roman" w:cs="Times New Roman"/>
          <w:i/>
          <w:sz w:val="24"/>
          <w:szCs w:val="24"/>
        </w:rPr>
      </w:pPr>
      <w:r w:rsidRPr="00985188">
        <w:rPr>
          <w:rFonts w:ascii="Times New Roman" w:eastAsia="Calibri" w:hAnsi="Times New Roman" w:cs="Times New Roman"/>
          <w:i/>
          <w:sz w:val="24"/>
          <w:szCs w:val="24"/>
        </w:rPr>
        <w:t>(наименование на участника)</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с адрес: гр. _____________________ ул._______________________, № _______, </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тел.: __________________ , факс: ________________, </w:t>
      </w:r>
      <w:proofErr w:type="spellStart"/>
      <w:r w:rsidRPr="00985188">
        <w:rPr>
          <w:rFonts w:ascii="Times New Roman" w:eastAsia="Calibri" w:hAnsi="Times New Roman" w:cs="Times New Roman"/>
          <w:sz w:val="24"/>
          <w:szCs w:val="24"/>
        </w:rPr>
        <w:t>e-mail</w:t>
      </w:r>
      <w:proofErr w:type="spellEnd"/>
      <w:r w:rsidRPr="00985188">
        <w:rPr>
          <w:rFonts w:ascii="Times New Roman" w:eastAsia="Calibri" w:hAnsi="Times New Roman" w:cs="Times New Roman"/>
          <w:sz w:val="24"/>
          <w:szCs w:val="24"/>
        </w:rPr>
        <w:t>: _______________</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регистриран по ф.д. № __________ / _________ г. по описа на ______________ съд, </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 xml:space="preserve">ЕИК   /  Булстат: _____________________________, </w:t>
      </w:r>
    </w:p>
    <w:p w:rsidR="00985188" w:rsidRPr="00985188" w:rsidRDefault="00985188" w:rsidP="00985188">
      <w:pPr>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Дата и място на регистрация по ДДС: ___________________________________</w:t>
      </w:r>
    </w:p>
    <w:p w:rsidR="00985188" w:rsidRPr="00985188" w:rsidRDefault="00985188" w:rsidP="00985188">
      <w:pPr>
        <w:spacing w:after="0" w:line="240" w:lineRule="auto"/>
        <w:jc w:val="both"/>
        <w:rPr>
          <w:rFonts w:ascii="Times New Roman" w:eastAsia="Calibri" w:hAnsi="Times New Roman" w:cs="Times New Roman"/>
          <w:sz w:val="24"/>
          <w:szCs w:val="24"/>
        </w:rPr>
      </w:pPr>
    </w:p>
    <w:p w:rsidR="00985188" w:rsidRPr="00985188" w:rsidRDefault="00985188" w:rsidP="00985188">
      <w:pPr>
        <w:autoSpaceDE w:val="0"/>
        <w:autoSpaceDN w:val="0"/>
        <w:adjustRightInd w:val="0"/>
        <w:spacing w:after="0" w:line="240" w:lineRule="auto"/>
        <w:ind w:firstLine="288"/>
        <w:jc w:val="both"/>
        <w:rPr>
          <w:rFonts w:ascii="Times New Roman" w:eastAsia="Verdana-Bold" w:hAnsi="Times New Roman" w:cs="Times New Roman"/>
          <w:b/>
          <w:bCs/>
          <w:sz w:val="24"/>
          <w:szCs w:val="24"/>
        </w:rPr>
      </w:pPr>
      <w:r w:rsidRPr="00985188">
        <w:rPr>
          <w:rFonts w:ascii="Times New Roman" w:eastAsia="Verdana-Bold" w:hAnsi="Times New Roman" w:cs="Times New Roman"/>
          <w:sz w:val="24"/>
          <w:szCs w:val="24"/>
        </w:rPr>
        <w:t xml:space="preserve">       </w:t>
      </w:r>
      <w:r w:rsidRPr="00985188">
        <w:rPr>
          <w:rFonts w:ascii="Times New Roman" w:eastAsia="Verdana-Bold" w:hAnsi="Times New Roman" w:cs="Times New Roman"/>
          <w:b/>
          <w:bCs/>
          <w:sz w:val="24"/>
          <w:szCs w:val="24"/>
        </w:rPr>
        <w:t>УВАЖАЕМИ ДАМИ И ГОСПОДА,</w:t>
      </w:r>
    </w:p>
    <w:p w:rsidR="00985188" w:rsidRPr="00985188" w:rsidRDefault="00985188" w:rsidP="00985188">
      <w:pPr>
        <w:autoSpaceDE w:val="0"/>
        <w:autoSpaceDN w:val="0"/>
        <w:adjustRightInd w:val="0"/>
        <w:spacing w:after="0" w:line="240" w:lineRule="auto"/>
        <w:ind w:firstLine="288"/>
        <w:jc w:val="both"/>
        <w:rPr>
          <w:rFonts w:ascii="Times New Roman" w:eastAsia="Verdana-Bold" w:hAnsi="Times New Roman" w:cs="Times New Roman"/>
          <w:b/>
          <w:bCs/>
          <w:sz w:val="24"/>
          <w:szCs w:val="24"/>
        </w:rPr>
      </w:pPr>
    </w:p>
    <w:p w:rsidR="00985188" w:rsidRPr="00985188" w:rsidRDefault="00985188" w:rsidP="00985188">
      <w:pPr>
        <w:spacing w:after="0" w:line="240" w:lineRule="auto"/>
        <w:ind w:firstLine="708"/>
        <w:jc w:val="both"/>
        <w:rPr>
          <w:rFonts w:ascii="Times New Roman" w:eastAsia="Verdana-Bold" w:hAnsi="Times New Roman" w:cs="Times New Roman"/>
          <w:sz w:val="24"/>
          <w:szCs w:val="24"/>
        </w:rPr>
      </w:pPr>
      <w:r w:rsidRPr="00985188">
        <w:rPr>
          <w:rFonts w:ascii="Times New Roman" w:eastAsia="Verdana-Bold" w:hAnsi="Times New Roman" w:cs="Times New Roman"/>
          <w:sz w:val="24"/>
          <w:szCs w:val="24"/>
        </w:rPr>
        <w:t xml:space="preserve">След като се запознахме с условията на поръчката, описани в документацията, за възлагане на обществена поръчка с предмет </w:t>
      </w:r>
      <w:r w:rsidRPr="00985188">
        <w:rPr>
          <w:rFonts w:ascii="Times New Roman" w:eastAsia="Calibri" w:hAnsi="Times New Roman" w:cs="Times New Roman"/>
          <w:sz w:val="24"/>
          <w:szCs w:val="24"/>
        </w:rPr>
        <w:t xml:space="preserve">„Осигуряване на </w:t>
      </w:r>
      <w:r w:rsidRPr="00985188">
        <w:rPr>
          <w:rFonts w:ascii="Times New Roman" w:eastAsia="Calibri" w:hAnsi="Times New Roman" w:cs="Times New Roman"/>
          <w:bCs/>
          <w:sz w:val="24"/>
          <w:szCs w:val="24"/>
        </w:rPr>
        <w:t>самолетни</w:t>
      </w:r>
      <w:r w:rsidRPr="00985188">
        <w:rPr>
          <w:rFonts w:ascii="Times New Roman" w:eastAsia="Calibri" w:hAnsi="Times New Roman" w:cs="Times New Roman"/>
          <w:sz w:val="24"/>
          <w:szCs w:val="24"/>
        </w:rPr>
        <w:t xml:space="preserve"> билети за превоз по въздух на пътници и багаж, хотелски резервации и настаняване при служебни пътувания в чужбина и съпътстващи дейности за нуждите на НСИ“</w:t>
      </w:r>
      <w:r w:rsidRPr="00985188">
        <w:rPr>
          <w:rFonts w:ascii="Times New Roman" w:eastAsia="Calibri" w:hAnsi="Times New Roman" w:cs="Times New Roman"/>
          <w:color w:val="000000"/>
          <w:spacing w:val="3"/>
          <w:sz w:val="24"/>
          <w:szCs w:val="24"/>
        </w:rPr>
        <w:t xml:space="preserve">, </w:t>
      </w:r>
      <w:r w:rsidRPr="00985188">
        <w:rPr>
          <w:rFonts w:ascii="Times New Roman" w:eastAsia="Verdana-Bold" w:hAnsi="Times New Roman" w:cs="Times New Roman"/>
          <w:sz w:val="24"/>
          <w:szCs w:val="24"/>
        </w:rPr>
        <w:t>заявяваме, че желаем да участваме в обявената от Вас обществена поръчка, като предлагаме изпълнението й съгласно условията на документацията и настоящото техническо предложение:</w:t>
      </w:r>
    </w:p>
    <w:p w:rsidR="00985188" w:rsidRPr="00985188" w:rsidRDefault="00985188" w:rsidP="00985188">
      <w:pPr>
        <w:spacing w:after="0" w:line="240" w:lineRule="auto"/>
        <w:jc w:val="both"/>
        <w:rPr>
          <w:rFonts w:ascii="Times New Roman" w:eastAsia="Calibri" w:hAnsi="Times New Roman" w:cs="Times New Roman"/>
          <w:bCs/>
          <w:sz w:val="16"/>
          <w:szCs w:val="16"/>
        </w:rPr>
      </w:pP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 Задължаваме се да осигуряваме самолетни билети за превоз на пътници и багаж при служебни пътувания в чужбина на служителите на НСИ при следните условия:</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w:t>
      </w:r>
      <w:proofErr w:type="spellStart"/>
      <w:r w:rsidRPr="00985188">
        <w:rPr>
          <w:rFonts w:ascii="Times New Roman" w:eastAsia="Batang" w:hAnsi="Times New Roman" w:cs="Times New Roman"/>
          <w:bCs/>
          <w:color w:val="000000"/>
          <w:spacing w:val="3"/>
          <w:sz w:val="24"/>
          <w:szCs w:val="24"/>
          <w:lang w:eastAsia="bg-BG"/>
        </w:rPr>
        <w:t>1</w:t>
      </w:r>
      <w:proofErr w:type="spellEnd"/>
      <w:r w:rsidRPr="00985188">
        <w:rPr>
          <w:rFonts w:ascii="Times New Roman" w:eastAsia="Batang" w:hAnsi="Times New Roman" w:cs="Times New Roman"/>
          <w:bCs/>
          <w:color w:val="000000"/>
          <w:spacing w:val="3"/>
          <w:sz w:val="24"/>
          <w:szCs w:val="24"/>
          <w:lang w:eastAsia="bg-BG"/>
        </w:rPr>
        <w:t>. Ще осигурим възможност за приемане на заявки от 09.00 до 17.30 ч., а при необходимост – по всяко време на денонощието, включително в извънработно време, почивни и празнични дни.</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1.2. При заявка за резервация на самолетни билети ще предоставим отговор на възложителя за направената заявка до 1 (един) час след получаване на заявката.</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1.3. Ще изпълним конкретната заявка в срок до един работен ден от получаване на потвърждението на одобрения вариант на заявката.</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1.4. Ще осигурим възможност за използване на директни полети или с минимален брой прекачвания. Ще предложим маршрути, които са с най-подходяща връзка за съответната дестинация. Отговорът на заявката ще съдържа и възможност за варианти за реализиране на пътуването при заявените от възложителя условия, като възложителят си запазва правото да избере съответния вариант, като потвърди заявката или откаже възлагането й, в случай че нито един от предложените варианти по негова преценка, не е подходящ.</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 xml:space="preserve">1.5. Ще информираме писмено възложителя за </w:t>
      </w:r>
      <w:proofErr w:type="spellStart"/>
      <w:r w:rsidRPr="00985188">
        <w:rPr>
          <w:rFonts w:ascii="Times New Roman" w:eastAsia="Batang" w:hAnsi="Times New Roman" w:cs="Times New Roman"/>
          <w:bCs/>
          <w:color w:val="000000"/>
          <w:spacing w:val="3"/>
          <w:sz w:val="24"/>
          <w:szCs w:val="24"/>
          <w:lang w:eastAsia="bg-BG"/>
        </w:rPr>
        <w:t>бонусните</w:t>
      </w:r>
      <w:proofErr w:type="spellEnd"/>
      <w:r w:rsidRPr="00985188">
        <w:rPr>
          <w:rFonts w:ascii="Times New Roman" w:eastAsia="Batang" w:hAnsi="Times New Roman" w:cs="Times New Roman"/>
          <w:bCs/>
          <w:color w:val="000000"/>
          <w:spacing w:val="3"/>
          <w:sz w:val="24"/>
          <w:szCs w:val="24"/>
          <w:lang w:eastAsia="bg-BG"/>
        </w:rPr>
        <w:t xml:space="preserve"> програми и/или за предлаганите </w:t>
      </w:r>
      <w:proofErr w:type="spellStart"/>
      <w:r w:rsidRPr="00985188">
        <w:rPr>
          <w:rFonts w:ascii="Times New Roman" w:eastAsia="Batang" w:hAnsi="Times New Roman" w:cs="Times New Roman"/>
          <w:bCs/>
          <w:color w:val="000000"/>
          <w:spacing w:val="3"/>
          <w:sz w:val="24"/>
          <w:szCs w:val="24"/>
          <w:lang w:eastAsia="bg-BG"/>
        </w:rPr>
        <w:t>промоционални</w:t>
      </w:r>
      <w:proofErr w:type="spellEnd"/>
      <w:r w:rsidRPr="00985188">
        <w:rPr>
          <w:rFonts w:ascii="Times New Roman" w:eastAsia="Batang" w:hAnsi="Times New Roman" w:cs="Times New Roman"/>
          <w:bCs/>
          <w:color w:val="000000"/>
          <w:spacing w:val="3"/>
          <w:sz w:val="24"/>
          <w:szCs w:val="24"/>
          <w:lang w:eastAsia="bg-BG"/>
        </w:rPr>
        <w:t xml:space="preserve"> цени на билети на авиокомпаниите. Ще водим (следим и актуализираме) файлове с натрупващи се бонуси и писмено ще уведомяваме възложителя за предстоящото издаване на безплатен билет.</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 xml:space="preserve">1.6. За резервация на поръчаните от възложителя билети автоматично ще се изпраща електронен билет от сървъра на </w:t>
      </w:r>
      <w:proofErr w:type="spellStart"/>
      <w:r w:rsidRPr="00985188">
        <w:rPr>
          <w:rFonts w:ascii="Times New Roman" w:eastAsia="Batang" w:hAnsi="Times New Roman" w:cs="Times New Roman"/>
          <w:bCs/>
          <w:color w:val="000000"/>
          <w:spacing w:val="3"/>
          <w:sz w:val="24"/>
          <w:szCs w:val="24"/>
          <w:lang w:eastAsia="bg-BG"/>
        </w:rPr>
        <w:t>резервационната</w:t>
      </w:r>
      <w:proofErr w:type="spellEnd"/>
      <w:r w:rsidRPr="00985188">
        <w:rPr>
          <w:rFonts w:ascii="Times New Roman" w:eastAsia="Batang" w:hAnsi="Times New Roman" w:cs="Times New Roman"/>
          <w:bCs/>
          <w:color w:val="000000"/>
          <w:spacing w:val="3"/>
          <w:sz w:val="24"/>
          <w:szCs w:val="24"/>
          <w:lang w:eastAsia="bg-BG"/>
        </w:rPr>
        <w:t xml:space="preserve"> система на посочен от възложителя електронен адрес. При невъзможност за изпращане на електронен билет, поръчаните билети </w:t>
      </w:r>
      <w:r w:rsidRPr="00985188">
        <w:rPr>
          <w:rFonts w:ascii="Times New Roman" w:eastAsia="Batang" w:hAnsi="Times New Roman" w:cs="Times New Roman"/>
          <w:bCs/>
          <w:color w:val="000000"/>
          <w:spacing w:val="3"/>
          <w:sz w:val="24"/>
          <w:szCs w:val="24"/>
          <w:lang w:eastAsia="bg-BG"/>
        </w:rPr>
        <w:lastRenderedPageBreak/>
        <w:t xml:space="preserve">ще се доставят на място – в сградата на НСИ, ул. „Панайот </w:t>
      </w:r>
      <w:proofErr w:type="spellStart"/>
      <w:r w:rsidRPr="00985188">
        <w:rPr>
          <w:rFonts w:ascii="Times New Roman" w:eastAsia="Batang" w:hAnsi="Times New Roman" w:cs="Times New Roman"/>
          <w:bCs/>
          <w:color w:val="000000"/>
          <w:spacing w:val="3"/>
          <w:sz w:val="24"/>
          <w:szCs w:val="24"/>
          <w:lang w:eastAsia="bg-BG"/>
        </w:rPr>
        <w:t>Волов</w:t>
      </w:r>
      <w:proofErr w:type="spellEnd"/>
      <w:r w:rsidRPr="00985188">
        <w:rPr>
          <w:rFonts w:ascii="Times New Roman" w:eastAsia="Batang" w:hAnsi="Times New Roman" w:cs="Times New Roman"/>
          <w:bCs/>
          <w:color w:val="000000"/>
          <w:spacing w:val="3"/>
          <w:sz w:val="24"/>
          <w:szCs w:val="24"/>
          <w:lang w:eastAsia="bg-BG"/>
        </w:rPr>
        <w:t>“ № 2. Доставката ще бъде за наша сметка.</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 xml:space="preserve">1.7. Ще изпращаме копия от </w:t>
      </w:r>
      <w:r w:rsidRPr="00985188">
        <w:rPr>
          <w:rFonts w:ascii="Times New Roman" w:eastAsia="Batang" w:hAnsi="Times New Roman" w:cs="Times New Roman"/>
          <w:bCs/>
          <w:color w:val="000000"/>
          <w:spacing w:val="3"/>
          <w:sz w:val="24"/>
          <w:szCs w:val="24"/>
          <w:lang w:val="en-US" w:eastAsia="bg-BG"/>
        </w:rPr>
        <w:t>BSP report</w:t>
      </w:r>
      <w:r w:rsidRPr="00985188">
        <w:rPr>
          <w:rFonts w:ascii="Times New Roman" w:eastAsia="Batang" w:hAnsi="Times New Roman" w:cs="Times New Roman"/>
          <w:bCs/>
          <w:color w:val="000000"/>
          <w:spacing w:val="3"/>
          <w:sz w:val="24"/>
          <w:szCs w:val="24"/>
          <w:lang w:eastAsia="bg-BG"/>
        </w:rPr>
        <w:t xml:space="preserve"> за закупените от НСИ самолетни билети, като първичен документ за отчетност.</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1.8. При необходимост ще осигурим хотелски резервации, съобразени с размера на квартирните пари по Наредбата за служебните командировки и специализации в чужбина.</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1.9. При заявка от възложителя ще осигурим медицинска застраховка, предвидена в Наредбата за служебните командировки и специализации в чужбина, за времето на пътуване и престоя на командированите лица.</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 xml:space="preserve">2. Декларираме, че ще гарантираме </w:t>
      </w:r>
      <w:proofErr w:type="spellStart"/>
      <w:r w:rsidRPr="00985188">
        <w:rPr>
          <w:rFonts w:ascii="Times New Roman" w:eastAsia="Batang" w:hAnsi="Times New Roman" w:cs="Times New Roman"/>
          <w:bCs/>
          <w:color w:val="000000"/>
          <w:spacing w:val="3"/>
          <w:sz w:val="24"/>
          <w:szCs w:val="24"/>
          <w:lang w:eastAsia="bg-BG"/>
        </w:rPr>
        <w:t>конфиденциалност</w:t>
      </w:r>
      <w:proofErr w:type="spellEnd"/>
      <w:r w:rsidRPr="00985188">
        <w:rPr>
          <w:rFonts w:ascii="Times New Roman" w:eastAsia="Batang" w:hAnsi="Times New Roman" w:cs="Times New Roman"/>
          <w:bCs/>
          <w:color w:val="000000"/>
          <w:spacing w:val="3"/>
          <w:sz w:val="24"/>
          <w:szCs w:val="24"/>
          <w:lang w:eastAsia="bg-BG"/>
        </w:rPr>
        <w:t xml:space="preserve"> на извършените пътувания (включително защита на личните данни на пътниците, датите на пътуване, маршрути, превозвачи и др.) и няма да разкриваме такава информация пред трети лица.</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3. Съгласни сме срокът на изпълнение на договора да бъде до една година или до достигане на обем услуги/продажби на стойност от 70 000,00 лв. без ДДС – което от двете условия настъпи първо.</w:t>
      </w:r>
    </w:p>
    <w:p w:rsidR="00985188" w:rsidRPr="00985188" w:rsidRDefault="00985188" w:rsidP="00985188">
      <w:pPr>
        <w:tabs>
          <w:tab w:val="left" w:pos="709"/>
        </w:tabs>
        <w:autoSpaceDE w:val="0"/>
        <w:autoSpaceDN w:val="0"/>
        <w:adjustRightInd w:val="0"/>
        <w:spacing w:after="0" w:line="240" w:lineRule="auto"/>
        <w:jc w:val="both"/>
        <w:rPr>
          <w:rFonts w:ascii="Times New Roman" w:eastAsia="Batang" w:hAnsi="Times New Roman" w:cs="Times New Roman"/>
          <w:bCs/>
          <w:color w:val="000000"/>
          <w:spacing w:val="3"/>
          <w:sz w:val="24"/>
          <w:szCs w:val="24"/>
          <w:lang w:eastAsia="bg-BG"/>
        </w:rPr>
      </w:pPr>
      <w:r w:rsidRPr="00985188">
        <w:rPr>
          <w:rFonts w:ascii="Times New Roman" w:eastAsia="Batang" w:hAnsi="Times New Roman" w:cs="Times New Roman"/>
          <w:bCs/>
          <w:color w:val="000000"/>
          <w:spacing w:val="3"/>
          <w:sz w:val="24"/>
          <w:szCs w:val="24"/>
          <w:lang w:eastAsia="bg-BG"/>
        </w:rPr>
        <w:tab/>
        <w:t>4. Срокът на валидност на офертата за участие в обществената поръчка е ………. /минимум 90  календарни дни/, считано от датата, посочена като краен срок за подаване на оферти.</w:t>
      </w:r>
    </w:p>
    <w:p w:rsidR="00985188" w:rsidRPr="00985188" w:rsidRDefault="00985188" w:rsidP="00985188">
      <w:pPr>
        <w:autoSpaceDE w:val="0"/>
        <w:autoSpaceDN w:val="0"/>
        <w:adjustRightInd w:val="0"/>
        <w:spacing w:after="0" w:line="240" w:lineRule="auto"/>
        <w:ind w:firstLine="708"/>
        <w:jc w:val="both"/>
        <w:rPr>
          <w:rFonts w:ascii="Times New Roman" w:eastAsia="Batang" w:hAnsi="Times New Roman" w:cs="Times New Roman"/>
          <w:bCs/>
          <w:color w:val="000000"/>
          <w:sz w:val="24"/>
          <w:szCs w:val="24"/>
          <w:lang w:eastAsia="bg-BG"/>
        </w:rPr>
      </w:pPr>
      <w:r w:rsidRPr="00985188">
        <w:rPr>
          <w:rFonts w:ascii="Times New Roman" w:eastAsia="Batang" w:hAnsi="Times New Roman" w:cs="Times New Roman"/>
          <w:bCs/>
          <w:color w:val="000000"/>
          <w:spacing w:val="3"/>
          <w:sz w:val="24"/>
          <w:szCs w:val="24"/>
          <w:lang w:eastAsia="bg-BG"/>
        </w:rPr>
        <w:t xml:space="preserve">5. </w:t>
      </w:r>
      <w:r w:rsidRPr="00985188">
        <w:rPr>
          <w:rFonts w:ascii="Times New Roman" w:eastAsia="Verdana-Bold" w:hAnsi="Times New Roman" w:cs="Times New Roman"/>
          <w:color w:val="000000"/>
          <w:sz w:val="24"/>
          <w:szCs w:val="24"/>
          <w:lang w:eastAsia="bg-BG"/>
        </w:rPr>
        <w:t>Предлагаме следните д</w:t>
      </w:r>
      <w:r w:rsidRPr="00985188">
        <w:rPr>
          <w:rFonts w:ascii="Times New Roman" w:eastAsia="Batang" w:hAnsi="Times New Roman" w:cs="Times New Roman"/>
          <w:bCs/>
          <w:color w:val="000000"/>
          <w:sz w:val="24"/>
          <w:szCs w:val="24"/>
          <w:lang w:eastAsia="bg-BG"/>
        </w:rPr>
        <w:t>опълнителни предложения,</w:t>
      </w:r>
      <w:r w:rsidRPr="00985188">
        <w:rPr>
          <w:rFonts w:ascii="Times New Roman" w:eastAsia="Batang" w:hAnsi="Times New Roman" w:cs="Times New Roman"/>
          <w:color w:val="000000"/>
          <w:sz w:val="24"/>
          <w:szCs w:val="24"/>
          <w:lang w:eastAsia="bg-BG"/>
        </w:rPr>
        <w:t xml:space="preserve"> </w:t>
      </w:r>
      <w:r w:rsidRPr="00985188">
        <w:rPr>
          <w:rFonts w:ascii="Times New Roman" w:eastAsia="Batang" w:hAnsi="Times New Roman" w:cs="Times New Roman"/>
          <w:bCs/>
          <w:color w:val="000000"/>
          <w:sz w:val="24"/>
          <w:szCs w:val="24"/>
          <w:lang w:eastAsia="bg-BG"/>
        </w:rPr>
        <w:t>които ще доведат</w:t>
      </w:r>
    </w:p>
    <w:p w:rsidR="00985188" w:rsidRPr="00985188" w:rsidRDefault="00985188" w:rsidP="00985188">
      <w:pPr>
        <w:autoSpaceDE w:val="0"/>
        <w:autoSpaceDN w:val="0"/>
        <w:adjustRightInd w:val="0"/>
        <w:spacing w:after="0" w:line="240" w:lineRule="auto"/>
        <w:jc w:val="both"/>
        <w:rPr>
          <w:rFonts w:ascii="Times New Roman" w:eastAsia="Verdana-Bold" w:hAnsi="Times New Roman" w:cs="Times New Roman"/>
          <w:color w:val="000000"/>
          <w:sz w:val="24"/>
          <w:szCs w:val="24"/>
          <w:lang w:eastAsia="bg-BG"/>
        </w:rPr>
      </w:pPr>
      <w:r w:rsidRPr="00985188">
        <w:rPr>
          <w:rFonts w:ascii="Times New Roman" w:eastAsia="Batang" w:hAnsi="Times New Roman" w:cs="Times New Roman"/>
          <w:bCs/>
          <w:color w:val="000000"/>
          <w:sz w:val="24"/>
          <w:szCs w:val="24"/>
          <w:lang w:eastAsia="bg-BG"/>
        </w:rPr>
        <w:t>до подобряване на качеството и/или поевтиняване на услугата</w:t>
      </w:r>
      <w:r w:rsidRPr="00985188">
        <w:rPr>
          <w:rFonts w:ascii="Times New Roman" w:eastAsia="Verdana-Bold" w:hAnsi="Times New Roman" w:cs="Times New Roman"/>
          <w:color w:val="000000"/>
          <w:sz w:val="24"/>
          <w:szCs w:val="24"/>
          <w:lang w:eastAsia="bg-BG"/>
        </w:rPr>
        <w:t>:</w:t>
      </w:r>
    </w:p>
    <w:p w:rsidR="00985188" w:rsidRPr="00985188" w:rsidRDefault="00985188" w:rsidP="00985188">
      <w:pPr>
        <w:autoSpaceDE w:val="0"/>
        <w:autoSpaceDN w:val="0"/>
        <w:adjustRightInd w:val="0"/>
        <w:spacing w:after="0" w:line="240" w:lineRule="auto"/>
        <w:jc w:val="both"/>
        <w:rPr>
          <w:rFonts w:ascii="Times New Roman" w:eastAsia="Verdana-Bold" w:hAnsi="Times New Roman" w:cs="Times New Roman"/>
          <w:color w:val="000000"/>
          <w:sz w:val="24"/>
          <w:szCs w:val="24"/>
          <w:lang w:eastAsia="bg-BG"/>
        </w:rPr>
      </w:pPr>
      <w:r w:rsidRPr="00985188">
        <w:rPr>
          <w:rFonts w:ascii="Times New Roman" w:eastAsia="Verdana-Bold" w:hAnsi="Times New Roman" w:cs="Times New Roman"/>
          <w:color w:val="000000"/>
          <w:sz w:val="24"/>
          <w:szCs w:val="24"/>
          <w:lang w:eastAsia="bg-BG"/>
        </w:rPr>
        <w:tab/>
        <w:t>………………………………………………………………………………………………………………………………………………………………………………………………………………………………………………………………………………………………………………………………</w:t>
      </w:r>
    </w:p>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985188">
        <w:rPr>
          <w:rFonts w:ascii="Times New Roman" w:eastAsia="Verdana-Bold" w:hAnsi="Times New Roman" w:cs="Times New Roman"/>
          <w:b/>
          <w:bCs/>
          <w:sz w:val="28"/>
          <w:szCs w:val="28"/>
        </w:rPr>
        <w:tab/>
      </w:r>
      <w:r w:rsidRPr="00985188">
        <w:rPr>
          <w:rFonts w:ascii="Times New Roman" w:eastAsia="Verdana-Bold" w:hAnsi="Times New Roman" w:cs="Times New Roman"/>
          <w:bCs/>
          <w:sz w:val="24"/>
          <w:szCs w:val="24"/>
        </w:rPr>
        <w:t>6.</w:t>
      </w:r>
      <w:r w:rsidRPr="00985188">
        <w:rPr>
          <w:rFonts w:ascii="Times New Roman" w:eastAsia="Verdana-Bold" w:hAnsi="Times New Roman" w:cs="Times New Roman"/>
          <w:b/>
          <w:bCs/>
          <w:sz w:val="28"/>
          <w:szCs w:val="28"/>
        </w:rPr>
        <w:t xml:space="preserve"> </w:t>
      </w:r>
      <w:r w:rsidRPr="00985188">
        <w:rPr>
          <w:rFonts w:ascii="Times New Roman" w:eastAsia="Calibri" w:hAnsi="Times New Roman" w:cs="Times New Roman"/>
          <w:sz w:val="24"/>
          <w:szCs w:val="24"/>
        </w:rPr>
        <w:t>При изпълнението на поръчката цените на таксите за издаване на самолетни билети и за хотелски резервации ще бъдат, както следва:</w:t>
      </w:r>
    </w:p>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411"/>
        <w:gridCol w:w="3060"/>
      </w:tblGrid>
      <w:tr w:rsidR="00985188" w:rsidRPr="00985188" w:rsidTr="0010283C">
        <w:tc>
          <w:tcPr>
            <w:tcW w:w="709" w:type="dxa"/>
          </w:tcPr>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c>
        <w:tc>
          <w:tcPr>
            <w:tcW w:w="5411" w:type="dxa"/>
          </w:tcPr>
          <w:p w:rsidR="00985188" w:rsidRPr="00985188" w:rsidRDefault="00985188" w:rsidP="00985188">
            <w:pPr>
              <w:tabs>
                <w:tab w:val="left" w:pos="540"/>
                <w:tab w:val="left" w:pos="840"/>
                <w:tab w:val="left" w:pos="1080"/>
              </w:tabs>
              <w:spacing w:before="120" w:after="0" w:line="264" w:lineRule="auto"/>
              <w:jc w:val="center"/>
              <w:rPr>
                <w:rFonts w:ascii="Times New Roman" w:eastAsia="Calibri" w:hAnsi="Times New Roman" w:cs="Times New Roman"/>
                <w:b/>
                <w:sz w:val="24"/>
                <w:szCs w:val="24"/>
              </w:rPr>
            </w:pPr>
            <w:r w:rsidRPr="00985188">
              <w:rPr>
                <w:rFonts w:ascii="Times New Roman" w:eastAsia="Calibri" w:hAnsi="Times New Roman" w:cs="Times New Roman"/>
                <w:b/>
                <w:sz w:val="24"/>
                <w:szCs w:val="24"/>
              </w:rPr>
              <w:t>Показател от Финансовата оценка</w:t>
            </w:r>
          </w:p>
        </w:tc>
        <w:tc>
          <w:tcPr>
            <w:tcW w:w="3060" w:type="dxa"/>
          </w:tcPr>
          <w:p w:rsidR="00985188" w:rsidRPr="00985188" w:rsidRDefault="00985188" w:rsidP="00985188">
            <w:pPr>
              <w:tabs>
                <w:tab w:val="left" w:pos="540"/>
                <w:tab w:val="left" w:pos="840"/>
                <w:tab w:val="left" w:pos="1080"/>
              </w:tabs>
              <w:spacing w:before="120" w:after="0" w:line="264" w:lineRule="auto"/>
              <w:ind w:right="76"/>
              <w:jc w:val="center"/>
              <w:rPr>
                <w:rFonts w:ascii="Times New Roman" w:eastAsia="Calibri" w:hAnsi="Times New Roman" w:cs="Times New Roman"/>
                <w:b/>
                <w:sz w:val="24"/>
                <w:szCs w:val="24"/>
              </w:rPr>
            </w:pPr>
            <w:r w:rsidRPr="00985188">
              <w:rPr>
                <w:rFonts w:ascii="Times New Roman" w:eastAsia="Calibri" w:hAnsi="Times New Roman" w:cs="Times New Roman"/>
                <w:b/>
                <w:sz w:val="24"/>
                <w:szCs w:val="24"/>
              </w:rPr>
              <w:t>Стойност в лева</w:t>
            </w:r>
          </w:p>
        </w:tc>
      </w:tr>
      <w:tr w:rsidR="00985188" w:rsidRPr="00985188" w:rsidTr="0010283C">
        <w:tc>
          <w:tcPr>
            <w:tcW w:w="709" w:type="dxa"/>
          </w:tcPr>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1.</w:t>
            </w:r>
          </w:p>
        </w:tc>
        <w:tc>
          <w:tcPr>
            <w:tcW w:w="5411" w:type="dxa"/>
          </w:tcPr>
          <w:p w:rsidR="00985188" w:rsidRPr="00985188" w:rsidRDefault="00985188" w:rsidP="00985188">
            <w:pPr>
              <w:tabs>
                <w:tab w:val="left" w:pos="540"/>
                <w:tab w:val="left" w:pos="840"/>
                <w:tab w:val="left" w:pos="1080"/>
              </w:tabs>
              <w:spacing w:before="120" w:after="0" w:line="264" w:lineRule="auto"/>
              <w:rPr>
                <w:rFonts w:ascii="Times New Roman" w:eastAsia="Calibri" w:hAnsi="Times New Roman" w:cs="Times New Roman"/>
                <w:sz w:val="24"/>
                <w:szCs w:val="24"/>
              </w:rPr>
            </w:pPr>
            <w:r w:rsidRPr="00985188">
              <w:rPr>
                <w:rFonts w:ascii="Times New Roman" w:eastAsia="Calibri" w:hAnsi="Times New Roman" w:cs="Times New Roman"/>
                <w:sz w:val="24"/>
                <w:szCs w:val="24"/>
              </w:rPr>
              <w:t>такса обслужване в лева за издаване на самолетен билет за Европа</w:t>
            </w:r>
          </w:p>
        </w:tc>
        <w:tc>
          <w:tcPr>
            <w:tcW w:w="3060" w:type="dxa"/>
          </w:tcPr>
          <w:p w:rsidR="00985188" w:rsidRPr="00985188" w:rsidRDefault="00985188" w:rsidP="00985188">
            <w:pPr>
              <w:tabs>
                <w:tab w:val="left" w:pos="540"/>
                <w:tab w:val="left" w:pos="840"/>
                <w:tab w:val="left" w:pos="1080"/>
              </w:tabs>
              <w:spacing w:before="120" w:after="0" w:line="264" w:lineRule="auto"/>
              <w:ind w:right="76"/>
              <w:jc w:val="both"/>
              <w:rPr>
                <w:rFonts w:ascii="Times New Roman" w:eastAsia="Calibri" w:hAnsi="Times New Roman" w:cs="Times New Roman"/>
                <w:sz w:val="24"/>
                <w:szCs w:val="24"/>
              </w:rPr>
            </w:pPr>
          </w:p>
        </w:tc>
      </w:tr>
      <w:tr w:rsidR="00985188" w:rsidRPr="00985188" w:rsidTr="0010283C">
        <w:tc>
          <w:tcPr>
            <w:tcW w:w="709" w:type="dxa"/>
          </w:tcPr>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2.</w:t>
            </w:r>
          </w:p>
        </w:tc>
        <w:tc>
          <w:tcPr>
            <w:tcW w:w="5411" w:type="dxa"/>
          </w:tcPr>
          <w:p w:rsidR="00985188" w:rsidRPr="00985188" w:rsidRDefault="00985188" w:rsidP="00985188">
            <w:pPr>
              <w:tabs>
                <w:tab w:val="left" w:pos="540"/>
                <w:tab w:val="left" w:pos="840"/>
                <w:tab w:val="left" w:pos="1080"/>
              </w:tabs>
              <w:spacing w:before="120" w:after="0" w:line="264" w:lineRule="auto"/>
              <w:rPr>
                <w:rFonts w:ascii="Times New Roman" w:eastAsia="Calibri" w:hAnsi="Times New Roman" w:cs="Times New Roman"/>
                <w:sz w:val="24"/>
                <w:szCs w:val="24"/>
              </w:rPr>
            </w:pPr>
            <w:r w:rsidRPr="00985188">
              <w:rPr>
                <w:rFonts w:ascii="Times New Roman" w:eastAsia="Calibri" w:hAnsi="Times New Roman" w:cs="Times New Roman"/>
                <w:sz w:val="24"/>
                <w:szCs w:val="24"/>
              </w:rPr>
              <w:t>такса обслужване в лева за издаване на самолетен билет за извън Европа</w:t>
            </w:r>
          </w:p>
        </w:tc>
        <w:tc>
          <w:tcPr>
            <w:tcW w:w="3060" w:type="dxa"/>
          </w:tcPr>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c>
      </w:tr>
      <w:tr w:rsidR="00985188" w:rsidRPr="00985188" w:rsidTr="0010283C">
        <w:tc>
          <w:tcPr>
            <w:tcW w:w="709" w:type="dxa"/>
          </w:tcPr>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3.</w:t>
            </w:r>
          </w:p>
        </w:tc>
        <w:tc>
          <w:tcPr>
            <w:tcW w:w="5411" w:type="dxa"/>
          </w:tcPr>
          <w:p w:rsidR="00985188" w:rsidRPr="00985188" w:rsidRDefault="00985188" w:rsidP="00985188">
            <w:pPr>
              <w:tabs>
                <w:tab w:val="left" w:pos="540"/>
                <w:tab w:val="left" w:pos="840"/>
                <w:tab w:val="left" w:pos="1080"/>
              </w:tabs>
              <w:spacing w:before="120" w:after="0" w:line="264" w:lineRule="auto"/>
              <w:rPr>
                <w:rFonts w:ascii="Times New Roman" w:eastAsia="Calibri" w:hAnsi="Times New Roman" w:cs="Times New Roman"/>
                <w:sz w:val="24"/>
                <w:szCs w:val="24"/>
              </w:rPr>
            </w:pPr>
            <w:r w:rsidRPr="00985188">
              <w:rPr>
                <w:rFonts w:ascii="Times New Roman" w:eastAsia="Calibri" w:hAnsi="Times New Roman" w:cs="Times New Roman"/>
                <w:sz w:val="24"/>
                <w:szCs w:val="24"/>
              </w:rPr>
              <w:t>такса за обслужване на един командирован в лева за хотелско настаняване</w:t>
            </w:r>
          </w:p>
        </w:tc>
        <w:tc>
          <w:tcPr>
            <w:tcW w:w="3060" w:type="dxa"/>
          </w:tcPr>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c>
      </w:tr>
    </w:tbl>
    <w:p w:rsidR="00985188" w:rsidRPr="00985188" w:rsidRDefault="00985188" w:rsidP="00985188">
      <w:pPr>
        <w:tabs>
          <w:tab w:val="left" w:pos="709"/>
          <w:tab w:val="left" w:pos="5103"/>
        </w:tabs>
        <w:spacing w:after="0" w:line="36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ab/>
      </w:r>
    </w:p>
    <w:p w:rsidR="00985188" w:rsidRPr="00985188" w:rsidRDefault="00985188" w:rsidP="00985188">
      <w:pPr>
        <w:tabs>
          <w:tab w:val="left" w:pos="709"/>
          <w:tab w:val="left" w:pos="5103"/>
        </w:tabs>
        <w:spacing w:after="0" w:line="360" w:lineRule="auto"/>
        <w:jc w:val="both"/>
        <w:rPr>
          <w:rFonts w:ascii="Times New Roman" w:eastAsia="Calibri" w:hAnsi="Times New Roman" w:cs="Times New Roman"/>
          <w:sz w:val="24"/>
          <w:szCs w:val="24"/>
        </w:rPr>
      </w:pPr>
    </w:p>
    <w:p w:rsidR="00985188" w:rsidRPr="00985188" w:rsidRDefault="00985188" w:rsidP="00985188">
      <w:pPr>
        <w:tabs>
          <w:tab w:val="left" w:pos="709"/>
          <w:tab w:val="left" w:pos="5103"/>
        </w:tabs>
        <w:spacing w:after="0" w:line="360" w:lineRule="auto"/>
        <w:jc w:val="both"/>
        <w:rPr>
          <w:rFonts w:ascii="Times New Roman" w:eastAsia="Calibri" w:hAnsi="Times New Roman" w:cs="Times New Roman"/>
          <w:sz w:val="24"/>
          <w:szCs w:val="24"/>
        </w:rPr>
      </w:pPr>
    </w:p>
    <w:p w:rsidR="00985188" w:rsidRPr="00985188" w:rsidRDefault="00985188" w:rsidP="00985188">
      <w:pPr>
        <w:tabs>
          <w:tab w:val="left" w:pos="709"/>
          <w:tab w:val="left" w:pos="5103"/>
        </w:tabs>
        <w:spacing w:after="0" w:line="36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t>Подпис и печат: …………………………..</w:t>
      </w:r>
    </w:p>
    <w:p w:rsidR="00985188" w:rsidRPr="00985188" w:rsidRDefault="00985188" w:rsidP="00985188">
      <w:pPr>
        <w:tabs>
          <w:tab w:val="left" w:pos="709"/>
          <w:tab w:val="left" w:pos="5103"/>
        </w:tabs>
        <w:spacing w:after="0" w:line="360" w:lineRule="auto"/>
        <w:jc w:val="both"/>
        <w:rPr>
          <w:rFonts w:ascii="Times New Roman" w:eastAsia="Calibri" w:hAnsi="Times New Roman" w:cs="Times New Roman"/>
          <w:sz w:val="24"/>
          <w:szCs w:val="24"/>
        </w:rPr>
      </w:pPr>
    </w:p>
    <w:p w:rsidR="00985188" w:rsidRPr="00985188" w:rsidRDefault="00985188" w:rsidP="00985188">
      <w:pPr>
        <w:tabs>
          <w:tab w:val="left" w:pos="709"/>
          <w:tab w:val="left" w:pos="5103"/>
        </w:tabs>
        <w:spacing w:after="0" w:line="240" w:lineRule="auto"/>
        <w:jc w:val="both"/>
        <w:rPr>
          <w:rFonts w:ascii="Times New Roman" w:eastAsia="Calibri" w:hAnsi="Times New Roman" w:cs="Times New Roman"/>
          <w:sz w:val="24"/>
          <w:szCs w:val="24"/>
        </w:rPr>
      </w:pP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r>
      <w:r w:rsidRPr="00985188">
        <w:rPr>
          <w:rFonts w:ascii="Times New Roman" w:eastAsia="Calibri" w:hAnsi="Times New Roman" w:cs="Times New Roman"/>
          <w:sz w:val="24"/>
          <w:szCs w:val="24"/>
        </w:rPr>
        <w:tab/>
        <w:t>Длъжност: ………………………………...</w:t>
      </w:r>
    </w:p>
    <w:p w:rsidR="00985188" w:rsidRPr="00985188" w:rsidRDefault="00985188" w:rsidP="00985188">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p w:rsidR="003F33E3" w:rsidRDefault="00985188"/>
    <w:sectPr w:rsidR="003F33E3" w:rsidSect="007851FF">
      <w:footerReference w:type="default" r:id="rId6"/>
      <w:pgSz w:w="11906" w:h="16838"/>
      <w:pgMar w:top="1260" w:right="907" w:bottom="1440" w:left="992" w:header="709" w:footer="2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SimSun">
    <w:altName w:val="Ўм-ЎмЎгЎм?Ўм§ё"/>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8" w:rsidRDefault="00985188">
    <w:pPr>
      <w:pStyle w:val="Footer"/>
      <w:jc w:val="right"/>
    </w:pPr>
    <w:r>
      <w:fldChar w:fldCharType="begin"/>
    </w:r>
    <w:r>
      <w:instrText xml:space="preserve"> PAGE   \* MERGEFORMAT </w:instrText>
    </w:r>
    <w:r>
      <w:fldChar w:fldCharType="separate"/>
    </w:r>
    <w:r>
      <w:rPr>
        <w:noProof/>
      </w:rPr>
      <w:t>1</w:t>
    </w:r>
    <w:r>
      <w:rPr>
        <w:noProof/>
      </w:rPr>
      <w:fldChar w:fldCharType="end"/>
    </w:r>
  </w:p>
  <w:p w:rsidR="00E23958" w:rsidRDefault="00985188">
    <w:pPr>
      <w:pStyle w:val="Footer"/>
    </w:pPr>
  </w:p>
  <w:p w:rsidR="00E23958" w:rsidRDefault="00985188"/>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8A0"/>
    <w:multiLevelType w:val="hybridMultilevel"/>
    <w:tmpl w:val="72B89EDE"/>
    <w:lvl w:ilvl="0" w:tplc="BFBC00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88"/>
    <w:rsid w:val="008C327A"/>
    <w:rsid w:val="00985188"/>
    <w:rsid w:val="00BD75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518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85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518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8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Lyuben Kalpakov</dc:creator>
  <cp:lastModifiedBy>Lyuben Kalpakov</cp:lastModifiedBy>
  <cp:revision>1</cp:revision>
  <dcterms:created xsi:type="dcterms:W3CDTF">2016-08-26T10:42:00Z</dcterms:created>
  <dcterms:modified xsi:type="dcterms:W3CDTF">2016-08-26T10:44:00Z</dcterms:modified>
</cp:coreProperties>
</file>