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334" w:rsidRDefault="00FE0334">
      <w:pPr>
        <w:pStyle w:val="BodyText"/>
        <w:rPr>
          <w:sz w:val="22"/>
        </w:rPr>
      </w:pPr>
      <w:bookmarkStart w:id="0" w:name="_GoBack"/>
      <w:bookmarkEnd w:id="0"/>
    </w:p>
    <w:p w:rsidR="00FE0334" w:rsidRDefault="00FE0334">
      <w:pPr>
        <w:pStyle w:val="BodyText"/>
        <w:spacing w:before="11"/>
        <w:rPr>
          <w:sz w:val="19"/>
        </w:rPr>
      </w:pPr>
    </w:p>
    <w:p w:rsidR="00FE0334" w:rsidRDefault="0096643F">
      <w:pPr>
        <w:pStyle w:val="Heading4"/>
        <w:numPr>
          <w:ilvl w:val="0"/>
          <w:numId w:val="3"/>
        </w:numPr>
        <w:tabs>
          <w:tab w:val="left" w:pos="388"/>
        </w:tabs>
        <w:ind w:hanging="134"/>
        <w:jc w:val="left"/>
      </w:pPr>
      <w:r>
        <w:rPr>
          <w:color w:val="231F20"/>
          <w:w w:val="90"/>
        </w:rPr>
        <w:t>Име и адрес на</w:t>
      </w:r>
      <w:r>
        <w:rPr>
          <w:color w:val="231F20"/>
          <w:spacing w:val="-30"/>
          <w:w w:val="90"/>
        </w:rPr>
        <w:t xml:space="preserve"> </w:t>
      </w:r>
      <w:r>
        <w:rPr>
          <w:color w:val="231F20"/>
          <w:spacing w:val="-3"/>
          <w:w w:val="90"/>
        </w:rPr>
        <w:t>предприятието</w:t>
      </w:r>
    </w:p>
    <w:p w:rsidR="00FE0334" w:rsidRDefault="0096643F">
      <w:pPr>
        <w:spacing w:before="86"/>
        <w:ind w:left="202"/>
        <w:rPr>
          <w:rFonts w:ascii="Century Gothic" w:hAnsi="Century Gothic"/>
          <w:b/>
          <w:sz w:val="20"/>
        </w:rPr>
      </w:pPr>
      <w:r>
        <w:br w:type="column"/>
      </w:r>
      <w:r>
        <w:rPr>
          <w:rFonts w:ascii="Century Gothic" w:hAnsi="Century Gothic"/>
          <w:b/>
          <w:color w:val="231F20"/>
          <w:sz w:val="20"/>
        </w:rPr>
        <w:t xml:space="preserve">СПРАВКА ЗА ПРЕДПРИЯТИЕТО ПРЕЗ </w:t>
      </w:r>
      <w:r w:rsidRPr="0096643F">
        <w:rPr>
          <w:rFonts w:ascii="Century Gothic" w:hAnsi="Century Gothic"/>
          <w:b/>
          <w:color w:val="FF0000"/>
          <w:sz w:val="20"/>
        </w:rPr>
        <w:t>2019</w:t>
      </w:r>
      <w:r>
        <w:rPr>
          <w:rFonts w:ascii="Century Gothic" w:hAnsi="Century Gothic"/>
          <w:b/>
          <w:color w:val="231F20"/>
          <w:sz w:val="20"/>
        </w:rPr>
        <w:t xml:space="preserve"> ГОДИНА</w:t>
      </w:r>
    </w:p>
    <w:p w:rsidR="00FE0334" w:rsidRDefault="00FE0334">
      <w:pPr>
        <w:rPr>
          <w:rFonts w:ascii="Century Gothic" w:hAnsi="Century Gothic"/>
          <w:sz w:val="20"/>
        </w:rPr>
        <w:sectPr w:rsidR="00FE0334">
          <w:pgSz w:w="11910" w:h="16840"/>
          <w:pgMar w:top="440" w:right="400" w:bottom="280" w:left="440" w:header="708" w:footer="708" w:gutter="0"/>
          <w:cols w:num="2" w:space="708" w:equalWidth="0">
            <w:col w:w="2970" w:space="40"/>
            <w:col w:w="8060"/>
          </w:cols>
        </w:sectPr>
      </w:pPr>
    </w:p>
    <w:p w:rsidR="00FE0334" w:rsidRDefault="002E4A06">
      <w:pPr>
        <w:spacing w:before="74"/>
        <w:ind w:left="485"/>
        <w:rPr>
          <w:rFonts w:ascii="Century Gothic" w:hAnsi="Century Gothic"/>
          <w:b/>
          <w:sz w:val="18"/>
        </w:rPr>
      </w:pPr>
      <w:r>
        <w:pict>
          <v:group id="_x0000_s1913" style="position:absolute;left:0;text-align:left;margin-left:42.05pt;margin-top:16.5pt;width:495.8pt;height:26.05pt;z-index:-251655680;mso-wrap-distance-left:0;mso-wrap-distance-right:0;mso-position-horizontal-relative:page" coordorigin="841,330" coordsize="9916,521">
            <v:line id="_x0000_s1967" style="position:absolute" from="841,335" to="1860,335" strokecolor="#231f20" strokeweight=".5pt"/>
            <v:line id="_x0000_s1966" style="position:absolute" from="846,840" to="846,340" strokecolor="#231f20" strokeweight=".5pt"/>
            <v:line id="_x0000_s1965" style="position:absolute" from="1860,335" to="2113,335" strokecolor="#231f20" strokeweight=".5pt"/>
            <v:line id="_x0000_s1964" style="position:absolute" from="2113,335" to="2196,335" strokecolor="#231f20" strokeweight=".5pt"/>
            <v:line id="_x0000_s1963" style="position:absolute" from="2196,335" to="2874,335" strokecolor="#231f20" strokeweight=".5pt"/>
            <v:line id="_x0000_s1962" style="position:absolute" from="2874,335" to="3296,335" strokecolor="#231f20" strokeweight=".5pt"/>
            <v:line id="_x0000_s1961" style="position:absolute" from="3296,335" to="3593,335" strokecolor="#231f20" strokeweight=".5pt"/>
            <v:line id="_x0000_s1960" style="position:absolute" from="3593,335" to="3718,335" strokecolor="#231f20" strokeweight=".5pt"/>
            <v:line id="_x0000_s1959" style="position:absolute" from="3718,335" to="4562,335" strokecolor="#231f20" strokeweight=".5pt"/>
            <v:line id="_x0000_s1958" style="position:absolute" from="4562,335" to="5115,335" strokecolor="#231f20" strokeweight=".5pt"/>
            <v:line id="_x0000_s1957" style="position:absolute" from="5115,335" to="5498,335" strokecolor="#231f20" strokeweight=".5pt"/>
            <v:line id="_x0000_s1956" style="position:absolute" from="5498,335" to="5881,335" strokecolor="#231f20" strokeweight=".5pt"/>
            <v:line id="_x0000_s1955" style="position:absolute" from="5881,335" to="6126,335" strokecolor="#231f20" strokeweight=".5pt"/>
            <v:line id="_x0000_s1954" style="position:absolute" from="6126,335" to="6623,335" strokecolor="#231f20" strokeweight=".5pt"/>
            <v:line id="_x0000_s1953" style="position:absolute" from="6623,335" to="7366,335" strokecolor="#231f20" strokeweight=".5pt"/>
            <v:line id="_x0000_s1952" style="position:absolute" from="7366,335" to="7846,335" strokecolor="#231f20" strokeweight=".5pt"/>
            <v:line id="_x0000_s1951" style="position:absolute" from="7846,335" to="7900,335" strokecolor="#231f20" strokeweight=".5pt"/>
            <v:line id="_x0000_s1950" style="position:absolute" from="7900,335" to="8326,335" strokecolor="#231f20" strokeweight=".5pt"/>
            <v:line id="_x0000_s1949" style="position:absolute" from="8326,335" to="8536,335" strokecolor="#231f20" strokeweight=".5pt"/>
            <v:line id="_x0000_s1948" style="position:absolute" from="8536,335" to="8600,335" strokecolor="#231f20" strokeweight=".5pt"/>
            <v:line id="_x0000_s1947" style="position:absolute" from="8600,335" to="9167,335" strokecolor="#231f20" strokeweight=".5pt"/>
            <v:line id="_x0000_s1946" style="position:absolute" from="9167,335" to="9348,335" strokecolor="#231f20" strokeweight=".5pt"/>
            <v:line id="_x0000_s1945" style="position:absolute" from="9348,335" to="9679,335" strokecolor="#231f20" strokeweight=".5pt"/>
            <v:line id="_x0000_s1944" style="position:absolute" from="9679,335" to="9842,335" strokecolor="#231f20" strokeweight=".5pt"/>
            <v:line id="_x0000_s1943" style="position:absolute" from="9842,335" to="10009,335" strokecolor="#231f20" strokeweight=".5pt"/>
            <v:line id="_x0000_s1942" style="position:absolute" from="10009,335" to="10287,335" strokecolor="#231f20" strokeweight=".5pt"/>
            <v:line id="_x0000_s1941" style="position:absolute" from="10287,335" to="10756,335" strokecolor="#231f20" strokeweight=".5pt"/>
            <v:line id="_x0000_s1940" style="position:absolute" from="10751,840" to="10751,340" strokecolor="#231f20" strokeweight=".5pt"/>
            <v:line id="_x0000_s1939" style="position:absolute" from="841,845" to="1860,845" strokecolor="#231f20" strokeweight=".5pt"/>
            <v:line id="_x0000_s1938" style="position:absolute" from="1860,845" to="2113,845" strokecolor="#231f20" strokeweight=".5pt"/>
            <v:line id="_x0000_s1937" style="position:absolute" from="2113,845" to="2196,845" strokecolor="#231f20" strokeweight=".5pt"/>
            <v:line id="_x0000_s1936" style="position:absolute" from="2196,845" to="2874,845" strokecolor="#231f20" strokeweight=".5pt"/>
            <v:line id="_x0000_s1935" style="position:absolute" from="2874,845" to="3296,845" strokecolor="#231f20" strokeweight=".5pt"/>
            <v:line id="_x0000_s1934" style="position:absolute" from="3296,845" to="3593,845" strokecolor="#231f20" strokeweight=".5pt"/>
            <v:line id="_x0000_s1933" style="position:absolute" from="3593,845" to="3718,845" strokecolor="#231f20" strokeweight=".5pt"/>
            <v:line id="_x0000_s1932" style="position:absolute" from="3718,845" to="4562,845" strokecolor="#231f20" strokeweight=".5pt"/>
            <v:line id="_x0000_s1931" style="position:absolute" from="4562,845" to="5115,845" strokecolor="#231f20" strokeweight=".5pt"/>
            <v:line id="_x0000_s1930" style="position:absolute" from="5115,845" to="5498,845" strokecolor="#231f20" strokeweight=".5pt"/>
            <v:line id="_x0000_s1929" style="position:absolute" from="5498,845" to="5881,845" strokecolor="#231f20" strokeweight=".5pt"/>
            <v:line id="_x0000_s1928" style="position:absolute" from="5881,845" to="6126,845" strokecolor="#231f20" strokeweight=".5pt"/>
            <v:line id="_x0000_s1927" style="position:absolute" from="6126,845" to="6623,845" strokecolor="#231f20" strokeweight=".5pt"/>
            <v:line id="_x0000_s1926" style="position:absolute" from="6623,845" to="7366,845" strokecolor="#231f20" strokeweight=".5pt"/>
            <v:line id="_x0000_s1925" style="position:absolute" from="7366,845" to="7846,845" strokecolor="#231f20" strokeweight=".5pt"/>
            <v:line id="_x0000_s1924" style="position:absolute" from="7846,845" to="7900,845" strokecolor="#231f20" strokeweight=".5pt"/>
            <v:line id="_x0000_s1923" style="position:absolute" from="7900,845" to="8326,845" strokecolor="#231f20" strokeweight=".5pt"/>
            <v:line id="_x0000_s1922" style="position:absolute" from="8326,845" to="8536,845" strokecolor="#231f20" strokeweight=".5pt"/>
            <v:line id="_x0000_s1921" style="position:absolute" from="8536,845" to="8600,845" strokecolor="#231f20" strokeweight=".5pt"/>
            <v:line id="_x0000_s1920" style="position:absolute" from="8600,845" to="9167,845" strokecolor="#231f20" strokeweight=".5pt"/>
            <v:line id="_x0000_s1919" style="position:absolute" from="9167,845" to="9348,845" strokecolor="#231f20" strokeweight=".5pt"/>
            <v:line id="_x0000_s1918" style="position:absolute" from="9348,845" to="9679,845" strokecolor="#231f20" strokeweight=".5pt"/>
            <v:line id="_x0000_s1917" style="position:absolute" from="9679,845" to="9842,845" strokecolor="#231f20" strokeweight=".5pt"/>
            <v:line id="_x0000_s1916" style="position:absolute" from="9842,845" to="10009,845" strokecolor="#231f20" strokeweight=".5pt"/>
            <v:line id="_x0000_s1915" style="position:absolute" from="10009,845" to="10287,845" strokecolor="#231f20" strokeweight=".5pt"/>
            <v:line id="_x0000_s1914" style="position:absolute" from="10287,845" to="10756,845" strokecolor="#231f20" strokeweight=".5pt"/>
            <w10:wrap type="topAndBottom" anchorx="page"/>
          </v:group>
        </w:pict>
      </w:r>
      <w:r>
        <w:pict>
          <v:group id="_x0000_s1750" style="position:absolute;left:0;text-align:left;margin-left:28.35pt;margin-top:1.5pt;width:538.85pt;height:366.3pt;z-index:-251660800;mso-position-horizontal-relative:page" coordorigin="567,30" coordsize="10777,7326">
            <v:line id="_x0000_s1912" style="position:absolute" from="11334,1580" to="11334,1435" strokecolor="#231f20" strokeweight="1pt"/>
            <v:line id="_x0000_s1911" style="position:absolute" from="567,40" to="846,40" strokecolor="#231f20" strokeweight="1pt"/>
            <v:line id="_x0000_s1910" style="position:absolute" from="577,335" to="577,50" strokecolor="#231f20" strokeweight="1pt"/>
            <v:line id="_x0000_s1909" style="position:absolute" from="846,40" to="1860,40" strokecolor="#231f20" strokeweight="1pt"/>
            <v:line id="_x0000_s1908" style="position:absolute" from="1860,40" to="2113,40" strokecolor="#231f20" strokeweight="1pt"/>
            <v:line id="_x0000_s1907" style="position:absolute" from="2113,40" to="2196,40" strokecolor="#231f20" strokeweight="1pt"/>
            <v:line id="_x0000_s1906" style="position:absolute" from="2196,40" to="2874,40" strokecolor="#231f20" strokeweight="1pt"/>
            <v:line id="_x0000_s1905" style="position:absolute" from="2874,40" to="3296,40" strokecolor="#231f20" strokeweight="1pt"/>
            <v:line id="_x0000_s1904" style="position:absolute" from="3296,40" to="3593,40" strokecolor="#231f20" strokeweight="1pt"/>
            <v:line id="_x0000_s1903" style="position:absolute" from="3593,40" to="3718,40" strokecolor="#231f20" strokeweight="1pt"/>
            <v:line id="_x0000_s1902" style="position:absolute" from="3718,40" to="4562,40" strokecolor="#231f20" strokeweight="1pt"/>
            <v:line id="_x0000_s1901" style="position:absolute" from="4562,40" to="5115,40" strokecolor="#231f20" strokeweight="1pt"/>
            <v:line id="_x0000_s1900" style="position:absolute" from="5115,40" to="5498,40" strokecolor="#231f20" strokeweight="1pt"/>
            <v:line id="_x0000_s1899" style="position:absolute" from="5498,40" to="5881,40" strokecolor="#231f20" strokeweight="1pt"/>
            <v:line id="_x0000_s1898" style="position:absolute" from="5881,40" to="6126,40" strokecolor="#231f20" strokeweight="1pt"/>
            <v:line id="_x0000_s1897" style="position:absolute" from="6126,40" to="6623,40" strokecolor="#231f20" strokeweight="1pt"/>
            <v:line id="_x0000_s1896" style="position:absolute" from="6623,40" to="7366,40" strokecolor="#231f20" strokeweight="1pt"/>
            <v:line id="_x0000_s1895" style="position:absolute" from="7366,40" to="7846,40" strokecolor="#231f20" strokeweight="1pt"/>
            <v:line id="_x0000_s1894" style="position:absolute" from="7846,40" to="7900,40" strokecolor="#231f20" strokeweight="1pt"/>
            <v:line id="_x0000_s1893" style="position:absolute" from="7900,40" to="8326,40" strokecolor="#231f20" strokeweight="1pt"/>
            <v:line id="_x0000_s1892" style="position:absolute" from="8326,40" to="8536,40" strokecolor="#231f20" strokeweight="1pt"/>
            <v:line id="_x0000_s1891" style="position:absolute" from="8536,40" to="8600,40" strokecolor="#231f20" strokeweight="1pt"/>
            <v:line id="_x0000_s1890" style="position:absolute" from="8600,40" to="9167,40" strokecolor="#231f20" strokeweight="1pt"/>
            <v:line id="_x0000_s1889" style="position:absolute" from="9167,40" to="9348,40" strokecolor="#231f20" strokeweight="1pt"/>
            <v:line id="_x0000_s1888" style="position:absolute" from="9348,40" to="9679,40" strokecolor="#231f20" strokeweight="1pt"/>
            <v:line id="_x0000_s1887" style="position:absolute" from="9679,40" to="9842,40" strokecolor="#231f20" strokeweight="1pt"/>
            <v:line id="_x0000_s1886" style="position:absolute" from="9842,40" to="10009,40" strokecolor="#231f20" strokeweight="1pt"/>
            <v:line id="_x0000_s1885" style="position:absolute" from="10009,40" to="10287,40" strokecolor="#231f20" strokeweight="1pt"/>
            <v:line id="_x0000_s1884" style="position:absolute" from="10287,40" to="10751,40" strokecolor="#231f20" strokeweight="1pt"/>
            <v:line id="_x0000_s1883" style="position:absolute" from="10751,40" to="10852,40" strokecolor="#231f20" strokeweight="1pt"/>
            <v:line id="_x0000_s1882" style="position:absolute" from="10852,40" to="10897,40" strokecolor="#231f20" strokeweight="1pt"/>
            <v:line id="_x0000_s1881" style="position:absolute" from="10897,40" to="11012,40" strokecolor="#231f20" strokeweight="1pt"/>
            <v:line id="_x0000_s1880" style="position:absolute" from="11012,40" to="11042,40" strokecolor="#231f20" strokeweight="1pt"/>
            <v:line id="_x0000_s1879" style="position:absolute" from="11042,40" to="11344,40" strokecolor="#231f20" strokeweight="1pt"/>
            <v:line id="_x0000_s1878" style="position:absolute" from="11334,335" to="11334,50" strokecolor="#231f20" strokeweight="1pt"/>
            <v:line id="_x0000_s1877" style="position:absolute" from="577,845" to="577,335" strokecolor="#231f20" strokeweight="1pt"/>
            <v:line id="_x0000_s1876" style="position:absolute" from="11334,845" to="11334,335" strokecolor="#231f20" strokeweight="1pt"/>
            <v:line id="_x0000_s1875" style="position:absolute" from="577,1140" to="577,845" strokecolor="#231f20" strokeweight="1pt"/>
            <v:line id="_x0000_s1874" style="position:absolute" from="11334,1140" to="11334,845" strokecolor="#231f20" strokeweight="1pt"/>
            <v:line id="_x0000_s1873" style="position:absolute" from="577,1435" to="577,1140" strokecolor="#231f20" strokeweight="1pt"/>
            <v:line id="_x0000_s1872" style="position:absolute" from="11334,1435" to="11334,1140" strokecolor="#231f20" strokeweight="1pt"/>
            <v:line id="_x0000_s1871" style="position:absolute" from="577,1580" to="577,1435" strokecolor="#231f20" strokeweight="1pt"/>
            <v:line id="_x0000_s1870" style="position:absolute" from="577,1875" to="577,1580" strokecolor="#231f20" strokeweight="1pt"/>
            <v:line id="_x0000_s1869" style="position:absolute" from="11334,2020" to="11334,1875" strokecolor="#231f20" strokeweight="1pt"/>
            <v:line id="_x0000_s1868" style="position:absolute" from="11334,1875" to="11334,1580" strokecolor="#231f20" strokeweight="1pt"/>
            <v:line id="_x0000_s1867" style="position:absolute" from="577,2020" to="577,1875" strokecolor="#231f20" strokeweight="1pt"/>
            <v:line id="_x0000_s1866" style="position:absolute" from="577,2315" to="577,2020" strokecolor="#231f20" strokeweight="1pt"/>
            <v:line id="_x0000_s1865" style="position:absolute" from="11334,2460" to="11334,2315" strokecolor="#231f20" strokeweight="1pt"/>
            <v:line id="_x0000_s1864" style="position:absolute" from="11334,2315" to="11334,2020" strokecolor="#231f20" strokeweight="1pt"/>
            <v:line id="_x0000_s1863" style="position:absolute" from="577,2460" to="577,2315" strokecolor="#231f20" strokeweight="1pt"/>
            <v:line id="_x0000_s1862" style="position:absolute" from="577,2755" to="577,2460" strokecolor="#231f20" strokeweight="1pt"/>
            <v:line id="_x0000_s1861" style="position:absolute" from="11334,2900" to="11334,2755" strokecolor="#231f20" strokeweight="1pt"/>
            <v:line id="_x0000_s1860" style="position:absolute" from="11334,3195" to="11334,2900" strokecolor="#231f20" strokeweight="1pt"/>
            <v:line id="_x0000_s1859" style="position:absolute" from="11334,3340" to="11334,3195" strokecolor="#231f20" strokeweight="1pt"/>
            <v:line id="_x0000_s1858" style="position:absolute" from="11334,3635" to="11334,3340" strokecolor="#231f20" strokeweight="1pt"/>
            <v:line id="_x0000_s1857" style="position:absolute" from="11334,3780" to="11334,3635" strokecolor="#231f20" strokeweight="1pt"/>
            <v:line id="_x0000_s1856" style="position:absolute" from="11334,4075" to="11334,3780" strokecolor="#231f20" strokeweight="1pt"/>
            <v:line id="_x0000_s1855" style="position:absolute" from="11334,4220" to="11334,4075" strokecolor="#231f20" strokeweight="1pt"/>
            <v:line id="_x0000_s1854" style="position:absolute" from="11334,4515" to="11334,4220" strokecolor="#231f20" strokeweight="1pt"/>
            <v:line id="_x0000_s1853" style="position:absolute" from="11334,4660" to="11334,4515" strokecolor="#231f20" strokeweight="1pt"/>
            <v:line id="_x0000_s1852" style="position:absolute" from="11334,2755" to="11334,2460" strokecolor="#231f20" strokeweight="1pt"/>
            <v:line id="_x0000_s1851" style="position:absolute" from="577,2900" to="577,2755" strokecolor="#231f20" strokeweight="1pt"/>
            <v:line id="_x0000_s1850" style="position:absolute" from="577,3195" to="577,2900" strokecolor="#231f20" strokeweight="1pt"/>
            <v:line id="_x0000_s1849" style="position:absolute" from="577,3340" to="577,3195" strokecolor="#231f20" strokeweight="1pt"/>
            <v:line id="_x0000_s1848" style="position:absolute" from="577,3635" to="577,3340" strokecolor="#231f20" strokeweight="1pt"/>
            <v:line id="_x0000_s1847" style="position:absolute" from="577,3780" to="577,3635" strokecolor="#231f20" strokeweight="1pt"/>
            <v:line id="_x0000_s1846" style="position:absolute" from="577,4075" to="577,3780" strokecolor="#231f20" strokeweight="1pt"/>
            <v:line id="_x0000_s1845" style="position:absolute" from="577,4220" to="577,4075" strokecolor="#231f20" strokeweight="1pt"/>
            <v:line id="_x0000_s1844" style="position:absolute" from="577,4515" to="577,4220" strokecolor="#231f20" strokeweight="1pt"/>
            <v:line id="_x0000_s1843" style="position:absolute" from="577,4660" to="577,4515" strokecolor="#231f20" strokeweight="1pt"/>
            <v:line id="_x0000_s1842" style="position:absolute" from="577,4955" to="577,4660" strokecolor="#231f20" strokeweight="1pt"/>
            <v:line id="_x0000_s1841" style="position:absolute" from="11334,5100" to="11334,4955" strokecolor="#231f20" strokeweight="1pt"/>
            <v:line id="_x0000_s1840" style="position:absolute" from="11334,4955" to="11334,4660" strokecolor="#231f20" strokeweight="1pt"/>
            <v:line id="_x0000_s1839" style="position:absolute" from="577,5100" to="577,4955" strokecolor="#231f20" strokeweight="1pt"/>
            <v:line id="_x0000_s1838" style="position:absolute" from="577,5395" to="577,5100" strokecolor="#231f20" strokeweight="1pt"/>
            <v:line id="_x0000_s1837" style="position:absolute" from="11334,5540" to="11334,5395" strokecolor="#231f20" strokeweight="1pt"/>
            <v:line id="_x0000_s1836" style="position:absolute" from="11334,5395" to="11334,5100" strokecolor="#231f20" strokeweight="1pt"/>
            <v:line id="_x0000_s1835" style="position:absolute" from="577,5540" to="577,5395" strokecolor="#231f20" strokeweight="1pt"/>
            <v:line id="_x0000_s1834" style="position:absolute" from="577,5835" to="577,5540" strokecolor="#231f20" strokeweight="1pt"/>
            <v:line id="_x0000_s1833" style="position:absolute" from="11334,5980" to="11334,5835" strokecolor="#231f20" strokeweight="1pt"/>
            <v:line id="_x0000_s1832" style="position:absolute" from="11334,5835" to="11334,5540" strokecolor="#231f20" strokeweight="1pt"/>
            <v:line id="_x0000_s1831" style="position:absolute" from="577,5980" to="577,5835" strokecolor="#231f20" strokeweight="1pt"/>
            <v:line id="_x0000_s1830" style="position:absolute" from="577,6275" to="577,5980" strokecolor="#231f20" strokeweight="1pt"/>
            <v:line id="_x0000_s1829" style="position:absolute" from="11334,6420" to="11334,6275" strokecolor="#231f20" strokeweight="1pt"/>
            <v:line id="_x0000_s1828" style="position:absolute" from="11334,6715" to="11334,6420" strokecolor="#231f20" strokeweight="1pt"/>
            <v:line id="_x0000_s1827" style="position:absolute" from="11334,6275" to="11334,5980" strokecolor="#231f20" strokeweight="1pt"/>
            <v:line id="_x0000_s1826" style="position:absolute" from="577,6420" to="577,6275" strokecolor="#231f20" strokeweight="1pt"/>
            <v:line id="_x0000_s1825" style="position:absolute" from="577,6715" to="577,6420" strokecolor="#231f20" strokeweight="1pt"/>
            <v:line id="_x0000_s1824" style="position:absolute" from="577,6860" to="577,6715" strokecolor="#231f20" strokeweight="1pt"/>
            <v:line id="_x0000_s1823" style="position:absolute" from="11334,6860" to="11334,6715" strokecolor="#231f20" strokeweight="1pt"/>
            <v:line id="_x0000_s1822" style="position:absolute" from="577,7155" to="577,6860" strokecolor="#231f20" strokeweight="1pt"/>
            <v:line id="_x0000_s1821" style="position:absolute" from="11334,7155" to="11334,6860" strokecolor="#231f20" strokeweight="1pt"/>
            <v:line id="_x0000_s1820" style="position:absolute" from="577,7335" to="577,7155" strokecolor="#231f20" strokeweight="1pt"/>
            <v:line id="_x0000_s1819" style="position:absolute" from="11334,7335" to="11334,7155" strokecolor="#231f20" strokeweight="1pt"/>
            <v:line id="_x0000_s1818" style="position:absolute" from="567,7345" to="846,7345" strokecolor="#231f20" strokeweight="1pt"/>
            <v:line id="_x0000_s1817" style="position:absolute" from="846,7345" to="1860,7345" strokecolor="#231f20" strokeweight="1pt"/>
            <v:line id="_x0000_s1816" style="position:absolute" from="1860,7345" to="2113,7345" strokecolor="#231f20" strokeweight="1pt"/>
            <v:line id="_x0000_s1815" style="position:absolute" from="2113,7345" to="2196,7345" strokecolor="#231f20" strokeweight="1pt"/>
            <v:line id="_x0000_s1814" style="position:absolute" from="2196,7345" to="2874,7345" strokecolor="#231f20" strokeweight="1pt"/>
            <v:line id="_x0000_s1813" style="position:absolute" from="2874,7345" to="3296,7345" strokecolor="#231f20" strokeweight="1pt"/>
            <v:line id="_x0000_s1812" style="position:absolute" from="3296,7345" to="3593,7345" strokecolor="#231f20" strokeweight="1pt"/>
            <v:line id="_x0000_s1811" style="position:absolute" from="3593,7345" to="3718,7345" strokecolor="#231f20" strokeweight="1pt"/>
            <v:line id="_x0000_s1810" style="position:absolute" from="3718,7345" to="4562,7345" strokecolor="#231f20" strokeweight="1pt"/>
            <v:line id="_x0000_s1809" style="position:absolute" from="4562,7345" to="5115,7345" strokecolor="#231f20" strokeweight="1pt"/>
            <v:line id="_x0000_s1808" style="position:absolute" from="5115,7345" to="5498,7345" strokecolor="#231f20" strokeweight="1pt"/>
            <v:line id="_x0000_s1807" style="position:absolute" from="5498,7345" to="5881,7345" strokecolor="#231f20" strokeweight="1pt"/>
            <v:line id="_x0000_s1806" style="position:absolute" from="5881,7345" to="6126,7345" strokecolor="#231f20" strokeweight="1pt"/>
            <v:line id="_x0000_s1805" style="position:absolute" from="6126,7345" to="6623,7345" strokecolor="#231f20" strokeweight="1pt"/>
            <v:line id="_x0000_s1804" style="position:absolute" from="6623,7345" to="7366,7345" strokecolor="#231f20" strokeweight="1pt"/>
            <v:line id="_x0000_s1803" style="position:absolute" from="7366,7345" to="7846,7345" strokecolor="#231f20" strokeweight="1pt"/>
            <v:line id="_x0000_s1802" style="position:absolute" from="7846,7345" to="7900,7345" strokecolor="#231f20" strokeweight="1pt"/>
            <v:line id="_x0000_s1801" style="position:absolute" from="7900,7345" to="8326,7345" strokecolor="#231f20" strokeweight="1pt"/>
            <v:line id="_x0000_s1800" style="position:absolute" from="8326,7345" to="8536,7345" strokecolor="#231f20" strokeweight="1pt"/>
            <v:line id="_x0000_s1799" style="position:absolute" from="8536,7345" to="8600,7345" strokecolor="#231f20" strokeweight="1pt"/>
            <v:line id="_x0000_s1798" style="position:absolute" from="8600,7345" to="9167,7345" strokecolor="#231f20" strokeweight="1pt"/>
            <v:line id="_x0000_s1797" style="position:absolute" from="9167,7345" to="9348,7345" strokecolor="#231f20" strokeweight="1pt"/>
            <v:line id="_x0000_s1796" style="position:absolute" from="9348,7345" to="9679,7345" strokecolor="#231f20" strokeweight="1pt"/>
            <v:line id="_x0000_s1795" style="position:absolute" from="9679,7345" to="9842,7345" strokecolor="#231f20" strokeweight="1pt"/>
            <v:line id="_x0000_s1794" style="position:absolute" from="9842,7345" to="10009,7345" strokecolor="#231f20" strokeweight="1pt"/>
            <v:line id="_x0000_s1793" style="position:absolute" from="10009,7345" to="10287,7345" strokecolor="#231f20" strokeweight="1pt"/>
            <v:line id="_x0000_s1792" style="position:absolute" from="10287,7345" to="10751,7345" strokecolor="#231f20" strokeweight="1pt"/>
            <v:line id="_x0000_s1791" style="position:absolute" from="10751,7345" to="10852,7345" strokecolor="#231f20" strokeweight="1pt"/>
            <v:line id="_x0000_s1790" style="position:absolute" from="10852,7345" to="10897,7345" strokecolor="#231f20" strokeweight="1pt"/>
            <v:line id="_x0000_s1789" style="position:absolute" from="10897,7345" to="11012,7345" strokecolor="#231f20" strokeweight="1pt"/>
            <v:line id="_x0000_s1788" style="position:absolute" from="11012,7345" to="11042,7345" strokecolor="#231f20" strokeweight="1pt"/>
            <v:line id="_x0000_s1787" style="position:absolute" from="11042,7345" to="11344,7345" strokecolor="#231f20" strokeweight="1pt"/>
            <v:line id="_x0000_s1786" style="position:absolute" from="10004,2900" to="10287,2900" strokecolor="#231f20" strokeweight=".5pt"/>
            <v:line id="_x0000_s1785" style="position:absolute" from="10009,3190" to="10009,2905" strokecolor="#231f20" strokeweight=".5pt"/>
            <v:line id="_x0000_s1784" style="position:absolute" from="10287,2900" to="10756,2900" strokecolor="#231f20" strokeweight=".5pt"/>
            <v:line id="_x0000_s1783" style="position:absolute" from="10751,3190" to="10751,2905" strokecolor="#231f20" strokeweight=".5pt"/>
            <v:line id="_x0000_s1782" style="position:absolute" from="10004,3195" to="10287,3195" strokecolor="#231f20" strokeweight=".5pt"/>
            <v:line id="_x0000_s1781" style="position:absolute" from="10287,3195" to="10756,3195" strokecolor="#231f20" strokeweight=".5pt"/>
            <v:line id="_x0000_s1780" style="position:absolute" from="10004,3340" to="10287,3340" strokecolor="#231f20" strokeweight=".5pt"/>
            <v:line id="_x0000_s1779" style="position:absolute" from="10009,3630" to="10009,3345" strokecolor="#231f20" strokeweight=".5pt"/>
            <v:line id="_x0000_s1778" style="position:absolute" from="10287,3340" to="10756,3340" strokecolor="#231f20" strokeweight=".5pt"/>
            <v:line id="_x0000_s1777" style="position:absolute" from="10751,3630" to="10751,3345" strokecolor="#231f20" strokeweight=".5pt"/>
            <v:line id="_x0000_s1776" style="position:absolute" from="10004,3635" to="10287,3635" strokecolor="#231f20" strokeweight=".5pt"/>
            <v:line id="_x0000_s1775" style="position:absolute" from="10287,3635" to="10756,3635" strokecolor="#231f20" strokeweight=".5pt"/>
            <v:line id="_x0000_s1774" style="position:absolute" from="10004,3780" to="10287,3780" strokecolor="#231f20" strokeweight=".5pt"/>
            <v:line id="_x0000_s1773" style="position:absolute" from="10009,4070" to="10009,3785" strokecolor="#231f20" strokeweight=".5pt"/>
            <v:line id="_x0000_s1772" style="position:absolute" from="10287,3780" to="10756,3780" strokecolor="#231f20" strokeweight=".5pt"/>
            <v:line id="_x0000_s1771" style="position:absolute" from="10751,4070" to="10751,3785" strokecolor="#231f20" strokeweight=".5pt"/>
            <v:line id="_x0000_s1770" style="position:absolute" from="10004,4075" to="10287,4075" strokecolor="#231f20" strokeweight=".5pt"/>
            <v:line id="_x0000_s1769" style="position:absolute" from="10287,4075" to="10756,4075" strokecolor="#231f20" strokeweight=".5pt"/>
            <v:line id="_x0000_s1768" style="position:absolute" from="10004,4220" to="10287,4220" strokecolor="#231f20" strokeweight=".5pt"/>
            <v:line id="_x0000_s1767" style="position:absolute" from="10009,4510" to="10009,4225" strokecolor="#231f20" strokeweight=".5pt"/>
            <v:line id="_x0000_s1766" style="position:absolute" from="10287,4220" to="10756,4220" strokecolor="#231f20" strokeweight=".5pt"/>
            <v:line id="_x0000_s1765" style="position:absolute" from="10751,4510" to="10751,4225" strokecolor="#231f20" strokeweight=".5pt"/>
            <v:line id="_x0000_s1764" style="position:absolute" from="10004,4515" to="10287,4515" strokecolor="#231f20" strokeweight=".5pt"/>
            <v:line id="_x0000_s1763" style="position:absolute" from="10287,4515" to="10756,4515" strokecolor="#231f20" strokeweight=".5pt"/>
            <v:line id="_x0000_s1762" style="position:absolute" from="10004,4660" to="10287,4660" strokecolor="#231f20" strokeweight=".5pt"/>
            <v:line id="_x0000_s1761" style="position:absolute" from="10009,4950" to="10009,4665" strokecolor="#231f20" strokeweight=".5pt"/>
            <v:line id="_x0000_s1760" style="position:absolute" from="10287,4660" to="10756,4660" strokecolor="#231f20" strokeweight=".5pt"/>
            <v:line id="_x0000_s1759" style="position:absolute" from="10751,4950" to="10751,4665" strokecolor="#231f20" strokeweight=".5pt"/>
            <v:line id="_x0000_s1758" style="position:absolute" from="10004,4955" to="10287,4955" strokecolor="#231f20" strokeweight=".5pt"/>
            <v:line id="_x0000_s1757" style="position:absolute" from="10287,4955" to="10756,4955" strokecolor="#231f20" strokeweight=".5pt"/>
            <v:line id="_x0000_s1756" style="position:absolute" from="10004,5100" to="10287,5100" strokecolor="#231f20" strokeweight=".5pt"/>
            <v:line id="_x0000_s1755" style="position:absolute" from="10009,5390" to="10009,5105" strokecolor="#231f20" strokeweight=".5pt"/>
            <v:line id="_x0000_s1754" style="position:absolute" from="10287,5100" to="10756,5100" strokecolor="#231f20" strokeweight=".5pt"/>
            <v:line id="_x0000_s1753" style="position:absolute" from="10751,5390" to="10751,5105" strokecolor="#231f20" strokeweight=".5pt"/>
            <v:line id="_x0000_s1752" style="position:absolute" from="10004,5395" to="10287,5395" strokecolor="#231f20" strokeweight=".5pt"/>
            <v:line id="_x0000_s1751" style="position:absolute" from="10287,5395" to="10756,5395" strokecolor="#231f20" strokeweight=".5pt"/>
            <w10:wrap anchorx="page"/>
          </v:group>
        </w:pict>
      </w:r>
      <w:r w:rsidR="0096643F">
        <w:rPr>
          <w:rFonts w:ascii="Century Gothic" w:hAnsi="Century Gothic"/>
          <w:b/>
          <w:color w:val="231F20"/>
          <w:sz w:val="18"/>
        </w:rPr>
        <w:t>Наименование на предприятието:</w:t>
      </w:r>
    </w:p>
    <w:p w:rsidR="00FE0334" w:rsidRDefault="0096643F">
      <w:pPr>
        <w:ind w:left="485"/>
        <w:rPr>
          <w:rFonts w:ascii="Century Gothic" w:hAnsi="Century Gothic"/>
          <w:b/>
          <w:sz w:val="18"/>
        </w:rPr>
      </w:pPr>
      <w:r>
        <w:rPr>
          <w:rFonts w:ascii="Century Gothic" w:hAnsi="Century Gothic"/>
          <w:b/>
          <w:color w:val="231F20"/>
          <w:sz w:val="18"/>
        </w:rPr>
        <w:t>Адрес за контакт (офис</w:t>
      </w:r>
      <w:proofErr w:type="gramStart"/>
      <w:r>
        <w:rPr>
          <w:rFonts w:ascii="Century Gothic" w:hAnsi="Century Gothic"/>
          <w:b/>
          <w:color w:val="231F20"/>
          <w:sz w:val="18"/>
        </w:rPr>
        <w:t>) :</w:t>
      </w:r>
      <w:proofErr w:type="gramEnd"/>
    </w:p>
    <w:p w:rsidR="00FE0334" w:rsidRDefault="002E4A06">
      <w:pPr>
        <w:pStyle w:val="BodyText"/>
        <w:spacing w:before="84"/>
        <w:ind w:left="485"/>
      </w:pPr>
      <w:r>
        <w:pict>
          <v:group id="_x0000_s1701" style="position:absolute;left:0;text-align:left;margin-left:109.55pt;margin-top:1.75pt;width:428.3pt;height:15.25pt;z-index:-251678208;mso-position-horizontal-relative:page" coordorigin="2191,35" coordsize="8566,305">
            <v:line id="_x0000_s1749" style="position:absolute" from="2191,335" to="2874,335" strokecolor="#231f20" strokeweight=".5pt"/>
            <v:line id="_x0000_s1748" style="position:absolute" from="2874,335" to="3296,335" strokecolor="#231f20" strokeweight=".5pt"/>
            <v:line id="_x0000_s1747" style="position:absolute" from="3296,335" to="3593,335" strokecolor="#231f20" strokeweight=".5pt"/>
            <v:line id="_x0000_s1746" style="position:absolute" from="3593,335" to="3718,335" strokecolor="#231f20" strokeweight=".5pt"/>
            <v:line id="_x0000_s1745" style="position:absolute" from="3718,335" to="4562,335" strokecolor="#231f20" strokeweight=".5pt"/>
            <v:line id="_x0000_s1744" style="position:absolute" from="4562,335" to="5115,335" strokecolor="#231f20" strokeweight=".5pt"/>
            <v:line id="_x0000_s1743" style="position:absolute" from="5115,335" to="5498,335" strokecolor="#231f20" strokeweight=".5pt"/>
            <v:line id="_x0000_s1742" style="position:absolute" from="5498,335" to="5881,335" strokecolor="#231f20" strokeweight=".5pt"/>
            <v:line id="_x0000_s1741" style="position:absolute" from="5881,335" to="6126,335" strokecolor="#231f20" strokeweight=".5pt"/>
            <v:line id="_x0000_s1740" style="position:absolute" from="6126,335" to="6623,335" strokecolor="#231f20" strokeweight=".5pt"/>
            <v:line id="_x0000_s1739" style="position:absolute" from="6623,335" to="7366,335" strokecolor="#231f20" strokeweight=".5pt"/>
            <v:line id="_x0000_s1738" style="position:absolute" from="7366,335" to="7846,335" strokecolor="#231f20" strokeweight=".5pt"/>
            <v:line id="_x0000_s1737" style="position:absolute" from="7846,335" to="7900,335" strokecolor="#231f20" strokeweight=".5pt"/>
            <v:line id="_x0000_s1736" style="position:absolute" from="7900,335" to="8326,335" strokecolor="#231f20" strokeweight=".5pt"/>
            <v:line id="_x0000_s1735" style="position:absolute" from="8326,335" to="8536,335" strokecolor="#231f20" strokeweight=".5pt"/>
            <v:line id="_x0000_s1734" style="position:absolute" from="8536,335" to="8600,335" strokecolor="#231f20" strokeweight=".5pt"/>
            <v:line id="_x0000_s1733" style="position:absolute" from="8600,335" to="9167,335" strokecolor="#231f20" strokeweight=".5pt"/>
            <v:line id="_x0000_s1732" style="position:absolute" from="9167,335" to="9348,335" strokecolor="#231f20" strokeweight=".5pt"/>
            <v:line id="_x0000_s1731" style="position:absolute" from="9348,335" to="9679,335" strokecolor="#231f20" strokeweight=".5pt"/>
            <v:line id="_x0000_s1730" style="position:absolute" from="9679,335" to="9842,335" strokecolor="#231f20" strokeweight=".5pt"/>
            <v:line id="_x0000_s1729" style="position:absolute" from="9842,335" to="10009,335" strokecolor="#231f20" strokeweight=".5pt"/>
            <v:line id="_x0000_s1728" style="position:absolute" from="10009,335" to="10287,335" strokecolor="#231f20" strokeweight=".5pt"/>
            <v:line id="_x0000_s1727" style="position:absolute" from="10287,335" to="10756,335" strokecolor="#231f20" strokeweight=".5pt"/>
            <v:line id="_x0000_s1726" style="position:absolute" from="2191,40" to="2874,40" strokecolor="#231f20" strokeweight=".5pt"/>
            <v:line id="_x0000_s1725" style="position:absolute" from="2196,330" to="2196,45" strokecolor="#231f20" strokeweight=".5pt"/>
            <v:line id="_x0000_s1724" style="position:absolute" from="2874,40" to="3296,40" strokecolor="#231f20" strokeweight=".5pt"/>
            <v:line id="_x0000_s1723" style="position:absolute" from="3296,40" to="3593,40" strokecolor="#231f20" strokeweight=".5pt"/>
            <v:line id="_x0000_s1722" style="position:absolute" from="3593,40" to="3718,40" strokecolor="#231f20" strokeweight=".5pt"/>
            <v:line id="_x0000_s1721" style="position:absolute" from="3718,40" to="4562,40" strokecolor="#231f20" strokeweight=".5pt"/>
            <v:line id="_x0000_s1720" style="position:absolute" from="4562,40" to="5115,40" strokecolor="#231f20" strokeweight=".5pt"/>
            <v:line id="_x0000_s1719" style="position:absolute" from="5115,40" to="5498,40" strokecolor="#231f20" strokeweight=".5pt"/>
            <v:line id="_x0000_s1718" style="position:absolute" from="5498,40" to="5881,40" strokecolor="#231f20" strokeweight=".5pt"/>
            <v:line id="_x0000_s1717" style="position:absolute" from="5881,40" to="6126,40" strokecolor="#231f20" strokeweight=".5pt"/>
            <v:line id="_x0000_s1716" style="position:absolute" from="6126,40" to="6623,40" strokecolor="#231f20" strokeweight=".5pt"/>
            <v:line id="_x0000_s1715" style="position:absolute" from="6623,40" to="7366,40" strokecolor="#231f20" strokeweight=".5pt"/>
            <v:line id="_x0000_s1714" style="position:absolute" from="7366,40" to="7846,40" strokecolor="#231f20" strokeweight=".5pt"/>
            <v:line id="_x0000_s1713" style="position:absolute" from="7846,40" to="7900,40" strokecolor="#231f20" strokeweight=".5pt"/>
            <v:line id="_x0000_s1712" style="position:absolute" from="7900,40" to="8326,40" strokecolor="#231f20" strokeweight=".5pt"/>
            <v:line id="_x0000_s1711" style="position:absolute" from="8326,40" to="8536,40" strokecolor="#231f20" strokeweight=".5pt"/>
            <v:line id="_x0000_s1710" style="position:absolute" from="8536,40" to="8600,40" strokecolor="#231f20" strokeweight=".5pt"/>
            <v:line id="_x0000_s1709" style="position:absolute" from="8600,40" to="9167,40" strokecolor="#231f20" strokeweight=".5pt"/>
            <v:line id="_x0000_s1708" style="position:absolute" from="9167,40" to="9348,40" strokecolor="#231f20" strokeweight=".5pt"/>
            <v:line id="_x0000_s1707" style="position:absolute" from="9348,40" to="9679,40" strokecolor="#231f20" strokeweight=".5pt"/>
            <v:line id="_x0000_s1706" style="position:absolute" from="9679,40" to="9842,40" strokecolor="#231f20" strokeweight=".5pt"/>
            <v:line id="_x0000_s1705" style="position:absolute" from="9842,40" to="10009,40" strokecolor="#231f20" strokeweight=".5pt"/>
            <v:line id="_x0000_s1704" style="position:absolute" from="10009,40" to="10287,40" strokecolor="#231f20" strokeweight=".5pt"/>
            <v:line id="_x0000_s1703" style="position:absolute" from="10287,40" to="10756,40" strokecolor="#231f20" strokeweight=".5pt"/>
            <v:line id="_x0000_s1702" style="position:absolute" from="10751,330" to="10751,45" strokecolor="#231f20" strokeweight=".5pt"/>
            <w10:wrap anchorx="page"/>
          </v:group>
        </w:pict>
      </w:r>
      <w:r w:rsidR="0096643F">
        <w:rPr>
          <w:color w:val="231F20"/>
          <w:w w:val="105"/>
        </w:rPr>
        <w:t>Област</w:t>
      </w:r>
    </w:p>
    <w:p w:rsidR="00FE0334" w:rsidRDefault="00FE0334">
      <w:pPr>
        <w:pStyle w:val="BodyText"/>
      </w:pPr>
    </w:p>
    <w:p w:rsidR="00FE0334" w:rsidRDefault="002E4A06">
      <w:pPr>
        <w:pStyle w:val="BodyText"/>
        <w:tabs>
          <w:tab w:val="left" w:pos="7005"/>
        </w:tabs>
        <w:ind w:left="485"/>
      </w:pPr>
      <w:r>
        <w:pict>
          <v:group id="_x0000_s1682" style="position:absolute;left:0;text-align:left;margin-left:109.55pt;margin-top:-2.45pt;width:184.8pt;height:15.25pt;z-index:-251677184;mso-position-horizontal-relative:page" coordorigin="2191,-49" coordsize="3696,305">
            <v:line id="_x0000_s1700" style="position:absolute" from="2191,251" to="2874,251" strokecolor="#231f20" strokeweight=".5pt"/>
            <v:line id="_x0000_s1699" style="position:absolute" from="2874,251" to="3296,251" strokecolor="#231f20" strokeweight=".5pt"/>
            <v:line id="_x0000_s1698" style="position:absolute" from="3296,251" to="3593,251" strokecolor="#231f20" strokeweight=".5pt"/>
            <v:line id="_x0000_s1697" style="position:absolute" from="3593,251" to="3718,251" strokecolor="#231f20" strokeweight=".5pt"/>
            <v:line id="_x0000_s1696" style="position:absolute" from="3718,251" to="4562,251" strokecolor="#231f20" strokeweight=".5pt"/>
            <v:line id="_x0000_s1695" style="position:absolute" from="4562,251" to="5115,251" strokecolor="#231f20" strokeweight=".5pt"/>
            <v:line id="_x0000_s1694" style="position:absolute" from="5115,251" to="5498,251" strokecolor="#231f20" strokeweight=".5pt"/>
            <v:line id="_x0000_s1693" style="position:absolute" from="5498,251" to="5886,251" strokecolor="#231f20" strokeweight=".5pt"/>
            <v:line id="_x0000_s1692" style="position:absolute" from="2191,-44" to="2874,-44" strokecolor="#231f20" strokeweight=".5pt"/>
            <v:line id="_x0000_s1691" style="position:absolute" from="2196,246" to="2196,-39" strokecolor="#231f20" strokeweight=".5pt"/>
            <v:line id="_x0000_s1690" style="position:absolute" from="2874,-44" to="3296,-44" strokecolor="#231f20" strokeweight=".5pt"/>
            <v:line id="_x0000_s1689" style="position:absolute" from="3296,-44" to="3593,-44" strokecolor="#231f20" strokeweight=".5pt"/>
            <v:line id="_x0000_s1688" style="position:absolute" from="3593,-44" to="3718,-44" strokecolor="#231f20" strokeweight=".5pt"/>
            <v:line id="_x0000_s1687" style="position:absolute" from="3718,-44" to="4562,-44" strokecolor="#231f20" strokeweight=".5pt"/>
            <v:line id="_x0000_s1686" style="position:absolute" from="4562,-44" to="5115,-44" strokecolor="#231f20" strokeweight=".5pt"/>
            <v:line id="_x0000_s1685" style="position:absolute" from="5115,-44" to="5498,-44" strokecolor="#231f20" strokeweight=".5pt"/>
            <v:line id="_x0000_s1684" style="position:absolute" from="5498,-44" to="5886,-44" strokecolor="#231f20" strokeweight=".5pt"/>
            <v:line id="_x0000_s1683" style="position:absolute" from="5881,246" to="5881,-39" strokecolor="#231f20" strokeweight=".5pt"/>
            <w10:wrap anchorx="page"/>
          </v:group>
        </w:pict>
      </w:r>
      <w:r>
        <w:pict>
          <v:group id="_x0000_s1661" style="position:absolute;left:0;text-align:left;margin-left:416.05pt;margin-top:-2.45pt;width:121.8pt;height:15.25pt;z-index:-251676160;mso-position-horizontal-relative:page" coordorigin="8321,-49" coordsize="2436,305">
            <v:line id="_x0000_s1681" style="position:absolute" from="8321,251" to="8536,251" strokecolor="#231f20" strokeweight=".5pt"/>
            <v:line id="_x0000_s1680" style="position:absolute" from="8536,251" to="8600,251" strokecolor="#231f20" strokeweight=".5pt"/>
            <v:line id="_x0000_s1679" style="position:absolute" from="8600,251" to="9167,251" strokecolor="#231f20" strokeweight=".5pt"/>
            <v:line id="_x0000_s1678" style="position:absolute" from="9167,251" to="9348,251" strokecolor="#231f20" strokeweight=".5pt"/>
            <v:line id="_x0000_s1677" style="position:absolute" from="9348,251" to="9679,251" strokecolor="#231f20" strokeweight=".5pt"/>
            <v:line id="_x0000_s1676" style="position:absolute" from="9679,251" to="9842,251" strokecolor="#231f20" strokeweight=".5pt"/>
            <v:line id="_x0000_s1675" style="position:absolute" from="9842,251" to="10009,251" strokecolor="#231f20" strokeweight=".5pt"/>
            <v:line id="_x0000_s1674" style="position:absolute" from="10009,251" to="10287,251" strokecolor="#231f20" strokeweight=".5pt"/>
            <v:line id="_x0000_s1673" style="position:absolute" from="10287,251" to="10756,251" strokecolor="#231f20" strokeweight=".5pt"/>
            <v:line id="_x0000_s1672" style="position:absolute" from="8321,-44" to="8536,-44" strokecolor="#231f20" strokeweight=".5pt"/>
            <v:line id="_x0000_s1671" style="position:absolute" from="8326,246" to="8326,-39" strokecolor="#231f20" strokeweight=".5pt"/>
            <v:line id="_x0000_s1670" style="position:absolute" from="8536,-44" to="8600,-44" strokecolor="#231f20" strokeweight=".5pt"/>
            <v:line id="_x0000_s1669" style="position:absolute" from="8600,-44" to="9167,-44" strokecolor="#231f20" strokeweight=".5pt"/>
            <v:line id="_x0000_s1668" style="position:absolute" from="9167,-44" to="9348,-44" strokecolor="#231f20" strokeweight=".5pt"/>
            <v:line id="_x0000_s1667" style="position:absolute" from="9348,-44" to="9679,-44" strokecolor="#231f20" strokeweight=".5pt"/>
            <v:line id="_x0000_s1666" style="position:absolute" from="9679,-44" to="9842,-44" strokecolor="#231f20" strokeweight=".5pt"/>
            <v:line id="_x0000_s1665" style="position:absolute" from="9842,-44" to="10009,-44" strokecolor="#231f20" strokeweight=".5pt"/>
            <v:line id="_x0000_s1664" style="position:absolute" from="10009,-44" to="10287,-44" strokecolor="#231f20" strokeweight=".5pt"/>
            <v:line id="_x0000_s1663" style="position:absolute" from="10287,-44" to="10756,-44" strokecolor="#231f20" strokeweight=".5pt"/>
            <v:line id="_x0000_s1662" style="position:absolute" from="10751,246" to="10751,-39" strokecolor="#231f20" strokeweight=".5pt"/>
            <w10:wrap anchorx="page"/>
          </v:group>
        </w:pict>
      </w:r>
      <w:r w:rsidR="0096643F">
        <w:rPr>
          <w:color w:val="231F20"/>
        </w:rPr>
        <w:t>Община</w:t>
      </w:r>
      <w:r w:rsidR="0096643F">
        <w:rPr>
          <w:color w:val="231F20"/>
        </w:rPr>
        <w:tab/>
        <w:t>Район</w:t>
      </w:r>
      <w:r w:rsidR="0096643F">
        <w:rPr>
          <w:color w:val="231F20"/>
          <w:spacing w:val="-4"/>
        </w:rPr>
        <w:t xml:space="preserve"> </w:t>
      </w:r>
      <w:r w:rsidR="0096643F">
        <w:rPr>
          <w:color w:val="231F20"/>
        </w:rPr>
        <w:t>*</w:t>
      </w:r>
    </w:p>
    <w:p w:rsidR="00FE0334" w:rsidRDefault="00FE0334">
      <w:pPr>
        <w:pStyle w:val="BodyText"/>
      </w:pPr>
    </w:p>
    <w:p w:rsidR="00FE0334" w:rsidRDefault="002E4A06">
      <w:pPr>
        <w:pStyle w:val="BodyText"/>
        <w:tabs>
          <w:tab w:val="left" w:pos="7005"/>
        </w:tabs>
        <w:spacing w:before="1"/>
        <w:ind w:left="485"/>
      </w:pPr>
      <w:r>
        <w:pict>
          <v:group id="_x0000_s1638" style="position:absolute;left:0;text-align:left;margin-left:109.55pt;margin-top:-2.4pt;width:221.9pt;height:15.25pt;z-index:-251675136;mso-position-horizontal-relative:page" coordorigin="2191,-48" coordsize="4438,305">
            <v:line id="_x0000_s1660" style="position:absolute" from="2191,252" to="2874,252" strokecolor="#231f20" strokeweight=".5pt"/>
            <v:line id="_x0000_s1659" style="position:absolute" from="2874,252" to="3296,252" strokecolor="#231f20" strokeweight=".5pt"/>
            <v:line id="_x0000_s1658" style="position:absolute" from="3296,252" to="3593,252" strokecolor="#231f20" strokeweight=".5pt"/>
            <v:line id="_x0000_s1657" style="position:absolute" from="3593,252" to="3718,252" strokecolor="#231f20" strokeweight=".5pt"/>
            <v:line id="_x0000_s1656" style="position:absolute" from="3718,252" to="4562,252" strokecolor="#231f20" strokeweight=".5pt"/>
            <v:line id="_x0000_s1655" style="position:absolute" from="4562,252" to="5115,252" strokecolor="#231f20" strokeweight=".5pt"/>
            <v:line id="_x0000_s1654" style="position:absolute" from="5115,252" to="5498,252" strokecolor="#231f20" strokeweight=".5pt"/>
            <v:line id="_x0000_s1653" style="position:absolute" from="5498,252" to="5881,252" strokecolor="#231f20" strokeweight=".5pt"/>
            <v:line id="_x0000_s1652" style="position:absolute" from="5881,252" to="6126,252" strokecolor="#231f20" strokeweight=".5pt"/>
            <v:line id="_x0000_s1651" style="position:absolute" from="6126,252" to="6628,252" strokecolor="#231f20" strokeweight=".5pt"/>
            <v:line id="_x0000_s1650" style="position:absolute" from="2191,-43" to="2874,-43" strokecolor="#231f20" strokeweight=".5pt"/>
            <v:line id="_x0000_s1649" style="position:absolute" from="2196,247" to="2196,-38" strokecolor="#231f20" strokeweight=".5pt"/>
            <v:line id="_x0000_s1648" style="position:absolute" from="2874,-43" to="3296,-43" strokecolor="#231f20" strokeweight=".5pt"/>
            <v:line id="_x0000_s1647" style="position:absolute" from="3296,-43" to="3593,-43" strokecolor="#231f20" strokeweight=".5pt"/>
            <v:line id="_x0000_s1646" style="position:absolute" from="3593,-43" to="3718,-43" strokecolor="#231f20" strokeweight=".5pt"/>
            <v:line id="_x0000_s1645" style="position:absolute" from="3718,-43" to="4562,-43" strokecolor="#231f20" strokeweight=".5pt"/>
            <v:line id="_x0000_s1644" style="position:absolute" from="4562,-43" to="5115,-43" strokecolor="#231f20" strokeweight=".5pt"/>
            <v:line id="_x0000_s1643" style="position:absolute" from="5115,-43" to="5498,-43" strokecolor="#231f20" strokeweight=".5pt"/>
            <v:line id="_x0000_s1642" style="position:absolute" from="5498,-43" to="5881,-43" strokecolor="#231f20" strokeweight=".5pt"/>
            <v:line id="_x0000_s1641" style="position:absolute" from="5881,-43" to="6126,-43" strokecolor="#231f20" strokeweight=".5pt"/>
            <v:line id="_x0000_s1640" style="position:absolute" from="6126,-43" to="6628,-43" strokecolor="#231f20" strokeweight=".5pt"/>
            <v:line id="_x0000_s1639" style="position:absolute" from="6623,247" to="6623,-38" strokecolor="#231f20" strokeweight=".5pt"/>
            <w10:wrap anchorx="page"/>
          </v:group>
        </w:pict>
      </w:r>
      <w:r>
        <w:pict>
          <v:group id="_x0000_s1625" style="position:absolute;left:0;text-align:left;margin-left:467.15pt;margin-top:-2.4pt;width:70.7pt;height:15.25pt;z-index:-251674112;mso-position-horizontal-relative:page" coordorigin="9343,-48" coordsize="1414,305">
            <v:line id="_x0000_s1637" style="position:absolute" from="9343,252" to="9679,252" strokecolor="#231f20" strokeweight=".5pt"/>
            <v:line id="_x0000_s1636" style="position:absolute" from="9679,252" to="9842,252" strokecolor="#231f20" strokeweight=".5pt"/>
            <v:line id="_x0000_s1635" style="position:absolute" from="9842,252" to="10009,252" strokecolor="#231f20" strokeweight=".5pt"/>
            <v:line id="_x0000_s1634" style="position:absolute" from="10009,252" to="10287,252" strokecolor="#231f20" strokeweight=".5pt"/>
            <v:line id="_x0000_s1633" style="position:absolute" from="10287,252" to="10756,252" strokecolor="#231f20" strokeweight=".5pt"/>
            <v:line id="_x0000_s1632" style="position:absolute" from="9343,-43" to="9679,-43" strokecolor="#231f20" strokeweight=".5pt"/>
            <v:line id="_x0000_s1631" style="position:absolute" from="9348,247" to="9348,-38" strokecolor="#231f20" strokeweight=".5pt"/>
            <v:line id="_x0000_s1630" style="position:absolute" from="9679,-43" to="9842,-43" strokecolor="#231f20" strokeweight=".5pt"/>
            <v:line id="_x0000_s1629" style="position:absolute" from="9842,-43" to="10009,-43" strokecolor="#231f20" strokeweight=".5pt"/>
            <v:line id="_x0000_s1628" style="position:absolute" from="10009,-43" to="10287,-43" strokecolor="#231f20" strokeweight=".5pt"/>
            <v:line id="_x0000_s1627" style="position:absolute" from="10287,-43" to="10756,-43" strokecolor="#231f20" strokeweight=".5pt"/>
            <v:line id="_x0000_s1626" style="position:absolute" from="10751,247" to="10751,-38" strokecolor="#231f20" strokeweight=".5pt"/>
            <w10:wrap anchorx="page"/>
          </v:group>
        </w:pict>
      </w:r>
      <w:r w:rsidR="0096643F">
        <w:rPr>
          <w:color w:val="231F20"/>
        </w:rPr>
        <w:t>Град/село</w:t>
      </w:r>
      <w:r w:rsidR="0096643F">
        <w:rPr>
          <w:color w:val="231F20"/>
        </w:rPr>
        <w:tab/>
        <w:t>Код по</w:t>
      </w:r>
      <w:r w:rsidR="0096643F">
        <w:rPr>
          <w:color w:val="231F20"/>
          <w:spacing w:val="-6"/>
        </w:rPr>
        <w:t xml:space="preserve"> </w:t>
      </w:r>
      <w:r w:rsidR="0096643F">
        <w:rPr>
          <w:color w:val="231F20"/>
        </w:rPr>
        <w:t>ЕКАТТЕ</w:t>
      </w:r>
    </w:p>
    <w:p w:rsidR="00FE0334" w:rsidRDefault="00FE0334">
      <w:pPr>
        <w:pStyle w:val="BodyText"/>
      </w:pPr>
    </w:p>
    <w:p w:rsidR="00FE0334" w:rsidRDefault="002E4A06">
      <w:pPr>
        <w:pStyle w:val="BodyText"/>
        <w:ind w:left="485"/>
      </w:pPr>
      <w:r>
        <w:pict>
          <v:group id="_x0000_s1618" style="position:absolute;left:0;text-align:left;margin-left:109.55pt;margin-top:-2.4pt;width:55.5pt;height:15.25pt;z-index:-251673088;mso-position-horizontal-relative:page" coordorigin="2191,-48" coordsize="1110,305">
            <v:line id="_x0000_s1624" style="position:absolute" from="2191,252" to="2874,252" strokecolor="#231f20" strokeweight=".5pt"/>
            <v:line id="_x0000_s1623" style="position:absolute" from="2874,252" to="3301,252" strokecolor="#231f20" strokeweight=".5pt"/>
            <v:line id="_x0000_s1622" style="position:absolute" from="2191,-43" to="2874,-43" strokecolor="#231f20" strokeweight=".5pt"/>
            <v:line id="_x0000_s1621" style="position:absolute" from="2196,247" to="2196,-38" strokecolor="#231f20" strokeweight=".5pt"/>
            <v:line id="_x0000_s1620" style="position:absolute" from="2874,-43" to="3301,-43" strokecolor="#231f20" strokeweight=".5pt"/>
            <v:line id="_x0000_s1619" style="position:absolute" from="3296,247" to="3296,-38" strokecolor="#231f20" strokeweight=".5pt"/>
            <w10:wrap anchorx="page"/>
          </v:group>
        </w:pict>
      </w:r>
      <w:r w:rsidR="0096643F">
        <w:rPr>
          <w:color w:val="231F20"/>
        </w:rPr>
        <w:t>Пощенски код</w:t>
      </w:r>
    </w:p>
    <w:p w:rsidR="00FE0334" w:rsidRDefault="00FE0334">
      <w:pPr>
        <w:pStyle w:val="BodyText"/>
      </w:pPr>
    </w:p>
    <w:p w:rsidR="00FE0334" w:rsidRDefault="002E4A06">
      <w:pPr>
        <w:pStyle w:val="BodyText"/>
        <w:tabs>
          <w:tab w:val="left" w:pos="8634"/>
        </w:tabs>
        <w:spacing w:before="1"/>
        <w:ind w:left="485"/>
      </w:pPr>
      <w:r>
        <w:pict>
          <v:group id="_x0000_s1593" style="position:absolute;left:0;text-align:left;margin-left:109.55pt;margin-top:-2.35pt;width:259.05pt;height:15.25pt;z-index:-251672064;mso-position-horizontal-relative:page" coordorigin="2191,-47" coordsize="5181,305">
            <v:line id="_x0000_s1617" style="position:absolute" from="2191,253" to="2874,253" strokecolor="#231f20" strokeweight=".5pt"/>
            <v:line id="_x0000_s1616" style="position:absolute" from="2874,253" to="3296,253" strokecolor="#231f20" strokeweight=".5pt"/>
            <v:line id="_x0000_s1615" style="position:absolute" from="3296,253" to="3593,253" strokecolor="#231f20" strokeweight=".5pt"/>
            <v:line id="_x0000_s1614" style="position:absolute" from="3593,253" to="3718,253" strokecolor="#231f20" strokeweight=".5pt"/>
            <v:line id="_x0000_s1613" style="position:absolute" from="3718,253" to="4562,253" strokecolor="#231f20" strokeweight=".5pt"/>
            <v:line id="_x0000_s1612" style="position:absolute" from="4562,253" to="5115,253" strokecolor="#231f20" strokeweight=".5pt"/>
            <v:line id="_x0000_s1611" style="position:absolute" from="5115,253" to="5498,253" strokecolor="#231f20" strokeweight=".5pt"/>
            <v:line id="_x0000_s1610" style="position:absolute" from="5498,253" to="5881,253" strokecolor="#231f20" strokeweight=".5pt"/>
            <v:line id="_x0000_s1609" style="position:absolute" from="5881,253" to="6126,253" strokecolor="#231f20" strokeweight=".5pt"/>
            <v:line id="_x0000_s1608" style="position:absolute" from="6126,253" to="6623,253" strokecolor="#231f20" strokeweight=".5pt"/>
            <v:line id="_x0000_s1607" style="position:absolute" from="6623,253" to="7371,253" strokecolor="#231f20" strokeweight=".5pt"/>
            <v:line id="_x0000_s1606" style="position:absolute" from="2191,-42" to="2874,-42" strokecolor="#231f20" strokeweight=".5pt"/>
            <v:line id="_x0000_s1605" style="position:absolute" from="2196,248" to="2196,-37" strokecolor="#231f20" strokeweight=".5pt"/>
            <v:line id="_x0000_s1604" style="position:absolute" from="2874,-42" to="3296,-42" strokecolor="#231f20" strokeweight=".5pt"/>
            <v:line id="_x0000_s1603" style="position:absolute" from="3296,-42" to="3593,-42" strokecolor="#231f20" strokeweight=".5pt"/>
            <v:line id="_x0000_s1602" style="position:absolute" from="3593,-42" to="3718,-42" strokecolor="#231f20" strokeweight=".5pt"/>
            <v:line id="_x0000_s1601" style="position:absolute" from="3718,-42" to="4562,-42" strokecolor="#231f20" strokeweight=".5pt"/>
            <v:line id="_x0000_s1600" style="position:absolute" from="4562,-42" to="5115,-42" strokecolor="#231f20" strokeweight=".5pt"/>
            <v:line id="_x0000_s1599" style="position:absolute" from="5115,-42" to="5498,-42" strokecolor="#231f20" strokeweight=".5pt"/>
            <v:line id="_x0000_s1598" style="position:absolute" from="5498,-42" to="5881,-42" strokecolor="#231f20" strokeweight=".5pt"/>
            <v:line id="_x0000_s1597" style="position:absolute" from="5881,-42" to="6126,-42" strokecolor="#231f20" strokeweight=".5pt"/>
            <v:line id="_x0000_s1596" style="position:absolute" from="6126,-42" to="6623,-42" strokecolor="#231f20" strokeweight=".5pt"/>
            <v:line id="_x0000_s1595" style="position:absolute" from="6623,-42" to="7371,-42" strokecolor="#231f20" strokeweight=".5pt"/>
            <v:line id="_x0000_s1594" style="position:absolute" from="7366,248" to="7366,-37" strokecolor="#231f20" strokeweight=".5pt"/>
            <w10:wrap anchorx="page"/>
          </v:group>
        </w:pict>
      </w:r>
      <w:r w:rsidR="0096643F">
        <w:rPr>
          <w:color w:val="231F20"/>
        </w:rPr>
        <w:t>Улица</w:t>
      </w:r>
      <w:r w:rsidR="0096643F">
        <w:rPr>
          <w:color w:val="231F20"/>
        </w:rPr>
        <w:tab/>
        <w:t>Номер</w:t>
      </w:r>
    </w:p>
    <w:p w:rsidR="00FE0334" w:rsidRDefault="00FE0334">
      <w:pPr>
        <w:pStyle w:val="BodyText"/>
      </w:pPr>
    </w:p>
    <w:p w:rsidR="00FE0334" w:rsidRDefault="002E4A06">
      <w:pPr>
        <w:pStyle w:val="BodyText"/>
        <w:tabs>
          <w:tab w:val="left" w:pos="8783"/>
        </w:tabs>
        <w:ind w:left="485"/>
      </w:pPr>
      <w:r>
        <w:pict>
          <v:group id="_x0000_s1568" style="position:absolute;left:0;text-align:left;margin-left:109.55pt;margin-top:-2.4pt;width:259.05pt;height:15.25pt;z-index:-251671040;mso-position-horizontal-relative:page" coordorigin="2191,-48" coordsize="5181,305">
            <v:line id="_x0000_s1592" style="position:absolute" from="2191,252" to="2874,252" strokecolor="#231f20" strokeweight=".5pt"/>
            <v:line id="_x0000_s1591" style="position:absolute" from="2874,252" to="3296,252" strokecolor="#231f20" strokeweight=".5pt"/>
            <v:line id="_x0000_s1590" style="position:absolute" from="3296,252" to="3593,252" strokecolor="#231f20" strokeweight=".5pt"/>
            <v:line id="_x0000_s1589" style="position:absolute" from="3593,252" to="3718,252" strokecolor="#231f20" strokeweight=".5pt"/>
            <v:line id="_x0000_s1588" style="position:absolute" from="3718,252" to="4562,252" strokecolor="#231f20" strokeweight=".5pt"/>
            <v:line id="_x0000_s1587" style="position:absolute" from="4562,252" to="5115,252" strokecolor="#231f20" strokeweight=".5pt"/>
            <v:line id="_x0000_s1586" style="position:absolute" from="5115,252" to="5498,252" strokecolor="#231f20" strokeweight=".5pt"/>
            <v:line id="_x0000_s1585" style="position:absolute" from="5498,252" to="5881,252" strokecolor="#231f20" strokeweight=".5pt"/>
            <v:line id="_x0000_s1584" style="position:absolute" from="5881,252" to="6126,252" strokecolor="#231f20" strokeweight=".5pt"/>
            <v:line id="_x0000_s1583" style="position:absolute" from="6126,252" to="6623,252" strokecolor="#231f20" strokeweight=".5pt"/>
            <v:line id="_x0000_s1582" style="position:absolute" from="6623,252" to="7371,252" strokecolor="#231f20" strokeweight=".5pt"/>
            <v:line id="_x0000_s1581" style="position:absolute" from="2191,-43" to="2874,-43" strokecolor="#231f20" strokeweight=".5pt"/>
            <v:line id="_x0000_s1580" style="position:absolute" from="2196,247" to="2196,-38" strokecolor="#231f20" strokeweight=".5pt"/>
            <v:line id="_x0000_s1579" style="position:absolute" from="2874,-43" to="3296,-43" strokecolor="#231f20" strokeweight=".5pt"/>
            <v:line id="_x0000_s1578" style="position:absolute" from="3296,-43" to="3593,-43" strokecolor="#231f20" strokeweight=".5pt"/>
            <v:line id="_x0000_s1577" style="position:absolute" from="3593,-43" to="3718,-43" strokecolor="#231f20" strokeweight=".5pt"/>
            <v:line id="_x0000_s1576" style="position:absolute" from="3718,-43" to="4562,-43" strokecolor="#231f20" strokeweight=".5pt"/>
            <v:line id="_x0000_s1575" style="position:absolute" from="4562,-43" to="5115,-43" strokecolor="#231f20" strokeweight=".5pt"/>
            <v:line id="_x0000_s1574" style="position:absolute" from="5115,-43" to="5498,-43" strokecolor="#231f20" strokeweight=".5pt"/>
            <v:line id="_x0000_s1573" style="position:absolute" from="5498,-43" to="5881,-43" strokecolor="#231f20" strokeweight=".5pt"/>
            <v:line id="_x0000_s1572" style="position:absolute" from="5881,-43" to="6126,-43" strokecolor="#231f20" strokeweight=".5pt"/>
            <v:line id="_x0000_s1571" style="position:absolute" from="6126,-43" to="6623,-43" strokecolor="#231f20" strokeweight=".5pt"/>
            <v:line id="_x0000_s1570" style="position:absolute" from="6623,-43" to="7371,-43" strokecolor="#231f20" strokeweight=".5pt"/>
            <v:line id="_x0000_s1569" style="position:absolute" from="7366,247" to="7366,-38" strokecolor="#231f20" strokeweight=".5pt"/>
            <w10:wrap anchorx="page"/>
          </v:group>
        </w:pict>
      </w:r>
      <w:r w:rsidR="0096643F">
        <w:rPr>
          <w:color w:val="231F20"/>
        </w:rPr>
        <w:t>Булевард</w:t>
      </w:r>
      <w:r w:rsidR="0096643F">
        <w:rPr>
          <w:color w:val="231F20"/>
        </w:rPr>
        <w:tab/>
        <w:t>Блок</w:t>
      </w:r>
    </w:p>
    <w:p w:rsidR="00FE0334" w:rsidRDefault="00FE0334">
      <w:pPr>
        <w:pStyle w:val="BodyText"/>
      </w:pPr>
    </w:p>
    <w:p w:rsidR="00FE0334" w:rsidRDefault="002E4A06">
      <w:pPr>
        <w:pStyle w:val="BodyText"/>
        <w:tabs>
          <w:tab w:val="left" w:pos="8788"/>
        </w:tabs>
        <w:spacing w:before="1"/>
        <w:ind w:left="485"/>
      </w:pPr>
      <w:r>
        <w:pict>
          <v:group id="_x0000_s1543" style="position:absolute;left:0;text-align:left;margin-left:109.55pt;margin-top:-2.35pt;width:259.05pt;height:15.25pt;z-index:-251670016;mso-position-horizontal-relative:page" coordorigin="2191,-47" coordsize="5181,305">
            <v:line id="_x0000_s1567" style="position:absolute" from="2191,253" to="2874,253" strokecolor="#231f20" strokeweight=".5pt"/>
            <v:line id="_x0000_s1566" style="position:absolute" from="2874,253" to="3296,253" strokecolor="#231f20" strokeweight=".5pt"/>
            <v:line id="_x0000_s1565" style="position:absolute" from="3296,253" to="3593,253" strokecolor="#231f20" strokeweight=".5pt"/>
            <v:line id="_x0000_s1564" style="position:absolute" from="3593,253" to="3718,253" strokecolor="#231f20" strokeweight=".5pt"/>
            <v:line id="_x0000_s1563" style="position:absolute" from="3718,253" to="4562,253" strokecolor="#231f20" strokeweight=".5pt"/>
            <v:line id="_x0000_s1562" style="position:absolute" from="4562,253" to="5115,253" strokecolor="#231f20" strokeweight=".5pt"/>
            <v:line id="_x0000_s1561" style="position:absolute" from="5115,253" to="5498,253" strokecolor="#231f20" strokeweight=".5pt"/>
            <v:line id="_x0000_s1560" style="position:absolute" from="5498,253" to="5881,253" strokecolor="#231f20" strokeweight=".5pt"/>
            <v:line id="_x0000_s1559" style="position:absolute" from="5881,253" to="6126,253" strokecolor="#231f20" strokeweight=".5pt"/>
            <v:line id="_x0000_s1558" style="position:absolute" from="6126,253" to="6623,253" strokecolor="#231f20" strokeweight=".5pt"/>
            <v:line id="_x0000_s1557" style="position:absolute" from="6623,253" to="7371,253" strokecolor="#231f20" strokeweight=".5pt"/>
            <v:line id="_x0000_s1556" style="position:absolute" from="2191,-42" to="2874,-42" strokecolor="#231f20" strokeweight=".5pt"/>
            <v:line id="_x0000_s1555" style="position:absolute" from="2196,248" to="2196,-37" strokecolor="#231f20" strokeweight=".5pt"/>
            <v:line id="_x0000_s1554" style="position:absolute" from="2874,-42" to="3296,-42" strokecolor="#231f20" strokeweight=".5pt"/>
            <v:line id="_x0000_s1553" style="position:absolute" from="3296,-42" to="3593,-42" strokecolor="#231f20" strokeweight=".5pt"/>
            <v:line id="_x0000_s1552" style="position:absolute" from="3593,-42" to="3718,-42" strokecolor="#231f20" strokeweight=".5pt"/>
            <v:line id="_x0000_s1551" style="position:absolute" from="3718,-42" to="4562,-42" strokecolor="#231f20" strokeweight=".5pt"/>
            <v:line id="_x0000_s1550" style="position:absolute" from="4562,-42" to="5115,-42" strokecolor="#231f20" strokeweight=".5pt"/>
            <v:line id="_x0000_s1549" style="position:absolute" from="5115,-42" to="5498,-42" strokecolor="#231f20" strokeweight=".5pt"/>
            <v:line id="_x0000_s1548" style="position:absolute" from="5498,-42" to="5881,-42" strokecolor="#231f20" strokeweight=".5pt"/>
            <v:line id="_x0000_s1547" style="position:absolute" from="5881,-42" to="6126,-42" strokecolor="#231f20" strokeweight=".5pt"/>
            <v:line id="_x0000_s1546" style="position:absolute" from="6126,-42" to="6623,-42" strokecolor="#231f20" strokeweight=".5pt"/>
            <v:line id="_x0000_s1545" style="position:absolute" from="6623,-42" to="7371,-42" strokecolor="#231f20" strokeweight=".5pt"/>
            <v:line id="_x0000_s1544" style="position:absolute" from="7366,248" to="7366,-37" strokecolor="#231f20" strokeweight=".5pt"/>
            <w10:wrap anchorx="page"/>
          </v:group>
        </w:pict>
      </w:r>
      <w:r w:rsidR="0096643F">
        <w:rPr>
          <w:color w:val="231F20"/>
        </w:rPr>
        <w:t>Ж.</w:t>
      </w:r>
      <w:r w:rsidR="0096643F">
        <w:rPr>
          <w:color w:val="231F20"/>
          <w:spacing w:val="-7"/>
        </w:rPr>
        <w:t xml:space="preserve"> </w:t>
      </w:r>
      <w:r w:rsidR="0096643F">
        <w:rPr>
          <w:color w:val="231F20"/>
        </w:rPr>
        <w:t>к.</w:t>
      </w:r>
      <w:r w:rsidR="0096643F">
        <w:rPr>
          <w:color w:val="231F20"/>
        </w:rPr>
        <w:tab/>
        <w:t>Вход</w:t>
      </w:r>
    </w:p>
    <w:p w:rsidR="00FE0334" w:rsidRDefault="00FE0334">
      <w:pPr>
        <w:pStyle w:val="BodyText"/>
      </w:pPr>
    </w:p>
    <w:p w:rsidR="00FE0334" w:rsidRDefault="002E4A06">
      <w:pPr>
        <w:pStyle w:val="BodyText"/>
        <w:tabs>
          <w:tab w:val="left" w:pos="8794"/>
        </w:tabs>
        <w:ind w:left="485"/>
      </w:pPr>
      <w:r>
        <w:pict>
          <v:group id="_x0000_s1518" style="position:absolute;left:0;text-align:left;margin-left:109.55pt;margin-top:-2.4pt;width:259.05pt;height:15.25pt;z-index:-251668992;mso-position-horizontal-relative:page" coordorigin="2191,-48" coordsize="5181,305">
            <v:line id="_x0000_s1542" style="position:absolute" from="2191,252" to="2874,252" strokecolor="#231f20" strokeweight=".5pt"/>
            <v:line id="_x0000_s1541" style="position:absolute" from="2874,252" to="3296,252" strokecolor="#231f20" strokeweight=".5pt"/>
            <v:line id="_x0000_s1540" style="position:absolute" from="3296,252" to="3593,252" strokecolor="#231f20" strokeweight=".5pt"/>
            <v:line id="_x0000_s1539" style="position:absolute" from="3593,252" to="3718,252" strokecolor="#231f20" strokeweight=".5pt"/>
            <v:line id="_x0000_s1538" style="position:absolute" from="3718,252" to="4562,252" strokecolor="#231f20" strokeweight=".5pt"/>
            <v:line id="_x0000_s1537" style="position:absolute" from="4562,252" to="5115,252" strokecolor="#231f20" strokeweight=".5pt"/>
            <v:line id="_x0000_s1536" style="position:absolute" from="5115,252" to="5498,252" strokecolor="#231f20" strokeweight=".5pt"/>
            <v:line id="_x0000_s1535" style="position:absolute" from="5498,252" to="5881,252" strokecolor="#231f20" strokeweight=".5pt"/>
            <v:line id="_x0000_s1534" style="position:absolute" from="5881,252" to="6126,252" strokecolor="#231f20" strokeweight=".5pt"/>
            <v:line id="_x0000_s1533" style="position:absolute" from="6126,252" to="6623,252" strokecolor="#231f20" strokeweight=".5pt"/>
            <v:line id="_x0000_s1532" style="position:absolute" from="6623,252" to="7371,252" strokecolor="#231f20" strokeweight=".5pt"/>
            <v:line id="_x0000_s1531" style="position:absolute" from="2191,-43" to="2874,-43" strokecolor="#231f20" strokeweight=".5pt"/>
            <v:line id="_x0000_s1530" style="position:absolute" from="2196,247" to="2196,-38" strokecolor="#231f20" strokeweight=".5pt"/>
            <v:line id="_x0000_s1529" style="position:absolute" from="2874,-43" to="3296,-43" strokecolor="#231f20" strokeweight=".5pt"/>
            <v:line id="_x0000_s1528" style="position:absolute" from="3296,-43" to="3593,-43" strokecolor="#231f20" strokeweight=".5pt"/>
            <v:line id="_x0000_s1527" style="position:absolute" from="3593,-43" to="3718,-43" strokecolor="#231f20" strokeweight=".5pt"/>
            <v:line id="_x0000_s1526" style="position:absolute" from="3718,-43" to="4562,-43" strokecolor="#231f20" strokeweight=".5pt"/>
            <v:line id="_x0000_s1525" style="position:absolute" from="4562,-43" to="5115,-43" strokecolor="#231f20" strokeweight=".5pt"/>
            <v:line id="_x0000_s1524" style="position:absolute" from="5115,-43" to="5498,-43" strokecolor="#231f20" strokeweight=".5pt"/>
            <v:line id="_x0000_s1523" style="position:absolute" from="5498,-43" to="5881,-43" strokecolor="#231f20" strokeweight=".5pt"/>
            <v:line id="_x0000_s1522" style="position:absolute" from="5881,-43" to="6126,-43" strokecolor="#231f20" strokeweight=".5pt"/>
            <v:line id="_x0000_s1521" style="position:absolute" from="6126,-43" to="6623,-43" strokecolor="#231f20" strokeweight=".5pt"/>
            <v:line id="_x0000_s1520" style="position:absolute" from="6623,-43" to="7371,-43" strokecolor="#231f20" strokeweight=".5pt"/>
            <v:line id="_x0000_s1519" style="position:absolute" from="7366,247" to="7366,-38" strokecolor="#231f20" strokeweight=".5pt"/>
            <w10:wrap anchorx="page"/>
          </v:group>
        </w:pict>
      </w:r>
      <w:r w:rsidR="0096643F">
        <w:rPr>
          <w:color w:val="231F20"/>
        </w:rPr>
        <w:t>Квартал</w:t>
      </w:r>
      <w:r w:rsidR="0096643F">
        <w:rPr>
          <w:color w:val="231F20"/>
        </w:rPr>
        <w:tab/>
        <w:t>Етаж</w:t>
      </w:r>
    </w:p>
    <w:p w:rsidR="00FE0334" w:rsidRDefault="00FE0334">
      <w:pPr>
        <w:pStyle w:val="BodyText"/>
      </w:pPr>
    </w:p>
    <w:p w:rsidR="00FE0334" w:rsidRDefault="002E4A06">
      <w:pPr>
        <w:pStyle w:val="BodyText"/>
        <w:tabs>
          <w:tab w:val="left" w:pos="8228"/>
        </w:tabs>
        <w:ind w:left="485"/>
      </w:pPr>
      <w:r>
        <w:pict>
          <v:group id="_x0000_s1493" style="position:absolute;left:0;text-align:left;margin-left:109.55pt;margin-top:-2.4pt;width:259.05pt;height:15.25pt;z-index:-251667968;mso-position-horizontal-relative:page" coordorigin="2191,-48" coordsize="5181,305">
            <v:line id="_x0000_s1517" style="position:absolute" from="2191,252" to="2874,252" strokecolor="#231f20" strokeweight=".5pt"/>
            <v:line id="_x0000_s1516" style="position:absolute" from="2874,252" to="3296,252" strokecolor="#231f20" strokeweight=".5pt"/>
            <v:line id="_x0000_s1515" style="position:absolute" from="3296,252" to="3593,252" strokecolor="#231f20" strokeweight=".5pt"/>
            <v:line id="_x0000_s1514" style="position:absolute" from="3593,252" to="3718,252" strokecolor="#231f20" strokeweight=".5pt"/>
            <v:line id="_x0000_s1513" style="position:absolute" from="3718,252" to="4562,252" strokecolor="#231f20" strokeweight=".5pt"/>
            <v:line id="_x0000_s1512" style="position:absolute" from="4562,252" to="5115,252" strokecolor="#231f20" strokeweight=".5pt"/>
            <v:line id="_x0000_s1511" style="position:absolute" from="5115,252" to="5498,252" strokecolor="#231f20" strokeweight=".5pt"/>
            <v:line id="_x0000_s1510" style="position:absolute" from="5498,252" to="5881,252" strokecolor="#231f20" strokeweight=".5pt"/>
            <v:line id="_x0000_s1509" style="position:absolute" from="5881,252" to="6126,252" strokecolor="#231f20" strokeweight=".5pt"/>
            <v:line id="_x0000_s1508" style="position:absolute" from="6126,252" to="6623,252" strokecolor="#231f20" strokeweight=".5pt"/>
            <v:line id="_x0000_s1507" style="position:absolute" from="6623,252" to="7371,252" strokecolor="#231f20" strokeweight=".5pt"/>
            <v:line id="_x0000_s1506" style="position:absolute" from="2191,-43" to="2874,-43" strokecolor="#231f20" strokeweight=".5pt"/>
            <v:line id="_x0000_s1505" style="position:absolute" from="2196,247" to="2196,-38" strokecolor="#231f20" strokeweight=".5pt"/>
            <v:line id="_x0000_s1504" style="position:absolute" from="2874,-43" to="3296,-43" strokecolor="#231f20" strokeweight=".5pt"/>
            <v:line id="_x0000_s1503" style="position:absolute" from="3296,-43" to="3593,-43" strokecolor="#231f20" strokeweight=".5pt"/>
            <v:line id="_x0000_s1502" style="position:absolute" from="3593,-43" to="3718,-43" strokecolor="#231f20" strokeweight=".5pt"/>
            <v:line id="_x0000_s1501" style="position:absolute" from="3718,-43" to="4562,-43" strokecolor="#231f20" strokeweight=".5pt"/>
            <v:line id="_x0000_s1500" style="position:absolute" from="4562,-43" to="5115,-43" strokecolor="#231f20" strokeweight=".5pt"/>
            <v:line id="_x0000_s1499" style="position:absolute" from="5115,-43" to="5498,-43" strokecolor="#231f20" strokeweight=".5pt"/>
            <v:line id="_x0000_s1498" style="position:absolute" from="5498,-43" to="5881,-43" strokecolor="#231f20" strokeweight=".5pt"/>
            <v:line id="_x0000_s1497" style="position:absolute" from="5881,-43" to="6126,-43" strokecolor="#231f20" strokeweight=".5pt"/>
            <v:line id="_x0000_s1496" style="position:absolute" from="6126,-43" to="6623,-43" strokecolor="#231f20" strokeweight=".5pt"/>
            <v:line id="_x0000_s1495" style="position:absolute" from="6623,-43" to="7371,-43" strokecolor="#231f20" strokeweight=".5pt"/>
            <v:line id="_x0000_s1494" style="position:absolute" from="7366,247" to="7366,-38" strokecolor="#231f20" strokeweight=".5pt"/>
            <w10:wrap anchorx="page"/>
          </v:group>
        </w:pict>
      </w:r>
      <w:r w:rsidR="0096643F">
        <w:rPr>
          <w:color w:val="231F20"/>
        </w:rPr>
        <w:t>Площад</w:t>
      </w:r>
      <w:r w:rsidR="0096643F">
        <w:rPr>
          <w:color w:val="231F20"/>
        </w:rPr>
        <w:tab/>
        <w:t>Апартамент</w:t>
      </w:r>
    </w:p>
    <w:p w:rsidR="00FE0334" w:rsidRDefault="00FE0334">
      <w:pPr>
        <w:pStyle w:val="BodyText"/>
        <w:spacing w:before="1"/>
      </w:pPr>
    </w:p>
    <w:p w:rsidR="00FE0334" w:rsidRDefault="002E4A06">
      <w:pPr>
        <w:pStyle w:val="BodyText"/>
        <w:tabs>
          <w:tab w:val="left" w:pos="7965"/>
        </w:tabs>
        <w:ind w:left="485"/>
      </w:pPr>
      <w:r>
        <w:pict>
          <v:group id="_x0000_s1468" style="position:absolute;left:0;text-align:left;margin-left:109.55pt;margin-top:-2.4pt;width:259.05pt;height:15.25pt;z-index:-251666944;mso-position-horizontal-relative:page" coordorigin="2191,-48" coordsize="5181,305">
            <v:line id="_x0000_s1492" style="position:absolute" from="2191,252" to="2874,252" strokecolor="#231f20" strokeweight=".5pt"/>
            <v:line id="_x0000_s1491" style="position:absolute" from="2874,252" to="3296,252" strokecolor="#231f20" strokeweight=".5pt"/>
            <v:line id="_x0000_s1490" style="position:absolute" from="3296,252" to="3593,252" strokecolor="#231f20" strokeweight=".5pt"/>
            <v:line id="_x0000_s1489" style="position:absolute" from="3593,252" to="3718,252" strokecolor="#231f20" strokeweight=".5pt"/>
            <v:line id="_x0000_s1488" style="position:absolute" from="3718,252" to="4562,252" strokecolor="#231f20" strokeweight=".5pt"/>
            <v:line id="_x0000_s1487" style="position:absolute" from="4562,252" to="5115,252" strokecolor="#231f20" strokeweight=".5pt"/>
            <v:line id="_x0000_s1486" style="position:absolute" from="5115,252" to="5498,252" strokecolor="#231f20" strokeweight=".5pt"/>
            <v:line id="_x0000_s1485" style="position:absolute" from="5498,252" to="5881,252" strokecolor="#231f20" strokeweight=".5pt"/>
            <v:line id="_x0000_s1484" style="position:absolute" from="5881,252" to="6126,252" strokecolor="#231f20" strokeweight=".5pt"/>
            <v:line id="_x0000_s1483" style="position:absolute" from="6126,252" to="6623,252" strokecolor="#231f20" strokeweight=".5pt"/>
            <v:line id="_x0000_s1482" style="position:absolute" from="6623,252" to="7371,252" strokecolor="#231f20" strokeweight=".5pt"/>
            <v:line id="_x0000_s1481" style="position:absolute" from="2191,-43" to="2874,-43" strokecolor="#231f20" strokeweight=".5pt"/>
            <v:line id="_x0000_s1480" style="position:absolute" from="2196,247" to="2196,-38" strokecolor="#231f20" strokeweight=".5pt"/>
            <v:line id="_x0000_s1479" style="position:absolute" from="2874,-43" to="3296,-43" strokecolor="#231f20" strokeweight=".5pt"/>
            <v:line id="_x0000_s1478" style="position:absolute" from="3296,-43" to="3593,-43" strokecolor="#231f20" strokeweight=".5pt"/>
            <v:line id="_x0000_s1477" style="position:absolute" from="3593,-43" to="3718,-43" strokecolor="#231f20" strokeweight=".5pt"/>
            <v:line id="_x0000_s1476" style="position:absolute" from="3718,-43" to="4562,-43" strokecolor="#231f20" strokeweight=".5pt"/>
            <v:line id="_x0000_s1475" style="position:absolute" from="4562,-43" to="5115,-43" strokecolor="#231f20" strokeweight=".5pt"/>
            <v:line id="_x0000_s1474" style="position:absolute" from="5115,-43" to="5498,-43" strokecolor="#231f20" strokeweight=".5pt"/>
            <v:line id="_x0000_s1473" style="position:absolute" from="5498,-43" to="5881,-43" strokecolor="#231f20" strokeweight=".5pt"/>
            <v:line id="_x0000_s1472" style="position:absolute" from="5881,-43" to="6126,-43" strokecolor="#231f20" strokeweight=".5pt"/>
            <v:line id="_x0000_s1471" style="position:absolute" from="6126,-43" to="6623,-43" strokecolor="#231f20" strokeweight=".5pt"/>
            <v:line id="_x0000_s1470" style="position:absolute" from="6623,-43" to="7371,-43" strokecolor="#231f20" strokeweight=".5pt"/>
            <v:line id="_x0000_s1469" style="position:absolute" from="7366,247" to="7366,-38" strokecolor="#231f20" strokeweight=".5pt"/>
            <w10:wrap anchorx="page"/>
          </v:group>
        </w:pict>
      </w:r>
      <w:r w:rsidR="0096643F">
        <w:rPr>
          <w:color w:val="231F20"/>
          <w:w w:val="105"/>
        </w:rPr>
        <w:t>Друго</w:t>
      </w:r>
      <w:r w:rsidR="0096643F">
        <w:rPr>
          <w:color w:val="231F20"/>
          <w:w w:val="105"/>
        </w:rPr>
        <w:tab/>
        <w:t>Пощенска</w:t>
      </w:r>
      <w:r w:rsidR="0096643F">
        <w:rPr>
          <w:color w:val="231F20"/>
          <w:spacing w:val="-6"/>
          <w:w w:val="105"/>
        </w:rPr>
        <w:t xml:space="preserve"> </w:t>
      </w:r>
      <w:r w:rsidR="0096643F">
        <w:rPr>
          <w:color w:val="231F20"/>
          <w:w w:val="105"/>
        </w:rPr>
        <w:t>кутия</w:t>
      </w:r>
    </w:p>
    <w:p w:rsidR="00FE0334" w:rsidRDefault="00FE0334">
      <w:pPr>
        <w:pStyle w:val="BodyText"/>
      </w:pPr>
    </w:p>
    <w:p w:rsidR="00FE0334" w:rsidRDefault="002E4A06">
      <w:pPr>
        <w:pStyle w:val="BodyText"/>
        <w:spacing w:line="480" w:lineRule="auto"/>
        <w:ind w:left="485" w:right="8475"/>
      </w:pPr>
      <w:r>
        <w:pict>
          <v:group id="_x0000_s1421" style="position:absolute;left:0;text-align:left;margin-left:143.45pt;margin-top:-2.4pt;width:394.4pt;height:15.25pt;z-index:-251665920;mso-position-horizontal-relative:page" coordorigin="2869,-48" coordsize="7888,305">
            <v:line id="_x0000_s1467" style="position:absolute" from="2869,252" to="3296,252" strokecolor="#231f20" strokeweight=".5pt"/>
            <v:line id="_x0000_s1466" style="position:absolute" from="3296,252" to="3593,252" strokecolor="#231f20" strokeweight=".5pt"/>
            <v:line id="_x0000_s1465" style="position:absolute" from="3593,252" to="3718,252" strokecolor="#231f20" strokeweight=".5pt"/>
            <v:line id="_x0000_s1464" style="position:absolute" from="3718,252" to="4562,252" strokecolor="#231f20" strokeweight=".5pt"/>
            <v:line id="_x0000_s1463" style="position:absolute" from="4562,252" to="5115,252" strokecolor="#231f20" strokeweight=".5pt"/>
            <v:line id="_x0000_s1462" style="position:absolute" from="5115,252" to="5498,252" strokecolor="#231f20" strokeweight=".5pt"/>
            <v:line id="_x0000_s1461" style="position:absolute" from="5498,252" to="5881,252" strokecolor="#231f20" strokeweight=".5pt"/>
            <v:line id="_x0000_s1460" style="position:absolute" from="5881,252" to="6126,252" strokecolor="#231f20" strokeweight=".5pt"/>
            <v:line id="_x0000_s1459" style="position:absolute" from="6126,252" to="6623,252" strokecolor="#231f20" strokeweight=".5pt"/>
            <v:line id="_x0000_s1458" style="position:absolute" from="6623,252" to="7366,252" strokecolor="#231f20" strokeweight=".5pt"/>
            <v:line id="_x0000_s1457" style="position:absolute" from="7366,252" to="7846,252" strokecolor="#231f20" strokeweight=".5pt"/>
            <v:line id="_x0000_s1456" style="position:absolute" from="7846,252" to="7900,252" strokecolor="#231f20" strokeweight=".5pt"/>
            <v:line id="_x0000_s1455" style="position:absolute" from="7900,252" to="8326,252" strokecolor="#231f20" strokeweight=".5pt"/>
            <v:line id="_x0000_s1454" style="position:absolute" from="8326,252" to="8536,252" strokecolor="#231f20" strokeweight=".5pt"/>
            <v:line id="_x0000_s1453" style="position:absolute" from="8536,252" to="8600,252" strokecolor="#231f20" strokeweight=".5pt"/>
            <v:line id="_x0000_s1452" style="position:absolute" from="8600,252" to="9167,252" strokecolor="#231f20" strokeweight=".5pt"/>
            <v:line id="_x0000_s1451" style="position:absolute" from="9167,252" to="9348,252" strokecolor="#231f20" strokeweight=".5pt"/>
            <v:line id="_x0000_s1450" style="position:absolute" from="9348,252" to="9679,252" strokecolor="#231f20" strokeweight=".5pt"/>
            <v:line id="_x0000_s1449" style="position:absolute" from="9679,252" to="9842,252" strokecolor="#231f20" strokeweight=".5pt"/>
            <v:line id="_x0000_s1448" style="position:absolute" from="9842,252" to="10009,252" strokecolor="#231f20" strokeweight=".5pt"/>
            <v:line id="_x0000_s1447" style="position:absolute" from="10009,252" to="10287,252" strokecolor="#231f20" strokeweight=".5pt"/>
            <v:line id="_x0000_s1446" style="position:absolute" from="10287,252" to="10756,252" strokecolor="#231f20" strokeweight=".5pt"/>
            <v:line id="_x0000_s1445" style="position:absolute" from="2869,-43" to="3296,-43" strokecolor="#231f20" strokeweight=".5pt"/>
            <v:line id="_x0000_s1444" style="position:absolute" from="2874,247" to="2874,-38" strokecolor="#231f20" strokeweight=".5pt"/>
            <v:line id="_x0000_s1443" style="position:absolute" from="3296,-43" to="3593,-43" strokecolor="#231f20" strokeweight=".5pt"/>
            <v:line id="_x0000_s1442" style="position:absolute" from="3593,-43" to="3718,-43" strokecolor="#231f20" strokeweight=".5pt"/>
            <v:line id="_x0000_s1441" style="position:absolute" from="3718,-43" to="4562,-43" strokecolor="#231f20" strokeweight=".5pt"/>
            <v:line id="_x0000_s1440" style="position:absolute" from="4562,-43" to="5115,-43" strokecolor="#231f20" strokeweight=".5pt"/>
            <v:line id="_x0000_s1439" style="position:absolute" from="5115,-43" to="5498,-43" strokecolor="#231f20" strokeweight=".5pt"/>
            <v:line id="_x0000_s1438" style="position:absolute" from="5498,-43" to="5881,-43" strokecolor="#231f20" strokeweight=".5pt"/>
            <v:line id="_x0000_s1437" style="position:absolute" from="5881,-43" to="6126,-43" strokecolor="#231f20" strokeweight=".5pt"/>
            <v:line id="_x0000_s1436" style="position:absolute" from="6126,-43" to="6623,-43" strokecolor="#231f20" strokeweight=".5pt"/>
            <v:line id="_x0000_s1435" style="position:absolute" from="6623,-43" to="7366,-43" strokecolor="#231f20" strokeweight=".5pt"/>
            <v:line id="_x0000_s1434" style="position:absolute" from="7366,-43" to="7846,-43" strokecolor="#231f20" strokeweight=".5pt"/>
            <v:line id="_x0000_s1433" style="position:absolute" from="7846,-43" to="7900,-43" strokecolor="#231f20" strokeweight=".5pt"/>
            <v:line id="_x0000_s1432" style="position:absolute" from="7900,-43" to="8326,-43" strokecolor="#231f20" strokeweight=".5pt"/>
            <v:line id="_x0000_s1431" style="position:absolute" from="8326,-43" to="8536,-43" strokecolor="#231f20" strokeweight=".5pt"/>
            <v:line id="_x0000_s1430" style="position:absolute" from="8536,-43" to="8600,-43" strokecolor="#231f20" strokeweight=".5pt"/>
            <v:line id="_x0000_s1429" style="position:absolute" from="8600,-43" to="9167,-43" strokecolor="#231f20" strokeweight=".5pt"/>
            <v:line id="_x0000_s1428" style="position:absolute" from="9167,-43" to="9348,-43" strokecolor="#231f20" strokeweight=".5pt"/>
            <v:line id="_x0000_s1427" style="position:absolute" from="9348,-43" to="9679,-43" strokecolor="#231f20" strokeweight=".5pt"/>
            <v:line id="_x0000_s1426" style="position:absolute" from="9679,-43" to="9842,-43" strokecolor="#231f20" strokeweight=".5pt"/>
            <v:line id="_x0000_s1425" style="position:absolute" from="9842,-43" to="10009,-43" strokecolor="#231f20" strokeweight=".5pt"/>
            <v:line id="_x0000_s1424" style="position:absolute" from="10009,-43" to="10287,-43" strokecolor="#231f20" strokeweight=".5pt"/>
            <v:line id="_x0000_s1423" style="position:absolute" from="10287,-43" to="10756,-43" strokecolor="#231f20" strokeweight=".5pt"/>
            <v:line id="_x0000_s1422" style="position:absolute" from="10751,247" to="10751,-38" strokecolor="#231f20" strokeweight=".5pt"/>
            <w10:wrap anchorx="page"/>
          </v:group>
        </w:pict>
      </w:r>
      <w:r>
        <w:pict>
          <v:group id="_x0000_s1374" style="position:absolute;left:0;text-align:left;margin-left:143.45pt;margin-top:19.6pt;width:394.4pt;height:15.25pt;z-index:-251664896;mso-position-horizontal-relative:page" coordorigin="2869,392" coordsize="7888,305">
            <v:line id="_x0000_s1420" style="position:absolute" from="2869,692" to="3296,692" strokecolor="#231f20" strokeweight=".5pt"/>
            <v:line id="_x0000_s1419" style="position:absolute" from="3296,692" to="3593,692" strokecolor="#231f20" strokeweight=".5pt"/>
            <v:line id="_x0000_s1418" style="position:absolute" from="3593,692" to="3718,692" strokecolor="#231f20" strokeweight=".5pt"/>
            <v:line id="_x0000_s1417" style="position:absolute" from="3718,692" to="4562,692" strokecolor="#231f20" strokeweight=".5pt"/>
            <v:line id="_x0000_s1416" style="position:absolute" from="4562,692" to="5115,692" strokecolor="#231f20" strokeweight=".5pt"/>
            <v:line id="_x0000_s1415" style="position:absolute" from="5115,692" to="5498,692" strokecolor="#231f20" strokeweight=".5pt"/>
            <v:line id="_x0000_s1414" style="position:absolute" from="5498,692" to="5881,692" strokecolor="#231f20" strokeweight=".5pt"/>
            <v:line id="_x0000_s1413" style="position:absolute" from="5881,692" to="6126,692" strokecolor="#231f20" strokeweight=".5pt"/>
            <v:line id="_x0000_s1412" style="position:absolute" from="6126,692" to="6623,692" strokecolor="#231f20" strokeweight=".5pt"/>
            <v:line id="_x0000_s1411" style="position:absolute" from="6623,692" to="7366,692" strokecolor="#231f20" strokeweight=".5pt"/>
            <v:line id="_x0000_s1410" style="position:absolute" from="7366,692" to="7846,692" strokecolor="#231f20" strokeweight=".5pt"/>
            <v:line id="_x0000_s1409" style="position:absolute" from="7846,692" to="7900,692" strokecolor="#231f20" strokeweight=".5pt"/>
            <v:line id="_x0000_s1408" style="position:absolute" from="7900,692" to="8326,692" strokecolor="#231f20" strokeweight=".5pt"/>
            <v:line id="_x0000_s1407" style="position:absolute" from="8326,692" to="8536,692" strokecolor="#231f20" strokeweight=".5pt"/>
            <v:line id="_x0000_s1406" style="position:absolute" from="8536,692" to="8600,692" strokecolor="#231f20" strokeweight=".5pt"/>
            <v:line id="_x0000_s1405" style="position:absolute" from="8600,692" to="9167,692" strokecolor="#231f20" strokeweight=".5pt"/>
            <v:line id="_x0000_s1404" style="position:absolute" from="9167,692" to="9348,692" strokecolor="#231f20" strokeweight=".5pt"/>
            <v:line id="_x0000_s1403" style="position:absolute" from="9348,692" to="9679,692" strokecolor="#231f20" strokeweight=".5pt"/>
            <v:line id="_x0000_s1402" style="position:absolute" from="9679,692" to="9842,692" strokecolor="#231f20" strokeweight=".5pt"/>
            <v:line id="_x0000_s1401" style="position:absolute" from="9842,692" to="10009,692" strokecolor="#231f20" strokeweight=".5pt"/>
            <v:line id="_x0000_s1400" style="position:absolute" from="10009,692" to="10287,692" strokecolor="#231f20" strokeweight=".5pt"/>
            <v:line id="_x0000_s1399" style="position:absolute" from="10287,692" to="10756,692" strokecolor="#231f20" strokeweight=".5pt"/>
            <v:line id="_x0000_s1398" style="position:absolute" from="2869,397" to="3296,397" strokecolor="#231f20" strokeweight=".5pt"/>
            <v:line id="_x0000_s1397" style="position:absolute" from="2874,687" to="2874,402" strokecolor="#231f20" strokeweight=".5pt"/>
            <v:line id="_x0000_s1396" style="position:absolute" from="3296,397" to="3593,397" strokecolor="#231f20" strokeweight=".5pt"/>
            <v:line id="_x0000_s1395" style="position:absolute" from="3593,397" to="3718,397" strokecolor="#231f20" strokeweight=".5pt"/>
            <v:line id="_x0000_s1394" style="position:absolute" from="3718,397" to="4562,397" strokecolor="#231f20" strokeweight=".5pt"/>
            <v:line id="_x0000_s1393" style="position:absolute" from="4562,397" to="5115,397" strokecolor="#231f20" strokeweight=".5pt"/>
            <v:line id="_x0000_s1392" style="position:absolute" from="5115,397" to="5498,397" strokecolor="#231f20" strokeweight=".5pt"/>
            <v:line id="_x0000_s1391" style="position:absolute" from="5498,397" to="5881,397" strokecolor="#231f20" strokeweight=".5pt"/>
            <v:line id="_x0000_s1390" style="position:absolute" from="5881,397" to="6126,397" strokecolor="#231f20" strokeweight=".5pt"/>
            <v:line id="_x0000_s1389" style="position:absolute" from="6126,397" to="6623,397" strokecolor="#231f20" strokeweight=".5pt"/>
            <v:line id="_x0000_s1388" style="position:absolute" from="6623,397" to="7366,397" strokecolor="#231f20" strokeweight=".5pt"/>
            <v:line id="_x0000_s1387" style="position:absolute" from="7366,397" to="7846,397" strokecolor="#231f20" strokeweight=".5pt"/>
            <v:line id="_x0000_s1386" style="position:absolute" from="7846,397" to="7900,397" strokecolor="#231f20" strokeweight=".5pt"/>
            <v:line id="_x0000_s1385" style="position:absolute" from="7900,397" to="8326,397" strokecolor="#231f20" strokeweight=".5pt"/>
            <v:line id="_x0000_s1384" style="position:absolute" from="8326,397" to="8536,397" strokecolor="#231f20" strokeweight=".5pt"/>
            <v:line id="_x0000_s1383" style="position:absolute" from="8536,397" to="8600,397" strokecolor="#231f20" strokeweight=".5pt"/>
            <v:line id="_x0000_s1382" style="position:absolute" from="8600,397" to="9167,397" strokecolor="#231f20" strokeweight=".5pt"/>
            <v:line id="_x0000_s1381" style="position:absolute" from="9167,397" to="9348,397" strokecolor="#231f20" strokeweight=".5pt"/>
            <v:line id="_x0000_s1380" style="position:absolute" from="9348,397" to="9679,397" strokecolor="#231f20" strokeweight=".5pt"/>
            <v:line id="_x0000_s1379" style="position:absolute" from="9679,397" to="9842,397" strokecolor="#231f20" strokeweight=".5pt"/>
            <v:line id="_x0000_s1378" style="position:absolute" from="9842,397" to="10009,397" strokecolor="#231f20" strokeweight=".5pt"/>
            <v:line id="_x0000_s1377" style="position:absolute" from="10009,397" to="10287,397" strokecolor="#231f20" strokeweight=".5pt"/>
            <v:line id="_x0000_s1376" style="position:absolute" from="10287,397" to="10756,397" strokecolor="#231f20" strokeweight=".5pt"/>
            <v:line id="_x0000_s1375" style="position:absolute" from="10751,687" to="10751,402" strokecolor="#231f20" strokeweight=".5pt"/>
            <w10:wrap anchorx="page"/>
          </v:group>
        </w:pict>
      </w:r>
      <w:r>
        <w:pict>
          <v:group id="_x0000_s1352" style="position:absolute;left:0;text-align:left;margin-left:394.75pt;margin-top:41.6pt;width:119.9pt;height:15.25pt;z-index:-251663872;mso-position-horizontal-relative:page" coordorigin="7895,832" coordsize="2398,305">
            <v:line id="_x0000_s1373" style="position:absolute" from="7895,1132" to="8326,1132" strokecolor="#231f20" strokeweight=".5pt"/>
            <v:line id="_x0000_s1372" style="position:absolute" from="7895,837" to="8326,837" strokecolor="#231f20" strokeweight=".5pt"/>
            <v:line id="_x0000_s1371" style="position:absolute" from="7900,1127" to="7900,842" strokecolor="#231f20" strokeweight=".5pt"/>
            <v:line id="_x0000_s1370" style="position:absolute" from="8326,837" to="8536,837" strokecolor="#231f20" strokeweight=".5pt"/>
            <v:line id="_x0000_s1369" style="position:absolute" from="8536,837" to="8600,837" strokecolor="#231f20" strokeweight=".5pt"/>
            <v:line id="_x0000_s1368" style="position:absolute" from="8600,837" to="9167,837" strokecolor="#231f20" strokeweight=".5pt"/>
            <v:line id="_x0000_s1367" style="position:absolute" from="8600,1127" to="8600,842" strokecolor="#231f20" strokeweight=".5pt"/>
            <v:line id="_x0000_s1366" style="position:absolute" from="9167,837" to="9348,837" strokecolor="#231f20" strokeweight=".5pt"/>
            <v:line id="_x0000_s1365" style="position:absolute" from="9348,837" to="9679,837" strokecolor="#231f20" strokeweight=".5pt"/>
            <v:line id="_x0000_s1364" style="position:absolute" from="9679,837" to="9842,837" strokecolor="#231f20" strokeweight=".5pt"/>
            <v:line id="_x0000_s1363" style="position:absolute" from="10287,1127" to="10287,842" strokecolor="#231f20" strokeweight=".5pt"/>
            <v:line id="_x0000_s1362" style="position:absolute" from="10009,1132" to="10292,1132" strokecolor="#231f20" strokeweight=".5pt"/>
            <v:line id="_x0000_s1361" style="position:absolute" from="9842,837" to="10009,837" strokecolor="#231f20" strokeweight=".5pt"/>
            <v:line id="_x0000_s1360" style="position:absolute" from="10009,837" to="10292,837" strokecolor="#231f20" strokeweight=".5pt"/>
            <v:line id="_x0000_s1359" style="position:absolute" from="8326,1132" to="8536,1132" strokecolor="#231f20" strokeweight=".5pt"/>
            <v:line id="_x0000_s1358" style="position:absolute" from="8536,1132" to="8600,1132" strokecolor="#231f20" strokeweight=".5pt"/>
            <v:line id="_x0000_s1357" style="position:absolute" from="8600,1132" to="9167,1132" strokecolor="#231f20" strokeweight=".5pt"/>
            <v:line id="_x0000_s1356" style="position:absolute" from="9167,1132" to="9348,1132" strokecolor="#231f20" strokeweight=".5pt"/>
            <v:line id="_x0000_s1355" style="position:absolute" from="9348,1132" to="9679,1132" strokecolor="#231f20" strokeweight=".5pt"/>
            <v:line id="_x0000_s1354" style="position:absolute" from="9679,1132" to="9842,1132" strokecolor="#231f20" strokeweight=".5pt"/>
            <v:line id="_x0000_s1353" style="position:absolute" from="9842,1132" to="10009,1132" strokecolor="#231f20" strokeweight=".5pt"/>
            <w10:wrap anchorx="page"/>
          </v:group>
        </w:pict>
      </w:r>
      <w:r>
        <w:pict>
          <v:group id="_x0000_s1335" style="position:absolute;left:0;text-align:left;margin-left:143.45pt;margin-top:41.6pt;width:150.9pt;height:15.25pt;z-index:-251659776;mso-position-horizontal-relative:page" coordorigin="2869,832" coordsize="3018,305">
            <v:line id="_x0000_s1351" style="position:absolute" from="2869,837" to="3296,837" strokecolor="#231f20" strokeweight=".5pt"/>
            <v:line id="_x0000_s1350" style="position:absolute" from="2874,1127" to="2874,842" strokecolor="#231f20" strokeweight=".5pt"/>
            <v:line id="_x0000_s1349" style="position:absolute" from="3296,837" to="3593,837" strokecolor="#231f20" strokeweight=".5pt"/>
            <v:line id="_x0000_s1348" style="position:absolute" from="3593,837" to="3718,837" strokecolor="#231f20" strokeweight=".5pt"/>
            <v:line id="_x0000_s1347" style="position:absolute" from="3718,837" to="4562,837" strokecolor="#231f20" strokeweight=".5pt"/>
            <v:line id="_x0000_s1346" style="position:absolute" from="4562,837" to="5115,837" strokecolor="#231f20" strokeweight=".5pt"/>
            <v:line id="_x0000_s1345" style="position:absolute" from="5115,837" to="5498,837" strokecolor="#231f20" strokeweight=".5pt"/>
            <v:line id="_x0000_s1344" style="position:absolute" from="5498,837" to="5886,837" strokecolor="#231f20" strokeweight=".5pt"/>
            <v:line id="_x0000_s1343" style="position:absolute" from="5881,1127" to="5881,842" strokecolor="#231f20" strokeweight=".5pt"/>
            <v:line id="_x0000_s1342" style="position:absolute" from="2869,1132" to="3296,1132" strokecolor="#231f20" strokeweight=".5pt"/>
            <v:line id="_x0000_s1341" style="position:absolute" from="3296,1132" to="3593,1132" strokecolor="#231f20" strokeweight=".5pt"/>
            <v:line id="_x0000_s1340" style="position:absolute" from="3593,1132" to="3718,1132" strokecolor="#231f20" strokeweight=".5pt"/>
            <v:line id="_x0000_s1339" style="position:absolute" from="3718,1132" to="4562,1132" strokecolor="#231f20" strokeweight=".5pt"/>
            <v:line id="_x0000_s1338" style="position:absolute" from="4562,1132" to="5115,1132" strokecolor="#231f20" strokeweight=".5pt"/>
            <v:line id="_x0000_s1337" style="position:absolute" from="5115,1132" to="5498,1132" strokecolor="#231f20" strokeweight=".5pt"/>
            <v:line id="_x0000_s1336" style="position:absolute" from="5498,1132" to="5886,1132" strokecolor="#231f20" strokeweight=".5pt"/>
            <w10:wrap anchorx="page"/>
          </v:group>
        </w:pict>
      </w:r>
      <w:r w:rsidR="0096643F">
        <w:rPr>
          <w:color w:val="231F20"/>
          <w:w w:val="105"/>
        </w:rPr>
        <w:t xml:space="preserve">Електронна поща </w:t>
      </w:r>
      <w:r w:rsidR="0096643F">
        <w:rPr>
          <w:color w:val="231F20"/>
        </w:rPr>
        <w:t>Интернет страница</w:t>
      </w:r>
    </w:p>
    <w:p w:rsidR="00FE0334" w:rsidRDefault="0096643F">
      <w:pPr>
        <w:pStyle w:val="BodyText"/>
        <w:tabs>
          <w:tab w:val="left" w:pos="6263"/>
        </w:tabs>
        <w:spacing w:before="1"/>
        <w:ind w:left="485"/>
      </w:pPr>
      <w:r>
        <w:rPr>
          <w:color w:val="231F20"/>
        </w:rPr>
        <w:t>Мобилен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телефон</w:t>
      </w:r>
      <w:r>
        <w:rPr>
          <w:color w:val="231F20"/>
        </w:rPr>
        <w:tab/>
        <w:t>Факс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**</w:t>
      </w:r>
    </w:p>
    <w:p w:rsidR="00FE0334" w:rsidRDefault="00FE0334">
      <w:pPr>
        <w:pStyle w:val="BodyText"/>
        <w:spacing w:before="1"/>
      </w:pPr>
    </w:p>
    <w:p w:rsidR="00FE0334" w:rsidRDefault="002E4A06">
      <w:pPr>
        <w:pStyle w:val="BodyText"/>
        <w:ind w:left="485"/>
      </w:pPr>
      <w:r>
        <w:pict>
          <v:group id="_x0000_s1321" style="position:absolute;left:0;text-align:left;margin-left:274.65pt;margin-top:-2.4pt;width:117.9pt;height:15.25pt;z-index:-251662848;mso-position-horizontal-relative:page" coordorigin="5493,-48" coordsize="2358,305">
            <v:line id="_x0000_s1334" style="position:absolute" from="5493,252" to="5881,252" strokecolor="#231f20" strokeweight=".5pt"/>
            <v:line id="_x0000_s1333" style="position:absolute" from="5493,-43" to="5881,-43" strokecolor="#231f20" strokeweight=".5pt"/>
            <v:line id="_x0000_s1332" style="position:absolute" from="5498,247" to="5498,-38" strokecolor="#231f20" strokeweight=".5pt"/>
            <v:line id="_x0000_s1331" style="position:absolute" from="5881,-43" to="6126,-43" strokecolor="#231f20" strokeweight=".5pt"/>
            <v:line id="_x0000_s1330" style="position:absolute" from="5881,252" to="6126,252" strokecolor="#231f20" strokeweight=".5pt"/>
            <v:line id="_x0000_s1329" style="position:absolute" from="6126,252" to="6623,252" strokecolor="#231f20" strokeweight=".5pt"/>
            <v:line id="_x0000_s1328" style="position:absolute" from="6623,252" to="7366,252" strokecolor="#231f20" strokeweight=".5pt"/>
            <v:line id="_x0000_s1327" style="position:absolute" from="6126,-43" to="6623,-43" strokecolor="#231f20" strokeweight=".5pt"/>
            <v:line id="_x0000_s1326" style="position:absolute" from="6126,247" to="6126,-38" strokecolor="#231f20" strokeweight=".5pt"/>
            <v:line id="_x0000_s1325" style="position:absolute" from="6623,-43" to="7366,-43" strokecolor="#231f20" strokeweight=".5pt"/>
            <v:line id="_x0000_s1324" style="position:absolute" from="7366,-43" to="7851,-43" strokecolor="#231f20" strokeweight=".5pt"/>
            <v:line id="_x0000_s1323" style="position:absolute" from="7846,247" to="7846,-38" strokecolor="#231f20" strokeweight=".5pt"/>
            <v:line id="_x0000_s1322" style="position:absolute" from="7366,252" to="7851,252" strokecolor="#231f20" strokeweight=".5pt"/>
            <w10:wrap anchorx="page"/>
          </v:group>
        </w:pict>
      </w:r>
      <w:r>
        <w:pict>
          <v:group id="_x0000_s1301" style="position:absolute;left:0;text-align:left;margin-left:426.55pt;margin-top:-2.4pt;width:111.3pt;height:15.25pt;z-index:-251661824;mso-position-horizontal-relative:page" coordorigin="8531,-48" coordsize="2226,305">
            <v:line id="_x0000_s1320" style="position:absolute" from="8531,252" to="8600,252" strokecolor="#231f20" strokeweight=".5pt"/>
            <v:line id="_x0000_s1319" style="position:absolute" from="8600,252" to="9167,252" strokecolor="#231f20" strokeweight=".5pt"/>
            <v:line id="_x0000_s1318" style="position:absolute" from="9167,252" to="9348,252" strokecolor="#231f20" strokeweight=".5pt"/>
            <v:line id="_x0000_s1317" style="position:absolute" from="9348,252" to="9679,252" strokecolor="#231f20" strokeweight=".5pt"/>
            <v:line id="_x0000_s1316" style="position:absolute" from="9679,252" to="9842,252" strokecolor="#231f20" strokeweight=".5pt"/>
            <v:line id="_x0000_s1315" style="position:absolute" from="9842,252" to="10009,252" strokecolor="#231f20" strokeweight=".5pt"/>
            <v:line id="_x0000_s1314" style="position:absolute" from="8531,-43" to="8600,-43" strokecolor="#231f20" strokeweight=".5pt"/>
            <v:line id="_x0000_s1313" style="position:absolute" from="8536,247" to="8536,-38" strokecolor="#231f20" strokeweight=".5pt"/>
            <v:line id="_x0000_s1312" style="position:absolute" from="8600,-43" to="9167,-43" strokecolor="#231f20" strokeweight=".5pt"/>
            <v:line id="_x0000_s1311" style="position:absolute" from="9167,-43" to="9348,-43" strokecolor="#231f20" strokeweight=".5pt"/>
            <v:line id="_x0000_s1310" style="position:absolute" from="9167,247" to="9167,-38" strokecolor="#231f20" strokeweight=".5pt"/>
            <v:line id="_x0000_s1309" style="position:absolute" from="9348,-43" to="9679,-43" strokecolor="#231f20" strokeweight=".5pt"/>
            <v:line id="_x0000_s1308" style="position:absolute" from="9679,-43" to="9842,-43" strokecolor="#231f20" strokeweight=".5pt"/>
            <v:line id="_x0000_s1307" style="position:absolute" from="9842,-43" to="10009,-43" strokecolor="#231f20" strokeweight=".5pt"/>
            <v:line id="_x0000_s1306" style="position:absolute" from="10009,-43" to="10287,-43" strokecolor="#231f20" strokeweight=".5pt"/>
            <v:line id="_x0000_s1305" style="position:absolute" from="10287,-43" to="10756,-43" strokecolor="#231f20" strokeweight=".5pt"/>
            <v:line id="_x0000_s1304" style="position:absolute" from="10751,247" to="10751,-38" strokecolor="#231f20" strokeweight=".5pt"/>
            <v:line id="_x0000_s1303" style="position:absolute" from="10009,252" to="10287,252" strokecolor="#231f20" strokeweight=".5pt"/>
            <v:line id="_x0000_s1302" style="position:absolute" from="10287,252" to="10756,252" strokecolor="#231f20" strokeweight=".5pt"/>
            <w10:wrap anchorx="page"/>
          </v:group>
        </w:pict>
      </w:r>
      <w:r>
        <w:pict>
          <v:group id="_x0000_s1287" style="position:absolute;left:0;text-align:left;margin-left:143.45pt;margin-top:-2.4pt;width:112.6pt;height:15.25pt;z-index:251619840;mso-position-horizontal-relative:page" coordorigin="2869,-48" coordsize="2252,305">
            <v:line id="_x0000_s1300" style="position:absolute" from="2869,-43" to="3296,-43" strokecolor="#231f20" strokeweight=".5pt"/>
            <v:line id="_x0000_s1299" style="position:absolute" from="2874,247" to="2874,-38" strokecolor="#231f20" strokeweight=".5pt"/>
            <v:line id="_x0000_s1298" style="position:absolute" from="3296,-43" to="3593,-43" strokecolor="#231f20" strokeweight=".5pt"/>
            <v:line id="_x0000_s1297" style="position:absolute" from="3593,-43" to="3718,-43" strokecolor="#231f20" strokeweight=".5pt"/>
            <v:line id="_x0000_s1296" style="position:absolute" from="3593,247" to="3593,-38" strokecolor="#231f20" strokeweight=".5pt"/>
            <v:line id="_x0000_s1295" style="position:absolute" from="3718,-43" to="4562,-43" strokecolor="#231f20" strokeweight=".5pt"/>
            <v:line id="_x0000_s1294" style="position:absolute" from="4562,-43" to="5120,-43" strokecolor="#231f20" strokeweight=".5pt"/>
            <v:line id="_x0000_s1293" style="position:absolute" from="5115,247" to="5115,-38" strokecolor="#231f20" strokeweight=".5pt"/>
            <v:line id="_x0000_s1292" style="position:absolute" from="2869,252" to="3296,252" strokecolor="#231f20" strokeweight=".5pt"/>
            <v:line id="_x0000_s1291" style="position:absolute" from="3296,252" to="3593,252" strokecolor="#231f20" strokeweight=".5pt"/>
            <v:line id="_x0000_s1290" style="position:absolute" from="3593,252" to="3718,252" strokecolor="#231f20" strokeweight=".5pt"/>
            <v:line id="_x0000_s1289" style="position:absolute" from="3718,252" to="4562,252" strokecolor="#231f20" strokeweight=".5pt"/>
            <v:line id="_x0000_s1288" style="position:absolute" from="4562,252" to="5120,252" strokecolor="#231f20" strokeweight=".5pt"/>
            <w10:wrap anchorx="page"/>
          </v:group>
        </w:pict>
      </w:r>
      <w:r w:rsidR="0096643F">
        <w:rPr>
          <w:color w:val="231F20"/>
        </w:rPr>
        <w:t>Телефони **</w:t>
      </w:r>
    </w:p>
    <w:p w:rsidR="00FE0334" w:rsidRDefault="00FE0334">
      <w:pPr>
        <w:pStyle w:val="BodyText"/>
      </w:pPr>
    </w:p>
    <w:p w:rsidR="00FE0334" w:rsidRDefault="0096643F">
      <w:pPr>
        <w:ind w:left="126"/>
        <w:rPr>
          <w:sz w:val="16"/>
        </w:rPr>
      </w:pPr>
      <w:r>
        <w:rPr>
          <w:color w:val="231F20"/>
          <w:sz w:val="16"/>
        </w:rPr>
        <w:t>Забележка: Попълват се данните на предприятието, а не на счетоводното предприятие.</w:t>
      </w:r>
    </w:p>
    <w:p w:rsidR="00FE0334" w:rsidRDefault="002E4A06">
      <w:pPr>
        <w:pStyle w:val="Heading4"/>
        <w:numPr>
          <w:ilvl w:val="0"/>
          <w:numId w:val="3"/>
        </w:numPr>
        <w:tabs>
          <w:tab w:val="left" w:pos="313"/>
        </w:tabs>
        <w:spacing w:before="161"/>
        <w:ind w:left="312" w:hanging="186"/>
        <w:jc w:val="left"/>
      </w:pPr>
      <w:r>
        <w:pict>
          <v:group id="_x0000_s1244" style="position:absolute;left:0;text-align:left;margin-left:28.35pt;margin-top:20.7pt;width:539.7pt;height:151.95pt;z-index:-251654656;mso-wrap-distance-left:0;mso-wrap-distance-right:0;mso-position-horizontal-relative:page" coordorigin="567,414" coordsize="10794,3039">
            <v:rect id="_x0000_s1286" style="position:absolute;left:576;top:423;width:10774;height:3019" filled="f" strokecolor="#231f20" strokeweight="1pt"/>
            <v:line id="_x0000_s1285" style="position:absolute" from="2491,1202" to="6751,1202" strokecolor="#231f20" strokeweight=".5pt"/>
            <v:line id="_x0000_s1284" style="position:absolute" from="2496,1481" to="2496,1207" strokecolor="#231f20" strokeweight=".5pt"/>
            <v:line id="_x0000_s1283" style="position:absolute" from="6751,1202" to="8220,1202" strokecolor="#231f20" strokeweight=".5pt"/>
            <v:line id="_x0000_s1282" style="position:absolute" from="8220,1202" to="9281,1202" strokecolor="#231f20" strokeweight=".5pt"/>
            <v:line id="_x0000_s1281" style="position:absolute" from="9281,1202" to="10829,1202" strokecolor="#231f20" strokeweight=".5pt"/>
            <v:line id="_x0000_s1280" style="position:absolute" from="10824,1481" to="10824,1207" strokecolor="#231f20" strokeweight=".5pt"/>
            <v:line id="_x0000_s1279" style="position:absolute" from="2491,1486" to="6751,1486" strokecolor="#231f20" strokeweight=".5pt"/>
            <v:line id="_x0000_s1278" style="position:absolute" from="6751,1486" to="8220,1486" strokecolor="#231f20" strokeweight=".5pt"/>
            <v:line id="_x0000_s1277" style="position:absolute" from="8220,1486" to="9281,1486" strokecolor="#231f20" strokeweight=".5pt"/>
            <v:line id="_x0000_s1276" style="position:absolute" from="9281,1486" to="10829,1486" strokecolor="#231f20" strokeweight=".5pt"/>
            <v:line id="_x0000_s1275" style="position:absolute" from="2491,1656" to="6751,1656" strokecolor="#231f20" strokeweight=".5pt"/>
            <v:line id="_x0000_s1274" style="position:absolute" from="2496,1934" to="2496,1661" strokecolor="#231f20" strokeweight=".5pt"/>
            <v:line id="_x0000_s1273" style="position:absolute" from="6751,1656" to="8220,1656" strokecolor="#231f20" strokeweight=".5pt"/>
            <v:line id="_x0000_s1272" style="position:absolute" from="8220,1656" to="9281,1656" strokecolor="#231f20" strokeweight=".5pt"/>
            <v:line id="_x0000_s1271" style="position:absolute" from="9281,1656" to="10829,1656" strokecolor="#231f20" strokeweight=".5pt"/>
            <v:line id="_x0000_s1270" style="position:absolute" from="10824,1934" to="10824,1661" strokecolor="#231f20" strokeweight=".5pt"/>
            <v:line id="_x0000_s1269" style="position:absolute" from="2491,1939" to="6751,1939" strokecolor="#231f20" strokeweight=".5pt"/>
            <v:line id="_x0000_s1268" style="position:absolute" from="6751,1939" to="8220,1939" strokecolor="#231f20" strokeweight=".5pt"/>
            <v:line id="_x0000_s1267" style="position:absolute" from="8220,1939" to="9281,1939" strokecolor="#231f20" strokeweight=".5pt"/>
            <v:line id="_x0000_s1266" style="position:absolute" from="9281,1939" to="10829,1939" strokecolor="#231f20" strokeweight=".5pt"/>
            <v:line id="_x0000_s1265" style="position:absolute" from="9281,3125" to="9281,2852" strokecolor="#231f20" strokeweight=".5pt"/>
            <v:line id="_x0000_s1264" style="position:absolute" from="10824,3125" to="10824,2852" strokecolor="#231f20" strokeweight=".5pt"/>
            <v:line id="_x0000_s1263" style="position:absolute" from="9276,3130" to="10829,3130" strokecolor="#231f20" strokeweight=".5pt"/>
            <v:line id="_x0000_s1262" style="position:absolute" from="2491,2110" to="6756,2110" strokecolor="#231f20" strokeweight=".5pt"/>
            <v:line id="_x0000_s1261" style="position:absolute" from="2496,2388" to="2496,2115" strokecolor="#231f20" strokeweight=".5pt"/>
            <v:line id="_x0000_s1260" style="position:absolute" from="6751,2388" to="6751,2115" strokecolor="#231f20" strokeweight=".5pt"/>
            <v:line id="_x0000_s1259" style="position:absolute" from="2491,2393" to="6756,2393" strokecolor="#231f20" strokeweight=".5pt"/>
            <v:line id="_x0000_s1258" style="position:absolute" from="8215,2110" to="9281,2110" strokecolor="#231f20" strokeweight=".5pt"/>
            <v:line id="_x0000_s1257" style="position:absolute" from="8220,2388" to="8220,2115" strokecolor="#231f20" strokeweight=".5pt"/>
            <v:line id="_x0000_s1256" style="position:absolute" from="9281,2110" to="10829,2110" strokecolor="#231f20" strokeweight=".5pt"/>
            <v:line id="_x0000_s1255" style="position:absolute" from="10824,2388" to="10824,2115" strokecolor="#231f20" strokeweight=".5pt"/>
            <v:line id="_x0000_s1254" style="position:absolute" from="8215,2393" to="9281,2393" strokecolor="#231f20" strokeweight=".5pt"/>
            <v:line id="_x0000_s1253" style="position:absolute" from="9281,2393" to="10829,2393" strokecolor="#231f20" strokeweight=".5pt"/>
            <v:line id="_x0000_s1252" style="position:absolute" from="9276,2563" to="10829,2563" strokecolor="#231f20" strokeweight=".5pt"/>
            <v:line id="_x0000_s1251" style="position:absolute" from="9281,2842" to="9281,2568" strokecolor="#231f20" strokeweight=".5pt"/>
            <v:line id="_x0000_s1250" style="position:absolute" from="10824,2842" to="10824,2568" strokecolor="#231f20" strokeweight=".5pt"/>
            <v:line id="_x0000_s1249" style="position:absolute" from="9276,2847" to="10829,2847" strokecolor="#231f20" strokeweight="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48" type="#_x0000_t202" style="position:absolute;left:7523;top:2601;width:1242;height:500" filled="f" stroked="f">
              <v:textbox inset="0,0,0,0">
                <w:txbxContent>
                  <w:p w:rsidR="00CD5096" w:rsidRDefault="00CD5096">
                    <w:pPr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Код по ЕКАТТЕ</w:t>
                    </w:r>
                  </w:p>
                  <w:p w:rsidR="00CD5096" w:rsidRDefault="00CD5096">
                    <w:pPr>
                      <w:spacing w:before="63" w:line="216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Код на поречие</w:t>
                    </w:r>
                  </w:p>
                </w:txbxContent>
              </v:textbox>
            </v:shape>
            <v:shape id="_x0000_s1247" type="#_x0000_t202" style="position:absolute;left:7524;top:2147;width:608;height:217" filled="f" stroked="f">
              <v:textbox inset="0,0,0,0">
                <w:txbxContent>
                  <w:p w:rsidR="00CD5096" w:rsidRDefault="00CD5096">
                    <w:pPr>
                      <w:spacing w:line="216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Район *</w:t>
                    </w:r>
                  </w:p>
                </w:txbxContent>
              </v:textbox>
            </v:shape>
            <v:shape id="_x0000_s1246" type="#_x0000_t202" style="position:absolute;left:1121;top:1240;width:793;height:1124" filled="f" stroked="f">
              <v:textbox inset="0,0,0,0">
                <w:txbxContent>
                  <w:p w:rsidR="00CD5096" w:rsidRDefault="00CD5096">
                    <w:pPr>
                      <w:spacing w:line="494" w:lineRule="auto"/>
                      <w:ind w:right="143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Област Община</w:t>
                    </w:r>
                  </w:p>
                  <w:p w:rsidR="00CD5096" w:rsidRDefault="00CD5096">
                    <w:pPr>
                      <w:spacing w:before="2" w:line="216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Град/село</w:t>
                    </w:r>
                  </w:p>
                </w:txbxContent>
              </v:textbox>
            </v:shape>
            <v:shape id="_x0000_s1245" type="#_x0000_t202" style="position:absolute;left:1121;top:610;width:5442;height:224" filled="f" stroked="f">
              <v:textbox inset="0,0,0,0">
                <w:txbxContent>
                  <w:p w:rsidR="00CD5096" w:rsidRDefault="00CD5096">
                    <w:pPr>
                      <w:spacing w:line="218" w:lineRule="exact"/>
                      <w:rPr>
                        <w:rFonts w:ascii="Century Gothic" w:hAnsi="Century Gothic"/>
                        <w:b/>
                        <w:sz w:val="18"/>
                      </w:rPr>
                    </w:pPr>
                    <w:r>
                      <w:rPr>
                        <w:rFonts w:ascii="Century Gothic" w:hAnsi="Century Gothic"/>
                        <w:b/>
                        <w:color w:val="231F20"/>
                        <w:w w:val="90"/>
                        <w:sz w:val="18"/>
                      </w:rPr>
                      <w:t>Населено</w:t>
                    </w:r>
                    <w:r>
                      <w:rPr>
                        <w:rFonts w:ascii="Century Gothic" w:hAnsi="Century Gothic"/>
                        <w:b/>
                        <w:color w:val="231F20"/>
                        <w:spacing w:val="-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b/>
                        <w:color w:val="231F20"/>
                        <w:w w:val="90"/>
                        <w:sz w:val="18"/>
                      </w:rPr>
                      <w:t>място,</w:t>
                    </w:r>
                    <w:r>
                      <w:rPr>
                        <w:rFonts w:ascii="Century Gothic" w:hAnsi="Century Gothic"/>
                        <w:b/>
                        <w:color w:val="231F20"/>
                        <w:spacing w:val="-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b/>
                        <w:color w:val="231F20"/>
                        <w:w w:val="90"/>
                        <w:sz w:val="18"/>
                      </w:rPr>
                      <w:t>в</w:t>
                    </w:r>
                    <w:r>
                      <w:rPr>
                        <w:rFonts w:ascii="Century Gothic" w:hAnsi="Century Gothic"/>
                        <w:b/>
                        <w:color w:val="231F20"/>
                        <w:spacing w:val="-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b/>
                        <w:color w:val="231F20"/>
                        <w:w w:val="90"/>
                        <w:sz w:val="18"/>
                      </w:rPr>
                      <w:t>което</w:t>
                    </w:r>
                    <w:r>
                      <w:rPr>
                        <w:rFonts w:ascii="Century Gothic" w:hAnsi="Century Gothic"/>
                        <w:b/>
                        <w:color w:val="231F20"/>
                        <w:spacing w:val="-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b/>
                        <w:color w:val="231F20"/>
                        <w:w w:val="90"/>
                        <w:sz w:val="18"/>
                      </w:rPr>
                      <w:t>предприятието</w:t>
                    </w:r>
                    <w:r>
                      <w:rPr>
                        <w:rFonts w:ascii="Century Gothic" w:hAnsi="Century Gothic"/>
                        <w:b/>
                        <w:color w:val="231F20"/>
                        <w:spacing w:val="-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b/>
                        <w:color w:val="231F20"/>
                        <w:w w:val="90"/>
                        <w:sz w:val="18"/>
                      </w:rPr>
                      <w:t>извършва</w:t>
                    </w:r>
                    <w:r>
                      <w:rPr>
                        <w:rFonts w:ascii="Century Gothic" w:hAnsi="Century Gothic"/>
                        <w:b/>
                        <w:color w:val="231F20"/>
                        <w:spacing w:val="-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b/>
                        <w:color w:val="231F20"/>
                        <w:w w:val="90"/>
                        <w:sz w:val="18"/>
                      </w:rPr>
                      <w:t>дейността</w:t>
                    </w:r>
                    <w:r>
                      <w:rPr>
                        <w:rFonts w:ascii="Century Gothic" w:hAnsi="Century Gothic"/>
                        <w:b/>
                        <w:color w:val="231F20"/>
                        <w:spacing w:val="-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b/>
                        <w:color w:val="231F20"/>
                        <w:w w:val="90"/>
                        <w:sz w:val="18"/>
                      </w:rPr>
                      <w:t>си.</w:t>
                    </w:r>
                  </w:p>
                </w:txbxContent>
              </v:textbox>
            </v:shape>
            <w10:wrap type="topAndBottom" anchorx="page"/>
          </v:group>
        </w:pict>
      </w:r>
      <w:r w:rsidR="0096643F">
        <w:rPr>
          <w:color w:val="231F20"/>
        </w:rPr>
        <w:t>Място</w:t>
      </w:r>
      <w:r w:rsidR="0096643F">
        <w:rPr>
          <w:color w:val="231F20"/>
          <w:spacing w:val="-16"/>
        </w:rPr>
        <w:t xml:space="preserve"> </w:t>
      </w:r>
      <w:r w:rsidR="0096643F">
        <w:rPr>
          <w:color w:val="231F20"/>
        </w:rPr>
        <w:t>на</w:t>
      </w:r>
      <w:r w:rsidR="0096643F">
        <w:rPr>
          <w:color w:val="231F20"/>
          <w:spacing w:val="-15"/>
        </w:rPr>
        <w:t xml:space="preserve"> </w:t>
      </w:r>
      <w:r w:rsidR="0096643F">
        <w:rPr>
          <w:color w:val="231F20"/>
        </w:rPr>
        <w:t>извършване</w:t>
      </w:r>
      <w:r w:rsidR="0096643F">
        <w:rPr>
          <w:color w:val="231F20"/>
          <w:spacing w:val="-16"/>
        </w:rPr>
        <w:t xml:space="preserve"> </w:t>
      </w:r>
      <w:r w:rsidR="0096643F">
        <w:rPr>
          <w:color w:val="231F20"/>
        </w:rPr>
        <w:t>на</w:t>
      </w:r>
      <w:r w:rsidR="0096643F">
        <w:rPr>
          <w:color w:val="231F20"/>
          <w:spacing w:val="-15"/>
        </w:rPr>
        <w:t xml:space="preserve"> </w:t>
      </w:r>
      <w:r w:rsidR="0096643F">
        <w:rPr>
          <w:color w:val="231F20"/>
        </w:rPr>
        <w:t>дейността</w:t>
      </w:r>
    </w:p>
    <w:p w:rsidR="00FE0334" w:rsidRDefault="0096643F">
      <w:pPr>
        <w:pStyle w:val="ListParagraph"/>
        <w:numPr>
          <w:ilvl w:val="0"/>
          <w:numId w:val="3"/>
        </w:numPr>
        <w:tabs>
          <w:tab w:val="left" w:pos="364"/>
        </w:tabs>
        <w:spacing w:before="39" w:after="41" w:line="240" w:lineRule="auto"/>
        <w:ind w:left="363" w:hanging="237"/>
        <w:jc w:val="left"/>
        <w:rPr>
          <w:rFonts w:ascii="Century Gothic" w:hAnsi="Century Gothic"/>
          <w:b/>
          <w:sz w:val="18"/>
        </w:rPr>
      </w:pPr>
      <w:r>
        <w:rPr>
          <w:rFonts w:ascii="Century Gothic" w:hAnsi="Century Gothic"/>
          <w:b/>
          <w:color w:val="231F20"/>
          <w:sz w:val="18"/>
        </w:rPr>
        <w:t>Икономическа</w:t>
      </w:r>
      <w:r>
        <w:rPr>
          <w:rFonts w:ascii="Century Gothic" w:hAnsi="Century Gothic"/>
          <w:b/>
          <w:color w:val="231F20"/>
          <w:spacing w:val="-15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дейност</w:t>
      </w:r>
    </w:p>
    <w:tbl>
      <w:tblPr>
        <w:tblW w:w="0" w:type="auto"/>
        <w:tblInd w:w="146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"/>
        <w:gridCol w:w="5045"/>
        <w:gridCol w:w="2380"/>
        <w:gridCol w:w="1303"/>
        <w:gridCol w:w="1416"/>
      </w:tblGrid>
      <w:tr w:rsidR="00FE0334">
        <w:trPr>
          <w:trHeight w:val="711"/>
        </w:trPr>
        <w:tc>
          <w:tcPr>
            <w:tcW w:w="632" w:type="dxa"/>
            <w:tcBorders>
              <w:bottom w:val="single" w:sz="4" w:space="0" w:color="231F20"/>
              <w:right w:val="single" w:sz="4" w:space="0" w:color="231F20"/>
            </w:tcBorders>
          </w:tcPr>
          <w:p w:rsidR="00FE0334" w:rsidRDefault="00FE0334">
            <w:pPr>
              <w:pStyle w:val="TableParagraph"/>
              <w:spacing w:before="7"/>
              <w:rPr>
                <w:rFonts w:ascii="Century Gothic"/>
                <w:b/>
                <w:sz w:val="19"/>
              </w:rPr>
            </w:pPr>
          </w:p>
          <w:p w:rsidR="00FE0334" w:rsidRDefault="0096643F">
            <w:pPr>
              <w:pStyle w:val="TableParagraph"/>
              <w:ind w:left="15"/>
              <w:jc w:val="center"/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color w:val="231F20"/>
                <w:w w:val="87"/>
                <w:sz w:val="18"/>
              </w:rPr>
              <w:t>№</w:t>
            </w:r>
          </w:p>
        </w:tc>
        <w:tc>
          <w:tcPr>
            <w:tcW w:w="5045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E0334" w:rsidRDefault="00FE0334">
            <w:pPr>
              <w:pStyle w:val="TableParagraph"/>
              <w:spacing w:before="7"/>
              <w:rPr>
                <w:rFonts w:ascii="Century Gothic"/>
                <w:b/>
                <w:sz w:val="19"/>
              </w:rPr>
            </w:pPr>
          </w:p>
          <w:p w:rsidR="00FE0334" w:rsidRDefault="0096643F">
            <w:pPr>
              <w:pStyle w:val="TableParagraph"/>
              <w:ind w:left="557"/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color w:val="231F20"/>
                <w:sz w:val="18"/>
              </w:rPr>
              <w:t>Дейности, които е извършвало предприятието</w:t>
            </w:r>
          </w:p>
        </w:tc>
        <w:tc>
          <w:tcPr>
            <w:tcW w:w="23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E0334" w:rsidRDefault="0096643F">
            <w:pPr>
              <w:pStyle w:val="TableParagraph"/>
              <w:spacing w:before="27" w:line="235" w:lineRule="auto"/>
              <w:ind w:left="96" w:right="71"/>
              <w:jc w:val="center"/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color w:val="231F20"/>
                <w:sz w:val="18"/>
              </w:rPr>
              <w:t>Относителен дял на нетните приходи от продажби</w:t>
            </w:r>
            <w:r>
              <w:rPr>
                <w:rFonts w:ascii="Century Gothic" w:hAnsi="Century Gothic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entury Gothic" w:hAnsi="Century Gothic"/>
                <w:b/>
                <w:color w:val="231F20"/>
                <w:sz w:val="18"/>
              </w:rPr>
              <w:t>през</w:t>
            </w:r>
            <w:r>
              <w:rPr>
                <w:rFonts w:ascii="Century Gothic" w:hAnsi="Century Gothic"/>
                <w:b/>
                <w:color w:val="231F20"/>
                <w:spacing w:val="-37"/>
                <w:sz w:val="18"/>
              </w:rPr>
              <w:t xml:space="preserve"> </w:t>
            </w:r>
            <w:r w:rsidRPr="0096643F">
              <w:rPr>
                <w:rFonts w:ascii="Century Gothic" w:hAnsi="Century Gothic"/>
                <w:b/>
                <w:color w:val="FF0000"/>
                <w:sz w:val="18"/>
              </w:rPr>
              <w:t>2019</w:t>
            </w:r>
            <w:r>
              <w:rPr>
                <w:rFonts w:ascii="Century Gothic" w:hAnsi="Century Gothic"/>
                <w:b/>
                <w:color w:val="231F20"/>
                <w:spacing w:val="-36"/>
                <w:sz w:val="18"/>
              </w:rPr>
              <w:t xml:space="preserve"> </w:t>
            </w:r>
            <w:r>
              <w:rPr>
                <w:rFonts w:ascii="Century Gothic" w:hAnsi="Century Gothic"/>
                <w:b/>
                <w:color w:val="231F20"/>
                <w:spacing w:val="-7"/>
                <w:sz w:val="18"/>
              </w:rPr>
              <w:t>г.</w:t>
            </w:r>
            <w:r>
              <w:rPr>
                <w:rFonts w:ascii="Century Gothic" w:hAnsi="Century Gothic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entury Gothic" w:hAnsi="Century Gothic"/>
                <w:b/>
                <w:color w:val="231F20"/>
                <w:sz w:val="18"/>
              </w:rPr>
              <w:t>в</w:t>
            </w:r>
            <w:r>
              <w:rPr>
                <w:rFonts w:ascii="Century Gothic" w:hAnsi="Century Gothic"/>
                <w:b/>
                <w:color w:val="231F20"/>
                <w:spacing w:val="-36"/>
                <w:sz w:val="18"/>
              </w:rPr>
              <w:t xml:space="preserve"> </w:t>
            </w:r>
            <w:r>
              <w:rPr>
                <w:rFonts w:ascii="Century Gothic" w:hAnsi="Century Gothic"/>
                <w:b/>
                <w:color w:val="231F20"/>
                <w:spacing w:val="-14"/>
                <w:sz w:val="18"/>
              </w:rPr>
              <w:t>%</w:t>
            </w:r>
          </w:p>
        </w:tc>
        <w:tc>
          <w:tcPr>
            <w:tcW w:w="1303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E0334" w:rsidRDefault="0096643F">
            <w:pPr>
              <w:pStyle w:val="TableParagraph"/>
              <w:spacing w:before="135" w:line="235" w:lineRule="auto"/>
              <w:ind w:left="251" w:right="224" w:firstLine="127"/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color w:val="231F20"/>
                <w:sz w:val="18"/>
              </w:rPr>
              <w:t xml:space="preserve">Код по </w:t>
            </w:r>
            <w:r>
              <w:rPr>
                <w:rFonts w:ascii="Century Gothic" w:hAnsi="Century Gothic"/>
                <w:b/>
                <w:color w:val="231F20"/>
                <w:w w:val="95"/>
                <w:sz w:val="18"/>
              </w:rPr>
              <w:t>КИД-2008</w:t>
            </w:r>
          </w:p>
        </w:tc>
        <w:tc>
          <w:tcPr>
            <w:tcW w:w="1416" w:type="dxa"/>
            <w:tcBorders>
              <w:left w:val="single" w:sz="4" w:space="0" w:color="231F20"/>
              <w:bottom w:val="single" w:sz="4" w:space="0" w:color="231F20"/>
            </w:tcBorders>
          </w:tcPr>
          <w:p w:rsidR="00FE0334" w:rsidRDefault="0096643F">
            <w:pPr>
              <w:pStyle w:val="TableParagraph"/>
              <w:spacing w:before="135" w:line="235" w:lineRule="auto"/>
              <w:ind w:left="247" w:right="213" w:firstLine="189"/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color w:val="231F20"/>
                <w:sz w:val="18"/>
              </w:rPr>
              <w:t xml:space="preserve">Код по </w:t>
            </w:r>
            <w:r>
              <w:rPr>
                <w:rFonts w:ascii="Century Gothic" w:hAnsi="Century Gothic"/>
                <w:b/>
                <w:color w:val="231F20"/>
                <w:w w:val="95"/>
                <w:sz w:val="18"/>
              </w:rPr>
              <w:t>НКИД-2003</w:t>
            </w:r>
          </w:p>
        </w:tc>
      </w:tr>
      <w:tr w:rsidR="00FE0334">
        <w:trPr>
          <w:trHeight w:val="285"/>
        </w:trPr>
        <w:tc>
          <w:tcPr>
            <w:tcW w:w="632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E0334" w:rsidRDefault="0096643F">
            <w:pPr>
              <w:pStyle w:val="TableParagraph"/>
              <w:spacing w:before="29"/>
              <w:ind w:left="220" w:right="205"/>
              <w:jc w:val="center"/>
              <w:rPr>
                <w:rFonts w:ascii="Century Gothic"/>
                <w:b/>
                <w:sz w:val="18"/>
              </w:rPr>
            </w:pPr>
            <w:r>
              <w:rPr>
                <w:rFonts w:ascii="Century Gothic"/>
                <w:b/>
                <w:color w:val="231F20"/>
                <w:sz w:val="18"/>
              </w:rPr>
              <w:t>1.</w:t>
            </w:r>
          </w:p>
        </w:tc>
        <w:tc>
          <w:tcPr>
            <w:tcW w:w="50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E0334">
        <w:trPr>
          <w:trHeight w:val="285"/>
        </w:trPr>
        <w:tc>
          <w:tcPr>
            <w:tcW w:w="632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E0334" w:rsidRDefault="0096643F">
            <w:pPr>
              <w:pStyle w:val="TableParagraph"/>
              <w:spacing w:before="29"/>
              <w:ind w:left="220" w:right="205"/>
              <w:jc w:val="center"/>
              <w:rPr>
                <w:rFonts w:ascii="Century Gothic"/>
                <w:b/>
                <w:sz w:val="18"/>
              </w:rPr>
            </w:pPr>
            <w:r>
              <w:rPr>
                <w:rFonts w:ascii="Century Gothic"/>
                <w:b/>
                <w:color w:val="231F20"/>
                <w:sz w:val="18"/>
              </w:rPr>
              <w:t>2.</w:t>
            </w:r>
          </w:p>
        </w:tc>
        <w:tc>
          <w:tcPr>
            <w:tcW w:w="50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E0334">
        <w:trPr>
          <w:trHeight w:val="285"/>
        </w:trPr>
        <w:tc>
          <w:tcPr>
            <w:tcW w:w="632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E0334" w:rsidRDefault="0096643F">
            <w:pPr>
              <w:pStyle w:val="TableParagraph"/>
              <w:spacing w:before="29"/>
              <w:ind w:left="220" w:right="205"/>
              <w:jc w:val="center"/>
              <w:rPr>
                <w:rFonts w:ascii="Century Gothic"/>
                <w:b/>
                <w:sz w:val="18"/>
              </w:rPr>
            </w:pPr>
            <w:r>
              <w:rPr>
                <w:rFonts w:ascii="Century Gothic"/>
                <w:b/>
                <w:color w:val="231F20"/>
                <w:sz w:val="18"/>
              </w:rPr>
              <w:t>3.</w:t>
            </w:r>
          </w:p>
        </w:tc>
        <w:tc>
          <w:tcPr>
            <w:tcW w:w="50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E0334">
        <w:trPr>
          <w:trHeight w:val="285"/>
        </w:trPr>
        <w:tc>
          <w:tcPr>
            <w:tcW w:w="632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E0334" w:rsidRDefault="0096643F">
            <w:pPr>
              <w:pStyle w:val="TableParagraph"/>
              <w:spacing w:before="29"/>
              <w:ind w:left="220" w:right="205"/>
              <w:jc w:val="center"/>
              <w:rPr>
                <w:rFonts w:ascii="Century Gothic"/>
                <w:b/>
                <w:sz w:val="18"/>
              </w:rPr>
            </w:pPr>
            <w:r>
              <w:rPr>
                <w:rFonts w:ascii="Century Gothic"/>
                <w:b/>
                <w:color w:val="231F20"/>
                <w:sz w:val="18"/>
              </w:rPr>
              <w:t>4.</w:t>
            </w:r>
          </w:p>
        </w:tc>
        <w:tc>
          <w:tcPr>
            <w:tcW w:w="50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E0334">
        <w:trPr>
          <w:trHeight w:val="285"/>
        </w:trPr>
        <w:tc>
          <w:tcPr>
            <w:tcW w:w="632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E0334" w:rsidRDefault="0096643F">
            <w:pPr>
              <w:pStyle w:val="TableParagraph"/>
              <w:spacing w:before="29"/>
              <w:ind w:left="220" w:right="205"/>
              <w:jc w:val="center"/>
              <w:rPr>
                <w:rFonts w:ascii="Century Gothic"/>
                <w:b/>
                <w:sz w:val="18"/>
              </w:rPr>
            </w:pPr>
            <w:r>
              <w:rPr>
                <w:rFonts w:ascii="Century Gothic"/>
                <w:b/>
                <w:color w:val="231F20"/>
                <w:sz w:val="18"/>
              </w:rPr>
              <w:t>5.</w:t>
            </w:r>
          </w:p>
        </w:tc>
        <w:tc>
          <w:tcPr>
            <w:tcW w:w="50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E0334">
        <w:trPr>
          <w:trHeight w:val="280"/>
        </w:trPr>
        <w:tc>
          <w:tcPr>
            <w:tcW w:w="632" w:type="dxa"/>
            <w:tcBorders>
              <w:top w:val="single" w:sz="4" w:space="0" w:color="231F20"/>
              <w:right w:val="single" w:sz="4" w:space="0" w:color="231F20"/>
            </w:tcBorders>
          </w:tcPr>
          <w:p w:rsidR="00FE0334" w:rsidRDefault="0096643F">
            <w:pPr>
              <w:pStyle w:val="TableParagraph"/>
              <w:spacing w:before="29"/>
              <w:ind w:left="220" w:right="205"/>
              <w:jc w:val="center"/>
              <w:rPr>
                <w:rFonts w:ascii="Century Gothic"/>
                <w:b/>
                <w:sz w:val="18"/>
              </w:rPr>
            </w:pPr>
            <w:r>
              <w:rPr>
                <w:rFonts w:ascii="Century Gothic"/>
                <w:b/>
                <w:color w:val="231F20"/>
                <w:sz w:val="18"/>
              </w:rPr>
              <w:t>6.</w:t>
            </w:r>
          </w:p>
        </w:tc>
        <w:tc>
          <w:tcPr>
            <w:tcW w:w="5045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3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6" w:type="dxa"/>
            <w:tcBorders>
              <w:top w:val="single" w:sz="4" w:space="0" w:color="231F20"/>
              <w:left w:val="single" w:sz="4" w:space="0" w:color="231F20"/>
            </w:tcBorders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E0334" w:rsidRDefault="002E4A06">
      <w:pPr>
        <w:pStyle w:val="BodyText"/>
        <w:spacing w:before="144" w:line="218" w:lineRule="auto"/>
        <w:ind w:left="126"/>
      </w:pPr>
      <w:r>
        <w:pict>
          <v:line id="_x0000_s1243" style="position:absolute;left:0;text-align:left;z-index:-251653632;mso-wrap-distance-left:0;mso-wrap-distance-right:0;mso-position-horizontal-relative:page;mso-position-vertical-relative:text" from="28.25pt,33.7pt" to="84.95pt,33.7pt" strokecolor="#231f20" strokeweight=".25pt">
            <w10:wrap type="topAndBottom" anchorx="page"/>
          </v:line>
        </w:pict>
      </w:r>
      <w:r w:rsidR="0096643F">
        <w:rPr>
          <w:color w:val="231F20"/>
        </w:rPr>
        <w:t xml:space="preserve">В този раздел се посочват дейностите, извършвани от предприятието през </w:t>
      </w:r>
      <w:r w:rsidR="0096643F" w:rsidRPr="0096643F">
        <w:rPr>
          <w:color w:val="FF0000"/>
        </w:rPr>
        <w:t>2019</w:t>
      </w:r>
      <w:r w:rsidR="0096643F">
        <w:rPr>
          <w:color w:val="231F20"/>
        </w:rPr>
        <w:t xml:space="preserve"> година. За тяхното описание трябва да се използва Класификацията на икономическите дейности – КИД-2008, която е публикувана на интернет страницата на НСИ – </w:t>
      </w:r>
      <w:hyperlink r:id="rId6">
        <w:r w:rsidR="0096643F">
          <w:rPr>
            <w:color w:val="231F20"/>
          </w:rPr>
          <w:t>www.nsi.bg.</w:t>
        </w:r>
      </w:hyperlink>
    </w:p>
    <w:p w:rsidR="00FE0334" w:rsidRDefault="0096643F">
      <w:pPr>
        <w:spacing w:line="175" w:lineRule="exact"/>
        <w:ind w:left="126"/>
        <w:rPr>
          <w:sz w:val="16"/>
        </w:rPr>
      </w:pPr>
      <w:r>
        <w:rPr>
          <w:color w:val="231F20"/>
          <w:w w:val="105"/>
          <w:sz w:val="16"/>
        </w:rPr>
        <w:t>* Попълва се за Столична община и градовете Пловдив и Варна.</w:t>
      </w:r>
    </w:p>
    <w:p w:rsidR="00FE0334" w:rsidRDefault="0096643F">
      <w:pPr>
        <w:spacing w:line="194" w:lineRule="exact"/>
        <w:ind w:left="126"/>
        <w:rPr>
          <w:sz w:val="16"/>
        </w:rPr>
      </w:pPr>
      <w:r>
        <w:rPr>
          <w:color w:val="231F20"/>
          <w:sz w:val="16"/>
        </w:rPr>
        <w:t>** В първата клетка се вписва кодът за национално избиране, а във втората - номерът на телефона/факса.</w:t>
      </w:r>
    </w:p>
    <w:p w:rsidR="00FE0334" w:rsidRDefault="00FE0334">
      <w:pPr>
        <w:spacing w:line="194" w:lineRule="exact"/>
        <w:rPr>
          <w:sz w:val="16"/>
        </w:rPr>
        <w:sectPr w:rsidR="00FE0334">
          <w:type w:val="continuous"/>
          <w:pgSz w:w="11910" w:h="16840"/>
          <w:pgMar w:top="480" w:right="400" w:bottom="280" w:left="440" w:header="708" w:footer="708" w:gutter="0"/>
          <w:cols w:space="708"/>
        </w:sectPr>
      </w:pPr>
    </w:p>
    <w:p w:rsidR="00FE0334" w:rsidRDefault="0096643F">
      <w:pPr>
        <w:pStyle w:val="Heading4"/>
        <w:numPr>
          <w:ilvl w:val="0"/>
          <w:numId w:val="3"/>
        </w:numPr>
        <w:tabs>
          <w:tab w:val="left" w:pos="364"/>
        </w:tabs>
        <w:spacing w:before="83"/>
        <w:ind w:left="363" w:hanging="237"/>
        <w:jc w:val="left"/>
      </w:pPr>
      <w:r>
        <w:rPr>
          <w:color w:val="231F20"/>
        </w:rPr>
        <w:lastRenderedPageBreak/>
        <w:t>Социално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предприятие</w:t>
      </w:r>
    </w:p>
    <w:p w:rsidR="00FE0334" w:rsidRDefault="00FE0334">
      <w:pPr>
        <w:pStyle w:val="BodyText"/>
        <w:spacing w:before="2"/>
        <w:rPr>
          <w:rFonts w:ascii="Century Gothic"/>
          <w:b/>
          <w:sz w:val="17"/>
        </w:rPr>
      </w:pPr>
    </w:p>
    <w:p w:rsidR="00FE0334" w:rsidRDefault="0096643F">
      <w:pPr>
        <w:spacing w:before="1"/>
        <w:ind w:left="126"/>
        <w:rPr>
          <w:rFonts w:ascii="Century Gothic" w:hAnsi="Century Gothic"/>
          <w:b/>
          <w:sz w:val="18"/>
        </w:rPr>
      </w:pPr>
      <w:r>
        <w:rPr>
          <w:rFonts w:ascii="Century Gothic" w:hAnsi="Century Gothic"/>
          <w:b/>
          <w:color w:val="231F20"/>
          <w:sz w:val="18"/>
        </w:rPr>
        <w:t>Вашето предприятие “социално предприятие” ли е?</w:t>
      </w:r>
    </w:p>
    <w:p w:rsidR="00FE0334" w:rsidRDefault="00FE0334">
      <w:pPr>
        <w:pStyle w:val="BodyText"/>
        <w:rPr>
          <w:rFonts w:ascii="Century Gothic"/>
          <w:b/>
          <w:sz w:val="22"/>
        </w:rPr>
      </w:pPr>
    </w:p>
    <w:p w:rsidR="00FE0334" w:rsidRDefault="002E4A06">
      <w:pPr>
        <w:tabs>
          <w:tab w:val="left" w:pos="3726"/>
        </w:tabs>
        <w:ind w:left="1566"/>
        <w:rPr>
          <w:sz w:val="20"/>
        </w:rPr>
      </w:pPr>
      <w:r>
        <w:pict>
          <v:rect id="_x0000_s1242" style="position:absolute;left:0;text-align:left;margin-left:74.65pt;margin-top:-3.2pt;width:18.85pt;height:18.85pt;z-index:251620864;mso-position-horizontal-relative:page" filled="f" strokecolor="#231f20" strokeweight=".5pt">
            <w10:wrap anchorx="page"/>
          </v:rect>
        </w:pict>
      </w:r>
      <w:r>
        <w:pict>
          <v:rect id="_x0000_s1241" style="position:absolute;left:0;text-align:left;margin-left:182.4pt;margin-top:-3.2pt;width:18.85pt;height:18.85pt;z-index:-251658752;mso-position-horizontal-relative:page" filled="f" strokecolor="#231f20" strokeweight=".5pt">
            <w10:wrap anchorx="page"/>
          </v:rect>
        </w:pict>
      </w:r>
      <w:r w:rsidR="0096643F">
        <w:rPr>
          <w:color w:val="231F20"/>
          <w:sz w:val="20"/>
        </w:rPr>
        <w:t>ДА</w:t>
      </w:r>
      <w:r w:rsidR="0096643F">
        <w:rPr>
          <w:color w:val="231F20"/>
          <w:sz w:val="20"/>
        </w:rPr>
        <w:tab/>
        <w:t>НЕ</w:t>
      </w:r>
    </w:p>
    <w:p w:rsidR="00FE0334" w:rsidRDefault="00FE0334">
      <w:pPr>
        <w:pStyle w:val="BodyText"/>
        <w:rPr>
          <w:sz w:val="35"/>
        </w:rPr>
      </w:pPr>
    </w:p>
    <w:p w:rsidR="00FE0334" w:rsidRDefault="0096643F">
      <w:pPr>
        <w:pStyle w:val="BodyText"/>
        <w:spacing w:before="1" w:line="232" w:lineRule="auto"/>
        <w:ind w:left="126" w:right="164"/>
        <w:jc w:val="both"/>
      </w:pPr>
      <w:r>
        <w:rPr>
          <w:color w:val="231F20"/>
        </w:rPr>
        <w:t>„Социалното предприятие</w:t>
      </w:r>
      <w:proofErr w:type="gramStart"/>
      <w:r>
        <w:rPr>
          <w:color w:val="231F20"/>
        </w:rPr>
        <w:t>“ се</w:t>
      </w:r>
      <w:proofErr w:type="gramEnd"/>
      <w:r>
        <w:rPr>
          <w:color w:val="231F20"/>
        </w:rPr>
        <w:t xml:space="preserve"> определя като оператор в социалната икономика, чиято основна цел е постигането на положително </w:t>
      </w:r>
      <w:r>
        <w:rPr>
          <w:color w:val="231F20"/>
          <w:w w:val="95"/>
        </w:rPr>
        <w:t>измеримо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социално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въздействие,</w:t>
      </w:r>
      <w:r>
        <w:rPr>
          <w:color w:val="231F20"/>
          <w:spacing w:val="-5"/>
          <w:w w:val="95"/>
        </w:rPr>
        <w:t xml:space="preserve"> </w:t>
      </w:r>
      <w:r>
        <w:rPr>
          <w:rFonts w:ascii="Century Gothic" w:hAnsi="Century Gothic"/>
          <w:b/>
          <w:color w:val="231F20"/>
          <w:w w:val="95"/>
        </w:rPr>
        <w:t>а</w:t>
      </w:r>
      <w:r>
        <w:rPr>
          <w:rFonts w:ascii="Century Gothic" w:hAnsi="Century Gothic"/>
          <w:b/>
          <w:color w:val="231F20"/>
          <w:spacing w:val="-16"/>
          <w:w w:val="95"/>
        </w:rPr>
        <w:t xml:space="preserve"> </w:t>
      </w:r>
      <w:r>
        <w:rPr>
          <w:rFonts w:ascii="Century Gothic" w:hAnsi="Century Gothic"/>
          <w:b/>
          <w:color w:val="231F20"/>
          <w:w w:val="95"/>
        </w:rPr>
        <w:t>не</w:t>
      </w:r>
      <w:r>
        <w:rPr>
          <w:rFonts w:ascii="Century Gothic" w:hAnsi="Century Gothic"/>
          <w:b/>
          <w:color w:val="231F20"/>
          <w:spacing w:val="-15"/>
          <w:w w:val="95"/>
        </w:rPr>
        <w:t xml:space="preserve"> </w:t>
      </w:r>
      <w:r>
        <w:rPr>
          <w:rFonts w:ascii="Century Gothic" w:hAnsi="Century Gothic"/>
          <w:b/>
          <w:color w:val="231F20"/>
          <w:w w:val="95"/>
        </w:rPr>
        <w:t>генерирането</w:t>
      </w:r>
      <w:r>
        <w:rPr>
          <w:rFonts w:ascii="Century Gothic" w:hAnsi="Century Gothic"/>
          <w:b/>
          <w:color w:val="231F20"/>
          <w:spacing w:val="-16"/>
          <w:w w:val="95"/>
        </w:rPr>
        <w:t xml:space="preserve"> </w:t>
      </w:r>
      <w:r>
        <w:rPr>
          <w:rFonts w:ascii="Century Gothic" w:hAnsi="Century Gothic"/>
          <w:b/>
          <w:color w:val="231F20"/>
          <w:w w:val="95"/>
        </w:rPr>
        <w:t>на</w:t>
      </w:r>
      <w:r>
        <w:rPr>
          <w:rFonts w:ascii="Century Gothic" w:hAnsi="Century Gothic"/>
          <w:b/>
          <w:color w:val="231F20"/>
          <w:spacing w:val="-16"/>
          <w:w w:val="95"/>
        </w:rPr>
        <w:t xml:space="preserve"> </w:t>
      </w:r>
      <w:r>
        <w:rPr>
          <w:rFonts w:ascii="Century Gothic" w:hAnsi="Century Gothic"/>
          <w:b/>
          <w:color w:val="231F20"/>
          <w:w w:val="95"/>
        </w:rPr>
        <w:t>печалба</w:t>
      </w:r>
      <w:r>
        <w:rPr>
          <w:rFonts w:ascii="Century Gothic" w:hAnsi="Century Gothic"/>
          <w:b/>
          <w:color w:val="231F20"/>
          <w:spacing w:val="-16"/>
          <w:w w:val="95"/>
        </w:rPr>
        <w:t xml:space="preserve"> </w:t>
      </w:r>
      <w:r>
        <w:rPr>
          <w:rFonts w:ascii="Century Gothic" w:hAnsi="Century Gothic"/>
          <w:b/>
          <w:color w:val="231F20"/>
          <w:w w:val="95"/>
        </w:rPr>
        <w:t>в</w:t>
      </w:r>
      <w:r>
        <w:rPr>
          <w:rFonts w:ascii="Century Gothic" w:hAnsi="Century Gothic"/>
          <w:b/>
          <w:color w:val="231F20"/>
          <w:spacing w:val="-15"/>
          <w:w w:val="95"/>
        </w:rPr>
        <w:t xml:space="preserve"> </w:t>
      </w:r>
      <w:r>
        <w:rPr>
          <w:rFonts w:ascii="Century Gothic" w:hAnsi="Century Gothic"/>
          <w:b/>
          <w:color w:val="231F20"/>
          <w:w w:val="95"/>
        </w:rPr>
        <w:t>полза</w:t>
      </w:r>
      <w:r>
        <w:rPr>
          <w:rFonts w:ascii="Century Gothic" w:hAnsi="Century Gothic"/>
          <w:b/>
          <w:color w:val="231F20"/>
          <w:spacing w:val="-16"/>
          <w:w w:val="95"/>
        </w:rPr>
        <w:t xml:space="preserve"> </w:t>
      </w:r>
      <w:r>
        <w:rPr>
          <w:rFonts w:ascii="Century Gothic" w:hAnsi="Century Gothic"/>
          <w:b/>
          <w:color w:val="231F20"/>
          <w:w w:val="95"/>
        </w:rPr>
        <w:t>на</w:t>
      </w:r>
      <w:r>
        <w:rPr>
          <w:rFonts w:ascii="Century Gothic" w:hAnsi="Century Gothic"/>
          <w:b/>
          <w:color w:val="231F20"/>
          <w:spacing w:val="-16"/>
          <w:w w:val="95"/>
        </w:rPr>
        <w:t xml:space="preserve"> </w:t>
      </w:r>
      <w:r>
        <w:rPr>
          <w:rFonts w:ascii="Century Gothic" w:hAnsi="Century Gothic"/>
          <w:b/>
          <w:color w:val="231F20"/>
          <w:w w:val="95"/>
        </w:rPr>
        <w:t>собственици</w:t>
      </w:r>
      <w:r>
        <w:rPr>
          <w:rFonts w:ascii="Century Gothic" w:hAnsi="Century Gothic"/>
          <w:b/>
          <w:color w:val="231F20"/>
          <w:spacing w:val="-15"/>
          <w:w w:val="95"/>
        </w:rPr>
        <w:t xml:space="preserve"> </w:t>
      </w:r>
      <w:r>
        <w:rPr>
          <w:rFonts w:ascii="Century Gothic" w:hAnsi="Century Gothic"/>
          <w:b/>
          <w:color w:val="231F20"/>
          <w:w w:val="95"/>
        </w:rPr>
        <w:t>или</w:t>
      </w:r>
      <w:r>
        <w:rPr>
          <w:rFonts w:ascii="Century Gothic" w:hAnsi="Century Gothic"/>
          <w:b/>
          <w:color w:val="231F20"/>
          <w:spacing w:val="-16"/>
          <w:w w:val="95"/>
        </w:rPr>
        <w:t xml:space="preserve"> </w:t>
      </w:r>
      <w:r>
        <w:rPr>
          <w:rFonts w:ascii="Century Gothic" w:hAnsi="Century Gothic"/>
          <w:b/>
          <w:color w:val="231F20"/>
          <w:w w:val="95"/>
        </w:rPr>
        <w:t>акционери</w:t>
      </w:r>
      <w:r>
        <w:rPr>
          <w:color w:val="231F20"/>
          <w:w w:val="95"/>
        </w:rPr>
        <w:t>.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случай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разпределяне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 xml:space="preserve">на </w:t>
      </w:r>
      <w:r>
        <w:rPr>
          <w:color w:val="231F20"/>
        </w:rPr>
        <w:t xml:space="preserve">печалба между акционери и собственици социалното предприятие е въвело предварително определени процедури и правила за такова разпределение, така че да не се накърнява постигането на основната му цел. </w:t>
      </w:r>
      <w:r>
        <w:rPr>
          <w:color w:val="231F20"/>
          <w:spacing w:val="-9"/>
        </w:rPr>
        <w:t xml:space="preserve">То </w:t>
      </w:r>
      <w:r>
        <w:rPr>
          <w:color w:val="231F20"/>
        </w:rPr>
        <w:t>работи на пазара като предоставя социални услуги или стоки на лица в неравностойно положение или използва метод на производство на стоки или услуги, в който е заложена социалната му цел.</w:t>
      </w:r>
    </w:p>
    <w:p w:rsidR="00FE0334" w:rsidRDefault="00FE0334">
      <w:pPr>
        <w:pStyle w:val="BodyText"/>
        <w:spacing w:before="1"/>
        <w:rPr>
          <w:sz w:val="17"/>
        </w:rPr>
      </w:pPr>
    </w:p>
    <w:p w:rsidR="00FE0334" w:rsidRDefault="0096643F">
      <w:pPr>
        <w:spacing w:line="228" w:lineRule="exact"/>
        <w:ind w:left="126"/>
        <w:jc w:val="both"/>
        <w:rPr>
          <w:sz w:val="18"/>
        </w:rPr>
      </w:pPr>
      <w:r>
        <w:rPr>
          <w:color w:val="231F20"/>
          <w:sz w:val="18"/>
        </w:rPr>
        <w:t xml:space="preserve">Предприятието Ви е </w:t>
      </w:r>
      <w:r>
        <w:rPr>
          <w:rFonts w:ascii="Century Gothic" w:hAnsi="Century Gothic"/>
          <w:b/>
          <w:color w:val="231F20"/>
          <w:sz w:val="18"/>
        </w:rPr>
        <w:t>„социално</w:t>
      </w:r>
      <w:proofErr w:type="gramStart"/>
      <w:r>
        <w:rPr>
          <w:rFonts w:ascii="Century Gothic" w:hAnsi="Century Gothic"/>
          <w:b/>
          <w:color w:val="231F20"/>
          <w:sz w:val="18"/>
        </w:rPr>
        <w:t xml:space="preserve">“ </w:t>
      </w:r>
      <w:r>
        <w:rPr>
          <w:color w:val="231F20"/>
          <w:sz w:val="18"/>
        </w:rPr>
        <w:t>когато</w:t>
      </w:r>
      <w:proofErr w:type="gramEnd"/>
      <w:r>
        <w:rPr>
          <w:color w:val="231F20"/>
          <w:sz w:val="18"/>
        </w:rPr>
        <w:t>:</w:t>
      </w:r>
    </w:p>
    <w:p w:rsidR="00FE0334" w:rsidRDefault="0096643F">
      <w:pPr>
        <w:pStyle w:val="ListParagraph"/>
        <w:numPr>
          <w:ilvl w:val="1"/>
          <w:numId w:val="3"/>
        </w:numPr>
        <w:tabs>
          <w:tab w:val="left" w:pos="295"/>
        </w:tabs>
        <w:jc w:val="both"/>
        <w:rPr>
          <w:sz w:val="18"/>
        </w:rPr>
      </w:pPr>
      <w:r>
        <w:rPr>
          <w:color w:val="231F20"/>
          <w:w w:val="105"/>
          <w:sz w:val="18"/>
        </w:rPr>
        <w:t>Над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50%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от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печалбата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се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инвестира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за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постигането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на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социални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цели:</w:t>
      </w:r>
    </w:p>
    <w:p w:rsidR="00FE0334" w:rsidRDefault="0096643F">
      <w:pPr>
        <w:pStyle w:val="ListParagraph"/>
        <w:numPr>
          <w:ilvl w:val="2"/>
          <w:numId w:val="3"/>
        </w:numPr>
        <w:tabs>
          <w:tab w:val="left" w:pos="941"/>
        </w:tabs>
        <w:ind w:firstLine="0"/>
        <w:rPr>
          <w:sz w:val="18"/>
        </w:rPr>
      </w:pPr>
      <w:r>
        <w:rPr>
          <w:color w:val="231F20"/>
          <w:sz w:val="18"/>
        </w:rPr>
        <w:t>Подпомагане на социално уязвими групи и/или лица в</w:t>
      </w:r>
      <w:r>
        <w:rPr>
          <w:color w:val="231F20"/>
          <w:spacing w:val="-20"/>
          <w:sz w:val="18"/>
        </w:rPr>
        <w:t xml:space="preserve"> </w:t>
      </w:r>
      <w:r>
        <w:rPr>
          <w:color w:val="231F20"/>
          <w:sz w:val="18"/>
        </w:rPr>
        <w:t>изолация;</w:t>
      </w:r>
    </w:p>
    <w:p w:rsidR="00FE0334" w:rsidRDefault="0096643F">
      <w:pPr>
        <w:pStyle w:val="ListParagraph"/>
        <w:numPr>
          <w:ilvl w:val="2"/>
          <w:numId w:val="3"/>
        </w:numPr>
        <w:tabs>
          <w:tab w:val="left" w:pos="941"/>
        </w:tabs>
        <w:ind w:firstLine="0"/>
        <w:rPr>
          <w:sz w:val="18"/>
        </w:rPr>
      </w:pPr>
      <w:r>
        <w:rPr>
          <w:color w:val="231F20"/>
          <w:sz w:val="18"/>
        </w:rPr>
        <w:t>Опазване на околната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среда;</w:t>
      </w:r>
    </w:p>
    <w:p w:rsidR="00FE0334" w:rsidRDefault="0096643F">
      <w:pPr>
        <w:pStyle w:val="ListParagraph"/>
        <w:numPr>
          <w:ilvl w:val="2"/>
          <w:numId w:val="3"/>
        </w:numPr>
        <w:tabs>
          <w:tab w:val="left" w:pos="941"/>
        </w:tabs>
        <w:ind w:firstLine="0"/>
        <w:rPr>
          <w:sz w:val="18"/>
        </w:rPr>
      </w:pPr>
      <w:r>
        <w:rPr>
          <w:color w:val="231F20"/>
          <w:sz w:val="18"/>
        </w:rPr>
        <w:t>Социалноиновационна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дейност;</w:t>
      </w:r>
    </w:p>
    <w:p w:rsidR="00FE0334" w:rsidRDefault="0096643F">
      <w:pPr>
        <w:pStyle w:val="ListParagraph"/>
        <w:numPr>
          <w:ilvl w:val="2"/>
          <w:numId w:val="3"/>
        </w:numPr>
        <w:tabs>
          <w:tab w:val="left" w:pos="941"/>
        </w:tabs>
        <w:spacing w:before="1" w:line="235" w:lineRule="auto"/>
        <w:ind w:right="1768" w:firstLine="0"/>
        <w:rPr>
          <w:sz w:val="18"/>
        </w:rPr>
      </w:pPr>
      <w:r>
        <w:rPr>
          <w:color w:val="231F20"/>
          <w:w w:val="105"/>
          <w:sz w:val="18"/>
        </w:rPr>
        <w:t>Осъществяване</w:t>
      </w:r>
      <w:r>
        <w:rPr>
          <w:color w:val="231F20"/>
          <w:spacing w:val="-20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на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други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дейности,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предоставяне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и/или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производство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на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услуги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и</w:t>
      </w:r>
      <w:r>
        <w:rPr>
          <w:color w:val="231F20"/>
          <w:spacing w:val="-20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стоки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със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социална</w:t>
      </w:r>
      <w:r>
        <w:rPr>
          <w:color w:val="231F20"/>
          <w:spacing w:val="-19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цел; и/или</w:t>
      </w:r>
    </w:p>
    <w:p w:rsidR="00FE0334" w:rsidRDefault="0096643F">
      <w:pPr>
        <w:pStyle w:val="ListParagraph"/>
        <w:numPr>
          <w:ilvl w:val="1"/>
          <w:numId w:val="3"/>
        </w:numPr>
        <w:tabs>
          <w:tab w:val="left" w:pos="295"/>
        </w:tabs>
        <w:spacing w:line="218" w:lineRule="exact"/>
        <w:jc w:val="both"/>
        <w:rPr>
          <w:sz w:val="18"/>
        </w:rPr>
      </w:pPr>
      <w:r>
        <w:rPr>
          <w:color w:val="231F20"/>
          <w:w w:val="105"/>
          <w:sz w:val="18"/>
        </w:rPr>
        <w:t>Над</w:t>
      </w:r>
      <w:r>
        <w:rPr>
          <w:color w:val="231F20"/>
          <w:spacing w:val="-7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30%</w:t>
      </w:r>
      <w:r>
        <w:rPr>
          <w:color w:val="231F20"/>
          <w:spacing w:val="-7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от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персонала</w:t>
      </w:r>
      <w:r>
        <w:rPr>
          <w:color w:val="231F20"/>
          <w:spacing w:val="-7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е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нает</w:t>
      </w:r>
      <w:r>
        <w:rPr>
          <w:color w:val="231F20"/>
          <w:spacing w:val="-7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и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поради</w:t>
      </w:r>
      <w:r>
        <w:rPr>
          <w:color w:val="231F20"/>
          <w:spacing w:val="-7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принадлежността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си</w:t>
      </w:r>
      <w:r>
        <w:rPr>
          <w:color w:val="231F20"/>
          <w:spacing w:val="-7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към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социално</w:t>
      </w:r>
      <w:r>
        <w:rPr>
          <w:color w:val="231F20"/>
          <w:spacing w:val="-7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уязвима</w:t>
      </w:r>
      <w:r>
        <w:rPr>
          <w:color w:val="231F20"/>
          <w:spacing w:val="-6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група.</w:t>
      </w:r>
    </w:p>
    <w:p w:rsidR="00FE0334" w:rsidRDefault="00FE0334">
      <w:pPr>
        <w:pStyle w:val="BodyText"/>
        <w:rPr>
          <w:sz w:val="22"/>
        </w:rPr>
      </w:pPr>
    </w:p>
    <w:p w:rsidR="00FE0334" w:rsidRDefault="00FE0334">
      <w:pPr>
        <w:pStyle w:val="BodyText"/>
        <w:spacing w:before="5"/>
        <w:rPr>
          <w:sz w:val="27"/>
        </w:rPr>
      </w:pPr>
    </w:p>
    <w:p w:rsidR="00FE0334" w:rsidRDefault="0096643F">
      <w:pPr>
        <w:pStyle w:val="Heading4"/>
        <w:numPr>
          <w:ilvl w:val="0"/>
          <w:numId w:val="3"/>
        </w:numPr>
        <w:tabs>
          <w:tab w:val="left" w:pos="313"/>
        </w:tabs>
        <w:ind w:left="312" w:hanging="186"/>
        <w:jc w:val="both"/>
      </w:pPr>
      <w:r>
        <w:rPr>
          <w:color w:val="231F20"/>
        </w:rPr>
        <w:t>Фамилен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бизнес</w:t>
      </w:r>
    </w:p>
    <w:p w:rsidR="00FE0334" w:rsidRDefault="00FE0334">
      <w:pPr>
        <w:pStyle w:val="BodyText"/>
        <w:spacing w:before="3"/>
        <w:rPr>
          <w:rFonts w:ascii="Century Gothic"/>
          <w:b/>
          <w:sz w:val="17"/>
        </w:rPr>
      </w:pPr>
    </w:p>
    <w:p w:rsidR="00FE0334" w:rsidRDefault="0096643F">
      <w:pPr>
        <w:ind w:left="126"/>
        <w:jc w:val="both"/>
        <w:rPr>
          <w:rFonts w:ascii="Century Gothic" w:hAnsi="Century Gothic"/>
          <w:b/>
          <w:sz w:val="18"/>
        </w:rPr>
      </w:pPr>
      <w:r>
        <w:rPr>
          <w:rFonts w:ascii="Century Gothic" w:hAnsi="Century Gothic"/>
          <w:b/>
          <w:color w:val="231F20"/>
          <w:sz w:val="18"/>
        </w:rPr>
        <w:t>Фамилен бизнес ли е дейността на Вашeто предприятие?</w:t>
      </w:r>
    </w:p>
    <w:p w:rsidR="00FE0334" w:rsidRDefault="00FE0334">
      <w:pPr>
        <w:pStyle w:val="BodyText"/>
        <w:rPr>
          <w:rFonts w:ascii="Century Gothic"/>
          <w:b/>
          <w:sz w:val="22"/>
        </w:rPr>
      </w:pPr>
    </w:p>
    <w:p w:rsidR="00FE0334" w:rsidRDefault="002E4A06">
      <w:pPr>
        <w:tabs>
          <w:tab w:val="left" w:pos="3726"/>
        </w:tabs>
        <w:ind w:left="1566"/>
        <w:rPr>
          <w:sz w:val="20"/>
        </w:rPr>
      </w:pPr>
      <w:r>
        <w:pict>
          <v:rect id="_x0000_s1240" style="position:absolute;left:0;text-align:left;margin-left:74.65pt;margin-top:-3.55pt;width:18.85pt;height:18.85pt;z-index:251621888;mso-position-horizontal-relative:page" filled="f" strokecolor="#231f20" strokeweight=".5pt">
            <w10:wrap anchorx="page"/>
          </v:rect>
        </w:pict>
      </w:r>
      <w:r>
        <w:pict>
          <v:rect id="_x0000_s1239" style="position:absolute;left:0;text-align:left;margin-left:182.4pt;margin-top:-3.55pt;width:18.85pt;height:18.85pt;z-index:-251657728;mso-position-horizontal-relative:page" filled="f" strokecolor="#231f20" strokeweight=".5pt">
            <w10:wrap anchorx="page"/>
          </v:rect>
        </w:pict>
      </w:r>
      <w:r w:rsidR="0096643F">
        <w:rPr>
          <w:color w:val="231F20"/>
          <w:sz w:val="20"/>
        </w:rPr>
        <w:t>ДА</w:t>
      </w:r>
      <w:r w:rsidR="0096643F">
        <w:rPr>
          <w:color w:val="231F20"/>
          <w:sz w:val="20"/>
        </w:rPr>
        <w:tab/>
        <w:t>НЕ</w:t>
      </w:r>
    </w:p>
    <w:p w:rsidR="00FE0334" w:rsidRDefault="00FE0334">
      <w:pPr>
        <w:pStyle w:val="BodyText"/>
        <w:spacing w:before="10"/>
        <w:rPr>
          <w:sz w:val="33"/>
        </w:rPr>
      </w:pPr>
    </w:p>
    <w:p w:rsidR="00FE0334" w:rsidRDefault="0096643F">
      <w:pPr>
        <w:pStyle w:val="BodyText"/>
        <w:spacing w:line="228" w:lineRule="exact"/>
        <w:ind w:left="126"/>
        <w:jc w:val="both"/>
      </w:pPr>
      <w:r>
        <w:rPr>
          <w:color w:val="231F20"/>
        </w:rPr>
        <w:t xml:space="preserve">Дейността на предприятието, независимо от големината му, е </w:t>
      </w:r>
      <w:r>
        <w:rPr>
          <w:rFonts w:ascii="Century Gothic" w:hAnsi="Century Gothic"/>
          <w:b/>
          <w:color w:val="231F20"/>
        </w:rPr>
        <w:t xml:space="preserve">фамилен бизнес, </w:t>
      </w:r>
      <w:r>
        <w:rPr>
          <w:color w:val="231F20"/>
        </w:rPr>
        <w:t>когато е изпълнено едно от двете условия:</w:t>
      </w:r>
    </w:p>
    <w:p w:rsidR="00FE0334" w:rsidRDefault="0096643F">
      <w:pPr>
        <w:pStyle w:val="ListParagraph"/>
        <w:numPr>
          <w:ilvl w:val="0"/>
          <w:numId w:val="2"/>
        </w:numPr>
        <w:tabs>
          <w:tab w:val="left" w:pos="308"/>
        </w:tabs>
        <w:spacing w:before="2" w:line="235" w:lineRule="auto"/>
        <w:ind w:right="165" w:firstLine="0"/>
        <w:jc w:val="both"/>
        <w:rPr>
          <w:sz w:val="18"/>
        </w:rPr>
      </w:pPr>
      <w:r>
        <w:rPr>
          <w:color w:val="231F20"/>
          <w:sz w:val="18"/>
        </w:rPr>
        <w:t>Мнозинството от дяловете, които дават право на вземане на решение, са притежание на физическото лице, създало или придобило предприятието, и/или неговите съпруг(а), деца, родители и/или други преки наследници и поне един представител на семейството или рода участва официално в управлението на</w:t>
      </w:r>
      <w:r>
        <w:rPr>
          <w:color w:val="231F20"/>
          <w:spacing w:val="-15"/>
          <w:sz w:val="18"/>
        </w:rPr>
        <w:t xml:space="preserve"> </w:t>
      </w:r>
      <w:r>
        <w:rPr>
          <w:color w:val="231F20"/>
          <w:sz w:val="18"/>
        </w:rPr>
        <w:t>предприятието.</w:t>
      </w:r>
    </w:p>
    <w:p w:rsidR="00FE0334" w:rsidRDefault="0096643F">
      <w:pPr>
        <w:pStyle w:val="ListParagraph"/>
        <w:numPr>
          <w:ilvl w:val="0"/>
          <w:numId w:val="2"/>
        </w:numPr>
        <w:tabs>
          <w:tab w:val="left" w:pos="324"/>
        </w:tabs>
        <w:spacing w:before="2" w:line="235" w:lineRule="auto"/>
        <w:ind w:right="163" w:firstLine="0"/>
        <w:jc w:val="both"/>
        <w:rPr>
          <w:sz w:val="18"/>
        </w:rPr>
      </w:pPr>
      <w:r>
        <w:rPr>
          <w:color w:val="231F20"/>
          <w:sz w:val="18"/>
        </w:rPr>
        <w:t>Ако акции на предприятието се търгуват на борсата - физическото лице, създало или придобило предприятието, и/или неговите съпруг(а), деца, родители и/или други преки наследници, трябва да притежават (заедно) най-малко 25% от акциите, даващи право на глас и поне един представител на семейството или рода да участва официално в управлението на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предприятието.</w:t>
      </w:r>
    </w:p>
    <w:p w:rsidR="00FE0334" w:rsidRDefault="00FE0334">
      <w:pPr>
        <w:pStyle w:val="BodyText"/>
        <w:spacing w:before="9"/>
        <w:rPr>
          <w:sz w:val="16"/>
        </w:rPr>
      </w:pPr>
    </w:p>
    <w:p w:rsidR="00FE0334" w:rsidRDefault="0096643F">
      <w:pPr>
        <w:pStyle w:val="Heading4"/>
        <w:spacing w:before="1"/>
        <w:jc w:val="both"/>
      </w:pPr>
      <w:r>
        <w:rPr>
          <w:color w:val="231F20"/>
        </w:rPr>
        <w:t>Пол на лицето, което управлява фамилния бизнес:</w:t>
      </w:r>
    </w:p>
    <w:p w:rsidR="00FE0334" w:rsidRDefault="00FE0334">
      <w:pPr>
        <w:pStyle w:val="BodyText"/>
        <w:spacing w:before="9"/>
        <w:rPr>
          <w:rFonts w:ascii="Century Gothic"/>
          <w:b/>
        </w:rPr>
      </w:pPr>
    </w:p>
    <w:p w:rsidR="00FE0334" w:rsidRDefault="002E4A06">
      <w:pPr>
        <w:tabs>
          <w:tab w:val="left" w:pos="3726"/>
        </w:tabs>
        <w:ind w:left="1566"/>
        <w:rPr>
          <w:sz w:val="20"/>
        </w:rPr>
      </w:pPr>
      <w:r>
        <w:pict>
          <v:rect id="_x0000_s1238" style="position:absolute;left:0;text-align:left;margin-left:74.65pt;margin-top:-3.65pt;width:18.85pt;height:18.85pt;z-index:251622912;mso-position-horizontal-relative:page" filled="f" strokecolor="#231f20" strokeweight=".5pt">
            <w10:wrap anchorx="page"/>
          </v:rect>
        </w:pict>
      </w:r>
      <w:r>
        <w:pict>
          <v:rect id="_x0000_s1237" style="position:absolute;left:0;text-align:left;margin-left:182.4pt;margin-top:-3.65pt;width:18.85pt;height:18.85pt;z-index:-251656704;mso-position-horizontal-relative:page" filled="f" strokecolor="#231f20" strokeweight=".5pt">
            <w10:wrap anchorx="page"/>
          </v:rect>
        </w:pict>
      </w:r>
      <w:r w:rsidR="0096643F">
        <w:rPr>
          <w:color w:val="231F20"/>
          <w:sz w:val="20"/>
        </w:rPr>
        <w:t>МЪЖ</w:t>
      </w:r>
      <w:r w:rsidR="0096643F">
        <w:rPr>
          <w:color w:val="231F20"/>
          <w:sz w:val="20"/>
        </w:rPr>
        <w:tab/>
        <w:t>ЖЕНА</w:t>
      </w:r>
    </w:p>
    <w:p w:rsidR="00FE0334" w:rsidRDefault="00FE0334">
      <w:pPr>
        <w:rPr>
          <w:sz w:val="20"/>
        </w:rPr>
      </w:pPr>
    </w:p>
    <w:p w:rsidR="00470D93" w:rsidRDefault="00470D93">
      <w:pPr>
        <w:rPr>
          <w:sz w:val="20"/>
        </w:rPr>
      </w:pPr>
    </w:p>
    <w:p w:rsidR="00470D93" w:rsidRPr="00470D93" w:rsidRDefault="00470D93" w:rsidP="00470D93">
      <w:pPr>
        <w:pStyle w:val="Heading4"/>
        <w:tabs>
          <w:tab w:val="left" w:pos="313"/>
        </w:tabs>
        <w:rPr>
          <w:color w:val="FF0000"/>
        </w:rPr>
      </w:pPr>
      <w:r>
        <w:rPr>
          <w:color w:val="FF0000"/>
        </w:rPr>
        <w:t>VI. </w:t>
      </w:r>
      <w:r w:rsidRPr="00470D93">
        <w:rPr>
          <w:color w:val="FF0000"/>
        </w:rPr>
        <w:t>Вашето предприятие реализирало ли е през отчетната година дейности, свързани с корпоративната социална отговорност (КСО)?</w:t>
      </w:r>
    </w:p>
    <w:p w:rsidR="00470D93" w:rsidRDefault="00470D93" w:rsidP="00470D93">
      <w:pPr>
        <w:pStyle w:val="BodyText"/>
        <w:rPr>
          <w:rFonts w:ascii="Century Gothic"/>
          <w:b/>
          <w:sz w:val="22"/>
        </w:rPr>
      </w:pPr>
    </w:p>
    <w:p w:rsidR="00470D93" w:rsidRDefault="002E4A06" w:rsidP="00470D93">
      <w:pPr>
        <w:tabs>
          <w:tab w:val="left" w:pos="3726"/>
        </w:tabs>
        <w:ind w:left="1566"/>
        <w:rPr>
          <w:sz w:val="20"/>
        </w:rPr>
      </w:pPr>
      <w:r>
        <w:rPr>
          <w:color w:val="FF0000"/>
        </w:rPr>
        <w:pict>
          <v:rect id="_x0000_s1998" style="position:absolute;left:0;text-align:left;margin-left:74.65pt;margin-top:-3.55pt;width:18.85pt;height:18.85pt;z-index:251665920;mso-position-horizontal-relative:page" filled="f" strokecolor="#231f20" strokeweight=".5pt">
            <w10:wrap anchorx="page"/>
          </v:rect>
        </w:pict>
      </w:r>
      <w:r>
        <w:rPr>
          <w:color w:val="FF0000"/>
        </w:rPr>
        <w:pict>
          <v:rect id="_x0000_s1999" style="position:absolute;left:0;text-align:left;margin-left:182.4pt;margin-top:-3.55pt;width:18.85pt;height:18.85pt;z-index:-251649536;mso-position-horizontal-relative:page" filled="f" strokecolor="#231f20" strokeweight=".5pt">
            <w10:wrap anchorx="page"/>
          </v:rect>
        </w:pict>
      </w:r>
      <w:r w:rsidR="00470D93" w:rsidRPr="00CD5096">
        <w:rPr>
          <w:color w:val="FF0000"/>
          <w:sz w:val="20"/>
        </w:rPr>
        <w:t>ДА</w:t>
      </w:r>
      <w:r w:rsidR="00470D93">
        <w:rPr>
          <w:color w:val="231F20"/>
          <w:sz w:val="20"/>
        </w:rPr>
        <w:tab/>
      </w:r>
      <w:r w:rsidR="00470D93" w:rsidRPr="00CD5096">
        <w:rPr>
          <w:color w:val="FF0000"/>
          <w:sz w:val="20"/>
        </w:rPr>
        <w:t>НЕ</w:t>
      </w:r>
    </w:p>
    <w:p w:rsidR="00470D93" w:rsidRPr="00470D93" w:rsidRDefault="00470D93" w:rsidP="00470D93">
      <w:pPr>
        <w:pStyle w:val="BodyText"/>
        <w:rPr>
          <w:sz w:val="22"/>
          <w:szCs w:val="22"/>
        </w:rPr>
      </w:pPr>
    </w:p>
    <w:p w:rsidR="00470D93" w:rsidRPr="0094758F" w:rsidRDefault="00CD5096" w:rsidP="0094758F">
      <w:pPr>
        <w:pStyle w:val="BodyText"/>
        <w:spacing w:before="9"/>
        <w:ind w:left="142"/>
        <w:jc w:val="both"/>
        <w:rPr>
          <w:color w:val="FF0000"/>
          <w:sz w:val="16"/>
          <w:lang w:val="bg-BG"/>
        </w:rPr>
      </w:pPr>
      <w:r w:rsidRPr="0094758F">
        <w:rPr>
          <w:color w:val="FF0000"/>
          <w:lang w:val="bg-BG"/>
        </w:rPr>
        <w:t>Корпоративната социална отговорност е част от стратегическото планиране и управление на организациите, относно въздействието, което оказват на обществото и околната среда. В своите бизнес операции и дейности социално отговорните компании и организации интегрират загрижеността си към социалните, екологичните, етичните и правата на човека, като отчитат специфичните интереси на клиентите, доставчиците и подизпълнителите по веригата, потребителите, служителите и обществеността, намираща се в районите, в които оперират. КСО надгражда законовите изисквания в области като: социален диалог, недискриминация и равни възможности, управление на въздействието върху околната среда, развитие на човешките ресурси, инвестиране в изграждането на инфраструктура, обслужваща местната общност, дарителство, благотворителност и т.н.</w:t>
      </w:r>
    </w:p>
    <w:p w:rsidR="004B1664" w:rsidRDefault="004B1664" w:rsidP="00CD5096">
      <w:pPr>
        <w:pStyle w:val="Heading4"/>
        <w:tabs>
          <w:tab w:val="left" w:pos="313"/>
        </w:tabs>
        <w:rPr>
          <w:color w:val="FF0000"/>
        </w:rPr>
      </w:pPr>
    </w:p>
    <w:p w:rsidR="004B1664" w:rsidRPr="004B1664" w:rsidRDefault="004B1664" w:rsidP="004B1664">
      <w:pPr>
        <w:ind w:left="142"/>
        <w:rPr>
          <w:rFonts w:ascii="Century Gothic" w:eastAsia="Century Gothic" w:hAnsi="Century Gothic" w:cs="Century Gothic"/>
          <w:b/>
          <w:bCs/>
          <w:color w:val="FF0000"/>
          <w:sz w:val="18"/>
          <w:szCs w:val="18"/>
        </w:rPr>
      </w:pPr>
      <w:r w:rsidRPr="004B1664">
        <w:rPr>
          <w:rFonts w:ascii="Century Gothic" w:eastAsia="Century Gothic" w:hAnsi="Century Gothic" w:cs="Century Gothic"/>
          <w:b/>
          <w:bCs/>
          <w:color w:val="FF0000"/>
          <w:sz w:val="18"/>
          <w:szCs w:val="18"/>
        </w:rPr>
        <w:t>Моля посочете (приблизително) какъв процент от реализираните нетни приходи от продажби през отчетната година е отделен за КСО дейности?</w:t>
      </w:r>
    </w:p>
    <w:p w:rsidR="00C44DF2" w:rsidRDefault="00C44DF2">
      <w:pPr>
        <w:rPr>
          <w:sz w:val="20"/>
        </w:rPr>
      </w:pPr>
    </w:p>
    <w:p w:rsidR="00CD5096" w:rsidRDefault="002E4A06">
      <w:pPr>
        <w:rPr>
          <w:sz w:val="20"/>
        </w:rPr>
      </w:pPr>
      <w:r>
        <w:rPr>
          <w:noProof/>
          <w:sz w:val="20"/>
          <w:lang w:val="bg-BG" w:eastAsia="bg-BG"/>
        </w:rPr>
        <w:pict>
          <v:rect id="_x0000_s2001" style="position:absolute;margin-left:169.35pt;margin-top:9.25pt;width:99.05pt;height:18.85pt;z-index:251667968;mso-position-horizontal-relative:page" filled="f" strokecolor="#231f20" strokeweight=".5pt">
            <w10:wrap anchorx="page"/>
          </v:rect>
        </w:pict>
      </w:r>
    </w:p>
    <w:p w:rsidR="00CD5096" w:rsidRDefault="00CD5096">
      <w:pPr>
        <w:rPr>
          <w:sz w:val="20"/>
        </w:rPr>
      </w:pPr>
    </w:p>
    <w:p w:rsidR="00CD5096" w:rsidRDefault="00CD5096">
      <w:pPr>
        <w:rPr>
          <w:sz w:val="20"/>
        </w:rPr>
        <w:sectPr w:rsidR="00CD5096">
          <w:pgSz w:w="11910" w:h="16840"/>
          <w:pgMar w:top="420" w:right="400" w:bottom="280" w:left="440" w:header="708" w:footer="708" w:gutter="0"/>
          <w:cols w:space="708"/>
        </w:sectPr>
      </w:pPr>
    </w:p>
    <w:p w:rsidR="00FE0334" w:rsidRDefault="002E4A06">
      <w:pPr>
        <w:pStyle w:val="Heading3"/>
        <w:tabs>
          <w:tab w:val="left" w:pos="12121"/>
        </w:tabs>
        <w:ind w:left="106"/>
      </w:pPr>
      <w:r>
        <w:rPr>
          <w:position w:val="3"/>
        </w:rPr>
      </w:r>
      <w:r>
        <w:rPr>
          <w:position w:val="3"/>
        </w:rPr>
        <w:pict>
          <v:shape id="_x0000_s2003" type="#_x0000_t202" style="width:184.3pt;height:34.05pt;mso-left-percent:-10001;mso-top-percent:-10001;mso-position-horizontal:absolute;mso-position-horizontal-relative:char;mso-position-vertical:absolute;mso-position-vertical-relative:line;mso-left-percent:-10001;mso-top-percent:-10001" filled="f" strokecolor="#231f20" strokeweight=".5pt">
            <v:textbox inset="0,0,0,0">
              <w:txbxContent>
                <w:p w:rsidR="00CD5096" w:rsidRDefault="00CD5096">
                  <w:pPr>
                    <w:pStyle w:val="BodyText"/>
                    <w:spacing w:before="187"/>
                    <w:ind w:left="51"/>
                  </w:pPr>
                  <w:proofErr w:type="gramStart"/>
                  <w:r>
                    <w:rPr>
                      <w:color w:val="231F20"/>
                      <w:w w:val="85"/>
                    </w:rPr>
                    <w:t xml:space="preserve">Отчетна </w:t>
                  </w:r>
                  <w:r>
                    <w:rPr>
                      <w:color w:val="231F20"/>
                      <w:spacing w:val="34"/>
                      <w:w w:val="85"/>
                    </w:rPr>
                    <w:t xml:space="preserve"> </w:t>
                  </w:r>
                  <w:r>
                    <w:rPr>
                      <w:color w:val="231F20"/>
                      <w:w w:val="85"/>
                    </w:rPr>
                    <w:t>единица</w:t>
                  </w:r>
                  <w:proofErr w:type="gramEnd"/>
                  <w:r>
                    <w:rPr>
                      <w:color w:val="231F20"/>
                      <w:w w:val="85"/>
                    </w:rPr>
                    <w:t xml:space="preserve">:  </w:t>
                  </w:r>
                  <w:r>
                    <w:rPr>
                      <w:color w:val="231F20"/>
                      <w:spacing w:val="5"/>
                      <w:w w:val="85"/>
                    </w:rPr>
                    <w:t xml:space="preserve"> </w:t>
                  </w:r>
                  <w:r>
                    <w:rPr>
                      <w:color w:val="231F20"/>
                      <w:w w:val="85"/>
                    </w:rPr>
                    <w:t>.........................................................</w:t>
                  </w:r>
                </w:p>
                <w:p w:rsidR="00CD5096" w:rsidRDefault="00CD5096">
                  <w:pPr>
                    <w:pStyle w:val="BodyText"/>
                    <w:spacing w:before="40"/>
                    <w:ind w:left="51"/>
                  </w:pPr>
                  <w:r>
                    <w:rPr>
                      <w:color w:val="231F20"/>
                      <w:w w:val="80"/>
                    </w:rPr>
                    <w:t>...............................................................................................</w:t>
                  </w:r>
                </w:p>
              </w:txbxContent>
            </v:textbox>
            <w10:wrap type="none"/>
            <w10:anchorlock/>
          </v:shape>
        </w:pict>
      </w:r>
      <w:r w:rsidR="0096643F">
        <w:rPr>
          <w:position w:val="3"/>
        </w:rPr>
        <w:tab/>
      </w:r>
      <w:r>
        <w:pict>
          <v:shape id="_x0000_s2002" type="#_x0000_t202" style="width:185.05pt;height:35.9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  <w:insideH w:val="single" w:sz="4" w:space="0" w:color="231F20"/>
                      <w:insideV w:val="single" w:sz="4" w:space="0" w:color="231F2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</w:tblGrid>
                  <w:tr w:rsidR="00CD5096">
                    <w:trPr>
                      <w:trHeight w:val="412"/>
                    </w:trPr>
                    <w:tc>
                      <w:tcPr>
                        <w:tcW w:w="3679" w:type="dxa"/>
                        <w:gridSpan w:val="13"/>
                        <w:tcBorders>
                          <w:bottom w:val="single" w:sz="6" w:space="0" w:color="231F20"/>
                        </w:tcBorders>
                      </w:tcPr>
                      <w:p w:rsidR="00CD5096" w:rsidRDefault="00CD5096">
                        <w:pPr>
                          <w:pStyle w:val="TableParagraph"/>
                          <w:spacing w:before="95"/>
                          <w:ind w:left="956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ЕИК по БУЛСТАТ / ТР</w:t>
                        </w:r>
                        <w:r w:rsidRPr="00B846CF">
                          <w:rPr>
                            <w:color w:val="FF0000"/>
                            <w:sz w:val="20"/>
                            <w:lang w:val="bg-BG"/>
                          </w:rPr>
                          <w:t>РЮЛНЦ</w:t>
                        </w:r>
                      </w:p>
                    </w:tc>
                  </w:tr>
                  <w:tr w:rsidR="00CD5096">
                    <w:trPr>
                      <w:trHeight w:val="270"/>
                    </w:trPr>
                    <w:tc>
                      <w:tcPr>
                        <w:tcW w:w="283" w:type="dxa"/>
                      </w:tcPr>
                      <w:p w:rsidR="00CD5096" w:rsidRDefault="00CD509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D5096" w:rsidRDefault="00CD509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D5096" w:rsidRDefault="00CD509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D5096" w:rsidRDefault="00CD509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D5096" w:rsidRDefault="00CD509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D5096" w:rsidRDefault="00CD509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D5096" w:rsidRDefault="00CD509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D5096" w:rsidRDefault="00CD509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right w:val="single" w:sz="8" w:space="0" w:color="231F20"/>
                        </w:tcBorders>
                      </w:tcPr>
                      <w:p w:rsidR="00CD5096" w:rsidRDefault="00CD509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left w:val="single" w:sz="8" w:space="0" w:color="231F20"/>
                        </w:tcBorders>
                      </w:tcPr>
                      <w:p w:rsidR="00CD5096" w:rsidRDefault="00CD509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D5096" w:rsidRDefault="00CD509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D5096" w:rsidRDefault="00CD509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D5096" w:rsidRDefault="00CD509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CD5096" w:rsidRDefault="00CD5096">
                  <w:pPr>
                    <w:pStyle w:val="BodyText"/>
                  </w:pPr>
                </w:p>
              </w:txbxContent>
            </v:textbox>
            <w10:wrap type="none"/>
            <w10:anchorlock/>
          </v:shape>
        </w:pict>
      </w:r>
    </w:p>
    <w:p w:rsidR="00FE0334" w:rsidRDefault="0096643F">
      <w:pPr>
        <w:spacing w:before="72"/>
        <w:ind w:left="3529"/>
        <w:rPr>
          <w:rFonts w:ascii="Century Gothic" w:hAnsi="Century Gothic"/>
          <w:b/>
          <w:sz w:val="19"/>
        </w:rPr>
      </w:pPr>
      <w:r>
        <w:rPr>
          <w:rFonts w:ascii="Century Gothic" w:hAnsi="Century Gothic"/>
          <w:b/>
          <w:color w:val="231F20"/>
          <w:sz w:val="19"/>
        </w:rPr>
        <w:t xml:space="preserve">СПРАВКА ЗА ПРОИЗВОДСТВОТО И ПРОДАЖБИТЕ НА ПРОМИШЛЕНИ ПРОДУКТИ ЗА </w:t>
      </w:r>
      <w:r w:rsidRPr="00746EA7">
        <w:rPr>
          <w:rFonts w:ascii="Century Gothic" w:hAnsi="Century Gothic"/>
          <w:b/>
          <w:color w:val="FF0000"/>
          <w:sz w:val="19"/>
        </w:rPr>
        <w:t>2019</w:t>
      </w:r>
      <w:r>
        <w:rPr>
          <w:rFonts w:ascii="Century Gothic" w:hAnsi="Century Gothic"/>
          <w:b/>
          <w:color w:val="231F20"/>
          <w:sz w:val="19"/>
        </w:rPr>
        <w:t xml:space="preserve"> ГОДИНА*</w:t>
      </w:r>
    </w:p>
    <w:p w:rsidR="00FE0334" w:rsidRDefault="0096643F">
      <w:pPr>
        <w:pStyle w:val="BodyText"/>
        <w:spacing w:before="114" w:after="15"/>
        <w:ind w:left="186"/>
      </w:pPr>
      <w:r>
        <w:rPr>
          <w:rFonts w:ascii="Century Gothic" w:hAnsi="Century Gothic"/>
          <w:b/>
          <w:color w:val="231F20"/>
        </w:rPr>
        <w:t>Раздел І</w:t>
      </w:r>
      <w:r>
        <w:rPr>
          <w:color w:val="231F20"/>
        </w:rPr>
        <w:t>. Справка за производството и продажбите на промишлени продукти</w:t>
      </w:r>
    </w:p>
    <w:tbl>
      <w:tblPr>
        <w:tblW w:w="0" w:type="auto"/>
        <w:tblInd w:w="13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3"/>
        <w:gridCol w:w="2268"/>
        <w:gridCol w:w="1179"/>
        <w:gridCol w:w="1361"/>
        <w:gridCol w:w="1361"/>
        <w:gridCol w:w="1235"/>
        <w:gridCol w:w="1077"/>
        <w:gridCol w:w="1360"/>
        <w:gridCol w:w="1077"/>
        <w:gridCol w:w="1360"/>
        <w:gridCol w:w="1077"/>
        <w:gridCol w:w="1190"/>
      </w:tblGrid>
      <w:tr w:rsidR="00FE0334">
        <w:trPr>
          <w:trHeight w:val="236"/>
        </w:trPr>
        <w:tc>
          <w:tcPr>
            <w:tcW w:w="1123" w:type="dxa"/>
            <w:vMerge w:val="restart"/>
          </w:tcPr>
          <w:p w:rsidR="00FE0334" w:rsidRDefault="00FE0334">
            <w:pPr>
              <w:pStyle w:val="TableParagraph"/>
              <w:rPr>
                <w:sz w:val="20"/>
              </w:rPr>
            </w:pPr>
          </w:p>
          <w:p w:rsidR="00FE0334" w:rsidRDefault="00FE0334">
            <w:pPr>
              <w:pStyle w:val="TableParagraph"/>
              <w:spacing w:before="1"/>
              <w:rPr>
                <w:sz w:val="20"/>
              </w:rPr>
            </w:pPr>
          </w:p>
          <w:p w:rsidR="00FE0334" w:rsidRDefault="0096643F">
            <w:pPr>
              <w:pStyle w:val="TableParagraph"/>
              <w:spacing w:line="232" w:lineRule="auto"/>
              <w:ind w:left="105" w:right="94" w:hanging="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Код по </w:t>
            </w:r>
            <w:r>
              <w:rPr>
                <w:color w:val="231F20"/>
                <w:spacing w:val="-2"/>
                <w:sz w:val="18"/>
              </w:rPr>
              <w:t xml:space="preserve">ПРОДПРОМ </w:t>
            </w:r>
            <w:r w:rsidRPr="00746EA7">
              <w:rPr>
                <w:color w:val="FF0000"/>
                <w:sz w:val="18"/>
              </w:rPr>
              <w:t>2019</w:t>
            </w:r>
          </w:p>
        </w:tc>
        <w:tc>
          <w:tcPr>
            <w:tcW w:w="2268" w:type="dxa"/>
            <w:vMerge w:val="restart"/>
          </w:tcPr>
          <w:p w:rsidR="00FE0334" w:rsidRDefault="00FE0334">
            <w:pPr>
              <w:pStyle w:val="TableParagraph"/>
              <w:rPr>
                <w:sz w:val="20"/>
              </w:rPr>
            </w:pPr>
          </w:p>
          <w:p w:rsidR="00FE0334" w:rsidRDefault="00FE0334">
            <w:pPr>
              <w:pStyle w:val="TableParagraph"/>
              <w:rPr>
                <w:sz w:val="20"/>
              </w:rPr>
            </w:pPr>
          </w:p>
          <w:p w:rsidR="00FE0334" w:rsidRDefault="00FE0334">
            <w:pPr>
              <w:pStyle w:val="TableParagraph"/>
              <w:spacing w:before="2"/>
              <w:rPr>
                <w:sz w:val="17"/>
              </w:rPr>
            </w:pPr>
          </w:p>
          <w:p w:rsidR="00FE0334" w:rsidRDefault="0096643F">
            <w:pPr>
              <w:pStyle w:val="TableParagraph"/>
              <w:spacing w:before="1"/>
              <w:ind w:left="65"/>
              <w:rPr>
                <w:sz w:val="18"/>
              </w:rPr>
            </w:pPr>
            <w:r>
              <w:rPr>
                <w:color w:val="231F20"/>
                <w:sz w:val="18"/>
              </w:rPr>
              <w:t>Наименование на продукта</w:t>
            </w:r>
          </w:p>
        </w:tc>
        <w:tc>
          <w:tcPr>
            <w:tcW w:w="1179" w:type="dxa"/>
            <w:vMerge w:val="restart"/>
          </w:tcPr>
          <w:p w:rsidR="00FE0334" w:rsidRDefault="00FE0334">
            <w:pPr>
              <w:pStyle w:val="TableParagraph"/>
              <w:rPr>
                <w:sz w:val="20"/>
              </w:rPr>
            </w:pPr>
          </w:p>
          <w:p w:rsidR="00FE0334" w:rsidRDefault="00FE0334">
            <w:pPr>
              <w:pStyle w:val="TableParagraph"/>
              <w:spacing w:before="10"/>
              <w:rPr>
                <w:sz w:val="28"/>
              </w:rPr>
            </w:pPr>
          </w:p>
          <w:p w:rsidR="00FE0334" w:rsidRDefault="0096643F">
            <w:pPr>
              <w:pStyle w:val="TableParagraph"/>
              <w:spacing w:before="1" w:line="232" w:lineRule="auto"/>
              <w:ind w:left="257" w:right="48" w:hanging="185"/>
              <w:rPr>
                <w:sz w:val="18"/>
              </w:rPr>
            </w:pPr>
            <w:r>
              <w:rPr>
                <w:color w:val="231F20"/>
                <w:sz w:val="18"/>
              </w:rPr>
              <w:t>Измерителна единица</w:t>
            </w:r>
          </w:p>
        </w:tc>
        <w:tc>
          <w:tcPr>
            <w:tcW w:w="5034" w:type="dxa"/>
            <w:gridSpan w:val="4"/>
          </w:tcPr>
          <w:p w:rsidR="00FE0334" w:rsidRDefault="0096643F">
            <w:pPr>
              <w:pStyle w:val="TableParagraph"/>
              <w:spacing w:before="13" w:line="203" w:lineRule="exact"/>
              <w:ind w:left="1926" w:right="1920"/>
              <w:jc w:val="center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Производство</w:t>
            </w:r>
          </w:p>
        </w:tc>
        <w:tc>
          <w:tcPr>
            <w:tcW w:w="4874" w:type="dxa"/>
            <w:gridSpan w:val="4"/>
          </w:tcPr>
          <w:p w:rsidR="00FE0334" w:rsidRDefault="0096643F">
            <w:pPr>
              <w:pStyle w:val="TableParagraph"/>
              <w:spacing w:before="13" w:line="203" w:lineRule="exact"/>
              <w:ind w:left="2012" w:right="200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Продажби</w:t>
            </w:r>
          </w:p>
        </w:tc>
        <w:tc>
          <w:tcPr>
            <w:tcW w:w="1190" w:type="dxa"/>
            <w:vMerge w:val="restart"/>
          </w:tcPr>
          <w:p w:rsidR="00FE0334" w:rsidRDefault="0096643F">
            <w:pPr>
              <w:pStyle w:val="TableParagraph"/>
              <w:spacing w:before="169" w:line="232" w:lineRule="auto"/>
              <w:ind w:left="73" w:right="6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Отбележете продукта, ако е нов </w:t>
            </w:r>
            <w:r>
              <w:rPr>
                <w:color w:val="231F20"/>
                <w:spacing w:val="-6"/>
                <w:sz w:val="18"/>
              </w:rPr>
              <w:t xml:space="preserve">или </w:t>
            </w:r>
            <w:r>
              <w:rPr>
                <w:color w:val="231F20"/>
                <w:sz w:val="18"/>
              </w:rPr>
              <w:t>значително усъвър- шенстван</w:t>
            </w:r>
          </w:p>
        </w:tc>
      </w:tr>
      <w:tr w:rsidR="00FE0334">
        <w:trPr>
          <w:trHeight w:val="236"/>
        </w:trPr>
        <w:tc>
          <w:tcPr>
            <w:tcW w:w="1123" w:type="dxa"/>
            <w:vMerge/>
            <w:tcBorders>
              <w:top w:val="nil"/>
            </w:tcBorders>
          </w:tcPr>
          <w:p w:rsidR="00FE0334" w:rsidRDefault="00FE0334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FE0334" w:rsidRDefault="00FE0334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FE0334" w:rsidRDefault="00FE0334"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</w:tcPr>
          <w:p w:rsidR="00FE0334" w:rsidRDefault="0096643F">
            <w:pPr>
              <w:pStyle w:val="TableParagraph"/>
              <w:spacing w:before="14" w:line="203" w:lineRule="exact"/>
              <w:ind w:left="448" w:right="44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общо</w:t>
            </w:r>
          </w:p>
        </w:tc>
        <w:tc>
          <w:tcPr>
            <w:tcW w:w="3673" w:type="dxa"/>
            <w:gridSpan w:val="3"/>
          </w:tcPr>
          <w:p w:rsidR="00FE0334" w:rsidRDefault="0096643F">
            <w:pPr>
              <w:pStyle w:val="TableParagraph"/>
              <w:spacing w:before="4" w:line="213" w:lineRule="exact"/>
              <w:ind w:left="1170"/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color w:val="231F20"/>
                <w:sz w:val="18"/>
              </w:rPr>
              <w:t>в т.ч. на ишлеме</w:t>
            </w:r>
          </w:p>
        </w:tc>
        <w:tc>
          <w:tcPr>
            <w:tcW w:w="2437" w:type="dxa"/>
            <w:gridSpan w:val="2"/>
          </w:tcPr>
          <w:p w:rsidR="00FE0334" w:rsidRDefault="0096643F">
            <w:pPr>
              <w:pStyle w:val="TableParagraph"/>
              <w:spacing w:before="14" w:line="203" w:lineRule="exact"/>
              <w:ind w:left="986" w:right="98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общо</w:t>
            </w:r>
          </w:p>
        </w:tc>
        <w:tc>
          <w:tcPr>
            <w:tcW w:w="2437" w:type="dxa"/>
            <w:gridSpan w:val="2"/>
          </w:tcPr>
          <w:p w:rsidR="00FE0334" w:rsidRDefault="0096643F">
            <w:pPr>
              <w:pStyle w:val="TableParagraph"/>
              <w:spacing w:before="4" w:line="213" w:lineRule="exact"/>
              <w:ind w:left="407"/>
              <w:rPr>
                <w:rFonts w:ascii="Century Gothic" w:hAnsi="Century Gothic"/>
                <w:b/>
                <w:sz w:val="18"/>
              </w:rPr>
            </w:pPr>
            <w:proofErr w:type="gramStart"/>
            <w:r>
              <w:rPr>
                <w:rFonts w:ascii="Century Gothic" w:hAnsi="Century Gothic"/>
                <w:b/>
                <w:color w:val="231F20"/>
                <w:sz w:val="18"/>
              </w:rPr>
              <w:t>в</w:t>
            </w:r>
            <w:proofErr w:type="gramEnd"/>
            <w:r>
              <w:rPr>
                <w:rFonts w:ascii="Century Gothic" w:hAnsi="Century Gothic"/>
                <w:b/>
                <w:color w:val="231F20"/>
                <w:sz w:val="18"/>
              </w:rPr>
              <w:t xml:space="preserve"> т.ч. на вътр. пазар</w:t>
            </w:r>
          </w:p>
        </w:tc>
        <w:tc>
          <w:tcPr>
            <w:tcW w:w="1190" w:type="dxa"/>
            <w:vMerge/>
            <w:tcBorders>
              <w:top w:val="nil"/>
            </w:tcBorders>
          </w:tcPr>
          <w:p w:rsidR="00FE0334" w:rsidRDefault="00FE0334">
            <w:pPr>
              <w:rPr>
                <w:sz w:val="2"/>
                <w:szCs w:val="2"/>
              </w:rPr>
            </w:pPr>
          </w:p>
        </w:tc>
      </w:tr>
      <w:tr w:rsidR="00FE0334">
        <w:trPr>
          <w:trHeight w:val="439"/>
        </w:trPr>
        <w:tc>
          <w:tcPr>
            <w:tcW w:w="1123" w:type="dxa"/>
            <w:vMerge/>
            <w:tcBorders>
              <w:top w:val="nil"/>
            </w:tcBorders>
          </w:tcPr>
          <w:p w:rsidR="00FE0334" w:rsidRDefault="00FE0334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FE0334" w:rsidRDefault="00FE0334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FE0334" w:rsidRDefault="00FE0334"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vMerge w:val="restart"/>
          </w:tcPr>
          <w:p w:rsidR="00FE0334" w:rsidRDefault="00FE0334">
            <w:pPr>
              <w:pStyle w:val="TableParagraph"/>
              <w:rPr>
                <w:sz w:val="20"/>
              </w:rPr>
            </w:pPr>
          </w:p>
          <w:p w:rsidR="00FE0334" w:rsidRDefault="00FE0334">
            <w:pPr>
              <w:pStyle w:val="TableParagraph"/>
              <w:rPr>
                <w:sz w:val="17"/>
              </w:rPr>
            </w:pPr>
          </w:p>
          <w:p w:rsidR="00FE0334" w:rsidRDefault="0096643F">
            <w:pPr>
              <w:pStyle w:val="TableParagraph"/>
              <w:ind w:left="23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количество</w:t>
            </w:r>
          </w:p>
        </w:tc>
        <w:tc>
          <w:tcPr>
            <w:tcW w:w="1361" w:type="dxa"/>
            <w:vMerge w:val="restart"/>
          </w:tcPr>
          <w:p w:rsidR="00FE0334" w:rsidRDefault="00FE0334">
            <w:pPr>
              <w:pStyle w:val="TableParagraph"/>
              <w:rPr>
                <w:sz w:val="20"/>
              </w:rPr>
            </w:pPr>
          </w:p>
          <w:p w:rsidR="00FE0334" w:rsidRDefault="00FE0334">
            <w:pPr>
              <w:pStyle w:val="TableParagraph"/>
              <w:rPr>
                <w:sz w:val="17"/>
              </w:rPr>
            </w:pPr>
          </w:p>
          <w:p w:rsidR="00FE0334" w:rsidRDefault="0096643F">
            <w:pPr>
              <w:pStyle w:val="TableParagraph"/>
              <w:ind w:left="23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количество</w:t>
            </w:r>
          </w:p>
        </w:tc>
        <w:tc>
          <w:tcPr>
            <w:tcW w:w="2312" w:type="dxa"/>
            <w:gridSpan w:val="2"/>
          </w:tcPr>
          <w:p w:rsidR="00FE0334" w:rsidRDefault="0096643F">
            <w:pPr>
              <w:pStyle w:val="TableParagraph"/>
              <w:spacing w:before="8" w:line="214" w:lineRule="exact"/>
              <w:ind w:left="430" w:right="147" w:firstLine="9"/>
              <w:rPr>
                <w:sz w:val="18"/>
              </w:rPr>
            </w:pPr>
            <w:proofErr w:type="gramStart"/>
            <w:r>
              <w:rPr>
                <w:color w:val="231F20"/>
                <w:sz w:val="18"/>
              </w:rPr>
              <w:t>стойност</w:t>
            </w:r>
            <w:proofErr w:type="gramEnd"/>
            <w:r>
              <w:rPr>
                <w:color w:val="231F20"/>
                <w:sz w:val="18"/>
              </w:rPr>
              <w:t xml:space="preserve"> в хил. </w:t>
            </w:r>
            <w:proofErr w:type="gramStart"/>
            <w:r>
              <w:rPr>
                <w:color w:val="231F20"/>
                <w:sz w:val="18"/>
              </w:rPr>
              <w:t>лв</w:t>
            </w:r>
            <w:proofErr w:type="gramEnd"/>
            <w:r>
              <w:rPr>
                <w:color w:val="231F20"/>
                <w:sz w:val="18"/>
              </w:rPr>
              <w:t>. (без ДДС и акцизи)</w:t>
            </w:r>
          </w:p>
        </w:tc>
        <w:tc>
          <w:tcPr>
            <w:tcW w:w="1360" w:type="dxa"/>
            <w:vMerge w:val="restart"/>
          </w:tcPr>
          <w:p w:rsidR="00FE0334" w:rsidRDefault="00FE0334">
            <w:pPr>
              <w:pStyle w:val="TableParagraph"/>
              <w:rPr>
                <w:sz w:val="20"/>
              </w:rPr>
            </w:pPr>
          </w:p>
          <w:p w:rsidR="00FE0334" w:rsidRDefault="00FE0334">
            <w:pPr>
              <w:pStyle w:val="TableParagraph"/>
              <w:rPr>
                <w:sz w:val="17"/>
              </w:rPr>
            </w:pPr>
          </w:p>
          <w:p w:rsidR="00FE0334" w:rsidRDefault="0096643F">
            <w:pPr>
              <w:pStyle w:val="TableParagraph"/>
              <w:ind w:left="23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количество</w:t>
            </w:r>
          </w:p>
        </w:tc>
        <w:tc>
          <w:tcPr>
            <w:tcW w:w="1077" w:type="dxa"/>
            <w:vMerge w:val="restart"/>
          </w:tcPr>
          <w:p w:rsidR="00FE0334" w:rsidRDefault="0096643F">
            <w:pPr>
              <w:pStyle w:val="TableParagraph"/>
              <w:spacing w:before="136" w:line="232" w:lineRule="auto"/>
              <w:ind w:left="130" w:right="120" w:hanging="1"/>
              <w:jc w:val="center"/>
              <w:rPr>
                <w:sz w:val="18"/>
              </w:rPr>
            </w:pPr>
            <w:proofErr w:type="gramStart"/>
            <w:r>
              <w:rPr>
                <w:color w:val="231F20"/>
                <w:sz w:val="18"/>
              </w:rPr>
              <w:t>стойност  в</w:t>
            </w:r>
            <w:proofErr w:type="gramEnd"/>
            <w:r>
              <w:rPr>
                <w:color w:val="231F20"/>
                <w:sz w:val="18"/>
              </w:rPr>
              <w:t xml:space="preserve"> хил. </w:t>
            </w:r>
            <w:proofErr w:type="gramStart"/>
            <w:r>
              <w:rPr>
                <w:color w:val="231F20"/>
                <w:sz w:val="18"/>
              </w:rPr>
              <w:t>лв</w:t>
            </w:r>
            <w:proofErr w:type="gramEnd"/>
            <w:r>
              <w:rPr>
                <w:color w:val="231F20"/>
                <w:sz w:val="18"/>
              </w:rPr>
              <w:t>. (без ДДС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16"/>
                <w:sz w:val="18"/>
              </w:rPr>
              <w:t xml:space="preserve">и </w:t>
            </w:r>
            <w:r>
              <w:rPr>
                <w:color w:val="231F20"/>
                <w:sz w:val="18"/>
              </w:rPr>
              <w:t>акцизи)</w:t>
            </w:r>
          </w:p>
        </w:tc>
        <w:tc>
          <w:tcPr>
            <w:tcW w:w="1360" w:type="dxa"/>
            <w:vMerge w:val="restart"/>
          </w:tcPr>
          <w:p w:rsidR="00FE0334" w:rsidRDefault="00FE0334">
            <w:pPr>
              <w:pStyle w:val="TableParagraph"/>
              <w:rPr>
                <w:sz w:val="20"/>
              </w:rPr>
            </w:pPr>
          </w:p>
          <w:p w:rsidR="00FE0334" w:rsidRDefault="00FE0334">
            <w:pPr>
              <w:pStyle w:val="TableParagraph"/>
              <w:rPr>
                <w:sz w:val="17"/>
              </w:rPr>
            </w:pPr>
          </w:p>
          <w:p w:rsidR="00FE0334" w:rsidRDefault="0096643F">
            <w:pPr>
              <w:pStyle w:val="TableParagraph"/>
              <w:ind w:left="23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количество</w:t>
            </w:r>
          </w:p>
        </w:tc>
        <w:tc>
          <w:tcPr>
            <w:tcW w:w="1077" w:type="dxa"/>
            <w:vMerge w:val="restart"/>
          </w:tcPr>
          <w:p w:rsidR="00FE0334" w:rsidRDefault="0096643F">
            <w:pPr>
              <w:pStyle w:val="TableParagraph"/>
              <w:spacing w:before="136" w:line="232" w:lineRule="auto"/>
              <w:ind w:left="124" w:right="113"/>
              <w:jc w:val="center"/>
              <w:rPr>
                <w:sz w:val="18"/>
              </w:rPr>
            </w:pPr>
            <w:proofErr w:type="gramStart"/>
            <w:r>
              <w:rPr>
                <w:color w:val="231F20"/>
                <w:sz w:val="18"/>
              </w:rPr>
              <w:t>стойност</w:t>
            </w:r>
            <w:proofErr w:type="gramEnd"/>
            <w:r>
              <w:rPr>
                <w:color w:val="231F20"/>
                <w:sz w:val="18"/>
              </w:rPr>
              <w:t xml:space="preserve"> в хил. </w:t>
            </w:r>
            <w:proofErr w:type="gramStart"/>
            <w:r>
              <w:rPr>
                <w:color w:val="231F20"/>
                <w:sz w:val="18"/>
              </w:rPr>
              <w:t>лв</w:t>
            </w:r>
            <w:proofErr w:type="gramEnd"/>
            <w:r>
              <w:rPr>
                <w:color w:val="231F20"/>
                <w:sz w:val="18"/>
              </w:rPr>
              <w:t>. (без ДДС и акцизи)</w:t>
            </w:r>
          </w:p>
        </w:tc>
        <w:tc>
          <w:tcPr>
            <w:tcW w:w="1190" w:type="dxa"/>
            <w:vMerge/>
            <w:tcBorders>
              <w:top w:val="nil"/>
            </w:tcBorders>
          </w:tcPr>
          <w:p w:rsidR="00FE0334" w:rsidRDefault="00FE0334">
            <w:pPr>
              <w:rPr>
                <w:sz w:val="2"/>
                <w:szCs w:val="2"/>
              </w:rPr>
            </w:pPr>
          </w:p>
        </w:tc>
      </w:tr>
      <w:tr w:rsidR="00FE0334">
        <w:trPr>
          <w:trHeight w:val="663"/>
        </w:trPr>
        <w:tc>
          <w:tcPr>
            <w:tcW w:w="1123" w:type="dxa"/>
            <w:vMerge/>
            <w:tcBorders>
              <w:top w:val="nil"/>
            </w:tcBorders>
          </w:tcPr>
          <w:p w:rsidR="00FE0334" w:rsidRDefault="00FE0334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FE0334" w:rsidRDefault="00FE0334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</w:tcPr>
          <w:p w:rsidR="00FE0334" w:rsidRDefault="00FE0334"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vMerge/>
            <w:tcBorders>
              <w:top w:val="nil"/>
            </w:tcBorders>
          </w:tcPr>
          <w:p w:rsidR="00FE0334" w:rsidRDefault="00FE0334"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vMerge/>
            <w:tcBorders>
              <w:top w:val="nil"/>
            </w:tcBorders>
          </w:tcPr>
          <w:p w:rsidR="00FE0334" w:rsidRDefault="00FE0334">
            <w:pPr>
              <w:rPr>
                <w:sz w:val="2"/>
                <w:szCs w:val="2"/>
              </w:rPr>
            </w:pPr>
          </w:p>
        </w:tc>
        <w:tc>
          <w:tcPr>
            <w:tcW w:w="1235" w:type="dxa"/>
          </w:tcPr>
          <w:p w:rsidR="00FE0334" w:rsidRDefault="00FE0334">
            <w:pPr>
              <w:pStyle w:val="TableParagraph"/>
              <w:spacing w:before="7"/>
              <w:rPr>
                <w:sz w:val="18"/>
              </w:rPr>
            </w:pPr>
          </w:p>
          <w:p w:rsidR="00FE0334" w:rsidRDefault="0096643F">
            <w:pPr>
              <w:pStyle w:val="TableParagraph"/>
              <w:ind w:left="385" w:right="37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общо</w:t>
            </w:r>
          </w:p>
        </w:tc>
        <w:tc>
          <w:tcPr>
            <w:tcW w:w="1077" w:type="dxa"/>
          </w:tcPr>
          <w:p w:rsidR="00FE0334" w:rsidRDefault="0096643F">
            <w:pPr>
              <w:pStyle w:val="TableParagraph"/>
              <w:spacing w:before="13" w:line="214" w:lineRule="exact"/>
              <w:ind w:left="41" w:right="3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в т.ч. за чуж- дестранни клиенти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:rsidR="00FE0334" w:rsidRDefault="00FE0334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  <w:vMerge/>
            <w:tcBorders>
              <w:top w:val="nil"/>
            </w:tcBorders>
          </w:tcPr>
          <w:p w:rsidR="00FE0334" w:rsidRDefault="00FE0334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</w:tcPr>
          <w:p w:rsidR="00FE0334" w:rsidRDefault="00FE0334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  <w:vMerge/>
            <w:tcBorders>
              <w:top w:val="nil"/>
            </w:tcBorders>
          </w:tcPr>
          <w:p w:rsidR="00FE0334" w:rsidRDefault="00FE0334">
            <w:pPr>
              <w:rPr>
                <w:sz w:val="2"/>
                <w:szCs w:val="2"/>
              </w:rPr>
            </w:pPr>
          </w:p>
        </w:tc>
        <w:tc>
          <w:tcPr>
            <w:tcW w:w="1190" w:type="dxa"/>
            <w:vMerge/>
            <w:tcBorders>
              <w:top w:val="nil"/>
            </w:tcBorders>
          </w:tcPr>
          <w:p w:rsidR="00FE0334" w:rsidRDefault="00FE0334">
            <w:pPr>
              <w:rPr>
                <w:sz w:val="2"/>
                <w:szCs w:val="2"/>
              </w:rPr>
            </w:pPr>
          </w:p>
        </w:tc>
      </w:tr>
      <w:tr w:rsidR="00FE0334">
        <w:trPr>
          <w:trHeight w:val="236"/>
        </w:trPr>
        <w:tc>
          <w:tcPr>
            <w:tcW w:w="1123" w:type="dxa"/>
          </w:tcPr>
          <w:p w:rsidR="00FE0334" w:rsidRDefault="0096643F">
            <w:pPr>
              <w:pStyle w:val="TableParagraph"/>
              <w:spacing w:before="14" w:line="203" w:lineRule="exact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99"/>
                <w:sz w:val="18"/>
              </w:rPr>
              <w:t>а</w:t>
            </w:r>
          </w:p>
        </w:tc>
        <w:tc>
          <w:tcPr>
            <w:tcW w:w="2268" w:type="dxa"/>
          </w:tcPr>
          <w:p w:rsidR="00FE0334" w:rsidRDefault="0096643F">
            <w:pPr>
              <w:pStyle w:val="TableParagraph"/>
              <w:spacing w:before="14" w:line="203" w:lineRule="exact"/>
              <w:ind w:left="8"/>
              <w:jc w:val="center"/>
              <w:rPr>
                <w:sz w:val="18"/>
              </w:rPr>
            </w:pPr>
            <w:r>
              <w:rPr>
                <w:color w:val="231F20"/>
                <w:w w:val="98"/>
                <w:sz w:val="18"/>
              </w:rPr>
              <w:t>б</w:t>
            </w:r>
          </w:p>
        </w:tc>
        <w:tc>
          <w:tcPr>
            <w:tcW w:w="1179" w:type="dxa"/>
          </w:tcPr>
          <w:p w:rsidR="00FE0334" w:rsidRDefault="0096643F">
            <w:pPr>
              <w:pStyle w:val="TableParagraph"/>
              <w:spacing w:before="14" w:line="203" w:lineRule="exact"/>
              <w:ind w:left="8"/>
              <w:jc w:val="center"/>
              <w:rPr>
                <w:sz w:val="18"/>
              </w:rPr>
            </w:pPr>
            <w:r>
              <w:rPr>
                <w:color w:val="231F20"/>
                <w:w w:val="103"/>
                <w:sz w:val="18"/>
              </w:rPr>
              <w:t>в</w:t>
            </w:r>
          </w:p>
        </w:tc>
        <w:tc>
          <w:tcPr>
            <w:tcW w:w="1361" w:type="dxa"/>
          </w:tcPr>
          <w:p w:rsidR="00FE0334" w:rsidRDefault="0096643F">
            <w:pPr>
              <w:pStyle w:val="TableParagraph"/>
              <w:spacing w:before="14" w:line="203" w:lineRule="exact"/>
              <w:ind w:left="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</w:t>
            </w:r>
          </w:p>
        </w:tc>
        <w:tc>
          <w:tcPr>
            <w:tcW w:w="1361" w:type="dxa"/>
          </w:tcPr>
          <w:p w:rsidR="00FE0334" w:rsidRDefault="0096643F">
            <w:pPr>
              <w:pStyle w:val="TableParagraph"/>
              <w:spacing w:before="14" w:line="203" w:lineRule="exact"/>
              <w:ind w:left="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2</w:t>
            </w:r>
          </w:p>
        </w:tc>
        <w:tc>
          <w:tcPr>
            <w:tcW w:w="1235" w:type="dxa"/>
          </w:tcPr>
          <w:p w:rsidR="00FE0334" w:rsidRDefault="0096643F">
            <w:pPr>
              <w:pStyle w:val="TableParagraph"/>
              <w:spacing w:before="14" w:line="203" w:lineRule="exact"/>
              <w:ind w:left="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3</w:t>
            </w:r>
          </w:p>
        </w:tc>
        <w:tc>
          <w:tcPr>
            <w:tcW w:w="1077" w:type="dxa"/>
          </w:tcPr>
          <w:p w:rsidR="00FE0334" w:rsidRDefault="0096643F">
            <w:pPr>
              <w:pStyle w:val="TableParagraph"/>
              <w:spacing w:before="14" w:line="203" w:lineRule="exact"/>
              <w:ind w:left="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4</w:t>
            </w:r>
          </w:p>
        </w:tc>
        <w:tc>
          <w:tcPr>
            <w:tcW w:w="1360" w:type="dxa"/>
          </w:tcPr>
          <w:p w:rsidR="00FE0334" w:rsidRDefault="0096643F">
            <w:pPr>
              <w:pStyle w:val="TableParagraph"/>
              <w:spacing w:before="14" w:line="203" w:lineRule="exact"/>
              <w:ind w:left="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5</w:t>
            </w:r>
          </w:p>
        </w:tc>
        <w:tc>
          <w:tcPr>
            <w:tcW w:w="1077" w:type="dxa"/>
          </w:tcPr>
          <w:p w:rsidR="00FE0334" w:rsidRDefault="0096643F">
            <w:pPr>
              <w:pStyle w:val="TableParagraph"/>
              <w:spacing w:before="14" w:line="203" w:lineRule="exact"/>
              <w:ind w:left="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6</w:t>
            </w:r>
          </w:p>
        </w:tc>
        <w:tc>
          <w:tcPr>
            <w:tcW w:w="1360" w:type="dxa"/>
          </w:tcPr>
          <w:p w:rsidR="00FE0334" w:rsidRDefault="0096643F">
            <w:pPr>
              <w:pStyle w:val="TableParagraph"/>
              <w:spacing w:before="14" w:line="203" w:lineRule="exact"/>
              <w:ind w:left="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7</w:t>
            </w:r>
          </w:p>
        </w:tc>
        <w:tc>
          <w:tcPr>
            <w:tcW w:w="1077" w:type="dxa"/>
          </w:tcPr>
          <w:p w:rsidR="00FE0334" w:rsidRDefault="0096643F">
            <w:pPr>
              <w:pStyle w:val="TableParagraph"/>
              <w:spacing w:before="14" w:line="203" w:lineRule="exact"/>
              <w:ind w:left="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8</w:t>
            </w:r>
          </w:p>
        </w:tc>
        <w:tc>
          <w:tcPr>
            <w:tcW w:w="1190" w:type="dxa"/>
          </w:tcPr>
          <w:p w:rsidR="00FE0334" w:rsidRDefault="0096643F">
            <w:pPr>
              <w:pStyle w:val="TableParagraph"/>
              <w:spacing w:before="14" w:line="203" w:lineRule="exact"/>
              <w:ind w:left="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</w:p>
        </w:tc>
      </w:tr>
      <w:tr w:rsidR="00FE0334">
        <w:trPr>
          <w:trHeight w:val="236"/>
        </w:trPr>
        <w:tc>
          <w:tcPr>
            <w:tcW w:w="1123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1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1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5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E0334">
        <w:trPr>
          <w:trHeight w:val="236"/>
        </w:trPr>
        <w:tc>
          <w:tcPr>
            <w:tcW w:w="1123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1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1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5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E0334">
        <w:trPr>
          <w:trHeight w:val="236"/>
        </w:trPr>
        <w:tc>
          <w:tcPr>
            <w:tcW w:w="1123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1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1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5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E0334">
        <w:trPr>
          <w:trHeight w:val="236"/>
        </w:trPr>
        <w:tc>
          <w:tcPr>
            <w:tcW w:w="1123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1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1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5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E0334">
        <w:trPr>
          <w:trHeight w:val="236"/>
        </w:trPr>
        <w:tc>
          <w:tcPr>
            <w:tcW w:w="1123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1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1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5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E0334">
        <w:trPr>
          <w:trHeight w:val="236"/>
        </w:trPr>
        <w:tc>
          <w:tcPr>
            <w:tcW w:w="1123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1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1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5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E0334">
        <w:trPr>
          <w:trHeight w:val="236"/>
        </w:trPr>
        <w:tc>
          <w:tcPr>
            <w:tcW w:w="1123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1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1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5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E0334">
        <w:trPr>
          <w:trHeight w:val="236"/>
        </w:trPr>
        <w:tc>
          <w:tcPr>
            <w:tcW w:w="1123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1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1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5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E0334">
        <w:trPr>
          <w:trHeight w:val="236"/>
        </w:trPr>
        <w:tc>
          <w:tcPr>
            <w:tcW w:w="1123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1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1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5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E0334">
        <w:trPr>
          <w:trHeight w:val="236"/>
        </w:trPr>
        <w:tc>
          <w:tcPr>
            <w:tcW w:w="1123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1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1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5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E0334">
        <w:trPr>
          <w:trHeight w:val="236"/>
        </w:trPr>
        <w:tc>
          <w:tcPr>
            <w:tcW w:w="1123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9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1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1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5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9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E0334" w:rsidRDefault="0096643F">
      <w:pPr>
        <w:pStyle w:val="BodyText"/>
        <w:spacing w:before="2"/>
        <w:ind w:left="186"/>
      </w:pPr>
      <w:r>
        <w:rPr>
          <w:color w:val="231F20"/>
        </w:rPr>
        <w:t>* Промишлените продукти включват промишлени изделия и промишлени услуги</w:t>
      </w:r>
    </w:p>
    <w:p w:rsidR="00FE0334" w:rsidRDefault="002E4A06">
      <w:pPr>
        <w:pStyle w:val="BodyText"/>
        <w:tabs>
          <w:tab w:val="left" w:pos="7586"/>
          <w:tab w:val="left" w:pos="9788"/>
        </w:tabs>
        <w:spacing w:before="131" w:after="15"/>
        <w:ind w:left="186"/>
      </w:pPr>
      <w:r>
        <w:pict>
          <v:shape id="_x0000_s1058" type="#_x0000_t202" style="position:absolute;left:0;text-align:left;margin-left:509.4pt;margin-top:18.75pt;width:304.05pt;height:85pt;z-index:251635200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  <w:insideH w:val="single" w:sz="4" w:space="0" w:color="231F20"/>
                      <w:insideV w:val="single" w:sz="4" w:space="0" w:color="231F2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798"/>
                    <w:gridCol w:w="1077"/>
                    <w:gridCol w:w="1190"/>
                  </w:tblGrid>
                  <w:tr w:rsidR="00CD5096">
                    <w:trPr>
                      <w:trHeight w:val="663"/>
                    </w:trPr>
                    <w:tc>
                      <w:tcPr>
                        <w:tcW w:w="3798" w:type="dxa"/>
                      </w:tcPr>
                      <w:p w:rsidR="00CD5096" w:rsidRDefault="00CD509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77" w:type="dxa"/>
                      </w:tcPr>
                      <w:p w:rsidR="00CD5096" w:rsidRDefault="00CD5096">
                        <w:pPr>
                          <w:pStyle w:val="TableParagraph"/>
                          <w:spacing w:before="7"/>
                          <w:rPr>
                            <w:sz w:val="18"/>
                          </w:rPr>
                        </w:pPr>
                      </w:p>
                      <w:p w:rsidR="00CD5096" w:rsidRDefault="00CD5096">
                        <w:pPr>
                          <w:pStyle w:val="TableParagraph"/>
                          <w:ind w:left="41" w:right="3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Код на реда</w:t>
                        </w:r>
                      </w:p>
                    </w:tc>
                    <w:tc>
                      <w:tcPr>
                        <w:tcW w:w="1190" w:type="dxa"/>
                      </w:tcPr>
                      <w:p w:rsidR="00CD5096" w:rsidRDefault="00CD5096">
                        <w:pPr>
                          <w:pStyle w:val="TableParagraph"/>
                          <w:spacing w:before="125" w:line="232" w:lineRule="auto"/>
                          <w:ind w:left="197" w:right="184" w:firstLine="15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Време (в</w:t>
                        </w:r>
                        <w:r>
                          <w:rPr>
                            <w:color w:val="231F2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3"/>
                            <w:sz w:val="18"/>
                          </w:rPr>
                          <w:t>минути)</w:t>
                        </w:r>
                      </w:p>
                    </w:tc>
                  </w:tr>
                  <w:tr w:rsidR="00CD5096">
                    <w:trPr>
                      <w:trHeight w:val="236"/>
                    </w:trPr>
                    <w:tc>
                      <w:tcPr>
                        <w:tcW w:w="3798" w:type="dxa"/>
                      </w:tcPr>
                      <w:p w:rsidR="00CD5096" w:rsidRDefault="00CD5096">
                        <w:pPr>
                          <w:pStyle w:val="TableParagraph"/>
                          <w:spacing w:before="14" w:line="203" w:lineRule="exact"/>
                          <w:ind w:left="1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9"/>
                            <w:sz w:val="18"/>
                          </w:rPr>
                          <w:t>а</w:t>
                        </w:r>
                      </w:p>
                    </w:tc>
                    <w:tc>
                      <w:tcPr>
                        <w:tcW w:w="1077" w:type="dxa"/>
                      </w:tcPr>
                      <w:p w:rsidR="00CD5096" w:rsidRDefault="00CD5096">
                        <w:pPr>
                          <w:pStyle w:val="TableParagraph"/>
                          <w:spacing w:before="14" w:line="203" w:lineRule="exact"/>
                          <w:ind w:left="1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98"/>
                            <w:sz w:val="18"/>
                          </w:rPr>
                          <w:t>б</w:t>
                        </w:r>
                      </w:p>
                    </w:tc>
                    <w:tc>
                      <w:tcPr>
                        <w:tcW w:w="1190" w:type="dxa"/>
                      </w:tcPr>
                      <w:p w:rsidR="00CD5096" w:rsidRDefault="00CD5096">
                        <w:pPr>
                          <w:pStyle w:val="TableParagraph"/>
                          <w:spacing w:before="14" w:line="203" w:lineRule="exact"/>
                          <w:ind w:left="72" w:right="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12</w:t>
                        </w:r>
                      </w:p>
                    </w:tc>
                  </w:tr>
                  <w:tr w:rsidR="00CD5096">
                    <w:trPr>
                      <w:trHeight w:val="758"/>
                    </w:trPr>
                    <w:tc>
                      <w:tcPr>
                        <w:tcW w:w="3798" w:type="dxa"/>
                      </w:tcPr>
                      <w:p w:rsidR="00CD5096" w:rsidRDefault="00CD5096">
                        <w:pPr>
                          <w:pStyle w:val="TableParagraph"/>
                          <w:spacing w:before="66" w:line="232" w:lineRule="auto"/>
                          <w:ind w:left="55" w:right="395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Моля, посочете колко време Ви отне подготовката на данните и попълването на справка ПРОДКОМ</w:t>
                        </w:r>
                      </w:p>
                    </w:tc>
                    <w:tc>
                      <w:tcPr>
                        <w:tcW w:w="1077" w:type="dxa"/>
                      </w:tcPr>
                      <w:p w:rsidR="00CD5096" w:rsidRDefault="00CD5096">
                        <w:pPr>
                          <w:pStyle w:val="TableParagraph"/>
                          <w:spacing w:before="6"/>
                        </w:pPr>
                      </w:p>
                      <w:p w:rsidR="00CD5096" w:rsidRDefault="00CD5096">
                        <w:pPr>
                          <w:pStyle w:val="TableParagraph"/>
                          <w:ind w:left="123" w:right="11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099</w:t>
                        </w:r>
                      </w:p>
                    </w:tc>
                    <w:tc>
                      <w:tcPr>
                        <w:tcW w:w="1190" w:type="dxa"/>
                      </w:tcPr>
                      <w:p w:rsidR="00CD5096" w:rsidRDefault="00CD509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CD5096" w:rsidRDefault="00CD5096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96643F">
        <w:rPr>
          <w:rFonts w:ascii="Century Gothic" w:hAnsi="Century Gothic"/>
          <w:b/>
          <w:color w:val="231F20"/>
        </w:rPr>
        <w:t>Раздел ІІа</w:t>
      </w:r>
      <w:r w:rsidR="0096643F">
        <w:rPr>
          <w:color w:val="231F20"/>
        </w:rPr>
        <w:t>. Справка за стойността на услугите по производство на</w:t>
      </w:r>
      <w:r w:rsidR="0096643F">
        <w:rPr>
          <w:color w:val="231F20"/>
          <w:spacing w:val="-26"/>
        </w:rPr>
        <w:t xml:space="preserve"> </w:t>
      </w:r>
      <w:r w:rsidR="0096643F">
        <w:rPr>
          <w:color w:val="231F20"/>
        </w:rPr>
        <w:t>ишлеме -</w:t>
      </w:r>
      <w:r w:rsidR="0096643F">
        <w:rPr>
          <w:color w:val="231F20"/>
          <w:spacing w:val="-7"/>
        </w:rPr>
        <w:t xml:space="preserve"> </w:t>
      </w:r>
      <w:r w:rsidR="0096643F">
        <w:rPr>
          <w:rFonts w:ascii="Century Gothic" w:hAnsi="Century Gothic"/>
          <w:b/>
          <w:color w:val="231F20"/>
        </w:rPr>
        <w:t>общо</w:t>
      </w:r>
      <w:r w:rsidR="0096643F">
        <w:rPr>
          <w:rFonts w:ascii="Century Gothic" w:hAnsi="Century Gothic"/>
          <w:b/>
          <w:color w:val="231F20"/>
        </w:rPr>
        <w:tab/>
      </w:r>
      <w:r w:rsidR="0096643F">
        <w:rPr>
          <w:color w:val="231F20"/>
        </w:rPr>
        <w:t>(Хил.</w:t>
      </w:r>
      <w:r w:rsidR="0096643F">
        <w:rPr>
          <w:color w:val="231F20"/>
          <w:spacing w:val="-3"/>
        </w:rPr>
        <w:t xml:space="preserve"> </w:t>
      </w:r>
      <w:r w:rsidR="0096643F">
        <w:rPr>
          <w:color w:val="231F20"/>
        </w:rPr>
        <w:t>левове)</w:t>
      </w:r>
      <w:r w:rsidR="0096643F">
        <w:rPr>
          <w:color w:val="231F20"/>
        </w:rPr>
        <w:tab/>
      </w:r>
      <w:r w:rsidR="0096643F">
        <w:rPr>
          <w:rFonts w:ascii="Century Gothic" w:hAnsi="Century Gothic"/>
          <w:b/>
          <w:color w:val="231F20"/>
        </w:rPr>
        <w:t>Раздел ІII</w:t>
      </w:r>
      <w:r w:rsidR="0096643F">
        <w:rPr>
          <w:color w:val="231F20"/>
        </w:rPr>
        <w:t>. Справка за</w:t>
      </w:r>
      <w:r w:rsidR="0096643F">
        <w:rPr>
          <w:color w:val="231F20"/>
          <w:spacing w:val="-25"/>
        </w:rPr>
        <w:t xml:space="preserve"> </w:t>
      </w:r>
      <w:r w:rsidR="0096643F">
        <w:rPr>
          <w:color w:val="231F20"/>
        </w:rPr>
        <w:t>натовареността</w:t>
      </w:r>
    </w:p>
    <w:tbl>
      <w:tblPr>
        <w:tblW w:w="0" w:type="auto"/>
        <w:tblInd w:w="13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90"/>
        <w:gridCol w:w="1235"/>
      </w:tblGrid>
      <w:tr w:rsidR="00FE0334">
        <w:trPr>
          <w:trHeight w:val="663"/>
        </w:trPr>
        <w:tc>
          <w:tcPr>
            <w:tcW w:w="7290" w:type="dxa"/>
          </w:tcPr>
          <w:p w:rsidR="00FE0334" w:rsidRDefault="0096643F">
            <w:pPr>
              <w:pStyle w:val="TableParagraph"/>
              <w:spacing w:before="13" w:line="214" w:lineRule="exact"/>
              <w:ind w:left="55" w:right="250"/>
              <w:rPr>
                <w:sz w:val="18"/>
              </w:rPr>
            </w:pPr>
            <w:r>
              <w:rPr>
                <w:color w:val="231F20"/>
                <w:sz w:val="18"/>
              </w:rPr>
              <w:t>Стойност на услугите по производство на ишлеме от Раздел I (Σ кол.3) и стойност на услугите по производство на ишлеме на промишлени изделия, които не се наблюдават от номенклатурата на промишлената продукция (ПРОДПРОМ)</w:t>
            </w:r>
          </w:p>
        </w:tc>
        <w:tc>
          <w:tcPr>
            <w:tcW w:w="1235" w:type="dxa"/>
          </w:tcPr>
          <w:p w:rsidR="00FE0334" w:rsidRDefault="0096643F">
            <w:pPr>
              <w:pStyle w:val="TableParagraph"/>
              <w:spacing w:before="13" w:line="214" w:lineRule="exact"/>
              <w:ind w:left="58" w:right="46" w:hanging="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в т.ч. за чуждестранни клиенти</w:t>
            </w:r>
          </w:p>
        </w:tc>
      </w:tr>
      <w:tr w:rsidR="00FE0334">
        <w:trPr>
          <w:trHeight w:val="236"/>
        </w:trPr>
        <w:tc>
          <w:tcPr>
            <w:tcW w:w="7290" w:type="dxa"/>
          </w:tcPr>
          <w:p w:rsidR="00FE0334" w:rsidRDefault="0096643F">
            <w:pPr>
              <w:pStyle w:val="TableParagraph"/>
              <w:spacing w:before="14" w:line="203" w:lineRule="exact"/>
              <w:ind w:left="3485" w:right="347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10а</w:t>
            </w:r>
          </w:p>
        </w:tc>
        <w:tc>
          <w:tcPr>
            <w:tcW w:w="1235" w:type="dxa"/>
          </w:tcPr>
          <w:p w:rsidR="00FE0334" w:rsidRDefault="0096643F">
            <w:pPr>
              <w:pStyle w:val="TableParagraph"/>
              <w:spacing w:before="14" w:line="203" w:lineRule="exact"/>
              <w:ind w:left="385" w:right="37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11а</w:t>
            </w:r>
          </w:p>
        </w:tc>
      </w:tr>
      <w:tr w:rsidR="00FE0334">
        <w:trPr>
          <w:trHeight w:val="386"/>
        </w:trPr>
        <w:tc>
          <w:tcPr>
            <w:tcW w:w="7290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5" w:type="dxa"/>
          </w:tcPr>
          <w:p w:rsidR="00FE0334" w:rsidRDefault="00FE033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E0334" w:rsidRDefault="002E4A06">
      <w:pPr>
        <w:pStyle w:val="BodyText"/>
        <w:tabs>
          <w:tab w:val="left" w:pos="7586"/>
        </w:tabs>
        <w:spacing w:before="141"/>
        <w:ind w:left="186"/>
      </w:pPr>
      <w:r>
        <w:pict>
          <v:shape id="_x0000_s1057" type="#_x0000_t202" style="position:absolute;left:0;text-align:left;margin-left:29.3pt;margin-top:18.1pt;width:427pt;height:66.75pt;z-index:251636224;mso-position-horizontal-relative:page;mso-position-vertical-relative:text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  <w:insideH w:val="single" w:sz="4" w:space="0" w:color="231F20"/>
                      <w:insideV w:val="single" w:sz="4" w:space="0" w:color="231F2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290"/>
                    <w:gridCol w:w="1235"/>
                  </w:tblGrid>
                  <w:tr w:rsidR="00CD5096">
                    <w:trPr>
                      <w:trHeight w:val="670"/>
                    </w:trPr>
                    <w:tc>
                      <w:tcPr>
                        <w:tcW w:w="7290" w:type="dxa"/>
                      </w:tcPr>
                      <w:p w:rsidR="00CD5096" w:rsidRDefault="00CD5096">
                        <w:pPr>
                          <w:pStyle w:val="TableParagraph"/>
                          <w:spacing w:before="129" w:line="232" w:lineRule="auto"/>
                          <w:ind w:left="55" w:right="96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Стойност на промишлените услуги, които не са на ишлеме и не се наблюдават от номенклатурата на промишлената продукция (ПРОДПРОМ)</w:t>
                        </w:r>
                      </w:p>
                    </w:tc>
                    <w:tc>
                      <w:tcPr>
                        <w:tcW w:w="1235" w:type="dxa"/>
                      </w:tcPr>
                      <w:p w:rsidR="00CD5096" w:rsidRDefault="00CD5096">
                        <w:pPr>
                          <w:pStyle w:val="TableParagraph"/>
                          <w:spacing w:before="17" w:line="214" w:lineRule="exact"/>
                          <w:ind w:left="58" w:right="46" w:hanging="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в т.ч. за чуждестранни клиенти</w:t>
                        </w:r>
                      </w:p>
                    </w:tc>
                  </w:tr>
                  <w:tr w:rsidR="00CD5096">
                    <w:trPr>
                      <w:trHeight w:val="237"/>
                    </w:trPr>
                    <w:tc>
                      <w:tcPr>
                        <w:tcW w:w="7290" w:type="dxa"/>
                      </w:tcPr>
                      <w:p w:rsidR="00CD5096" w:rsidRDefault="00CD5096">
                        <w:pPr>
                          <w:pStyle w:val="TableParagraph"/>
                          <w:spacing w:before="14" w:line="203" w:lineRule="exact"/>
                          <w:ind w:left="3485" w:right="347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10б</w:t>
                        </w:r>
                      </w:p>
                    </w:tc>
                    <w:tc>
                      <w:tcPr>
                        <w:tcW w:w="1235" w:type="dxa"/>
                      </w:tcPr>
                      <w:p w:rsidR="00CD5096" w:rsidRDefault="00CD5096">
                        <w:pPr>
                          <w:pStyle w:val="TableParagraph"/>
                          <w:spacing w:before="14" w:line="203" w:lineRule="exact"/>
                          <w:ind w:left="385" w:right="37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11б</w:t>
                        </w:r>
                      </w:p>
                    </w:tc>
                  </w:tr>
                  <w:tr w:rsidR="00CD5096">
                    <w:trPr>
                      <w:trHeight w:val="386"/>
                    </w:trPr>
                    <w:tc>
                      <w:tcPr>
                        <w:tcW w:w="7290" w:type="dxa"/>
                      </w:tcPr>
                      <w:p w:rsidR="00CD5096" w:rsidRDefault="00CD509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CD5096" w:rsidRDefault="00CD5096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CD5096" w:rsidRDefault="00CD5096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96643F">
        <w:rPr>
          <w:rFonts w:ascii="Century Gothic" w:hAnsi="Century Gothic"/>
          <w:b/>
          <w:color w:val="231F20"/>
        </w:rPr>
        <w:t>Раздел</w:t>
      </w:r>
      <w:r w:rsidR="0096643F">
        <w:rPr>
          <w:rFonts w:ascii="Century Gothic" w:hAnsi="Century Gothic"/>
          <w:b/>
          <w:color w:val="231F20"/>
          <w:spacing w:val="-17"/>
        </w:rPr>
        <w:t xml:space="preserve"> </w:t>
      </w:r>
      <w:r w:rsidR="0096643F">
        <w:rPr>
          <w:rFonts w:ascii="Century Gothic" w:hAnsi="Century Gothic"/>
          <w:b/>
          <w:color w:val="231F20"/>
        </w:rPr>
        <w:t>ІІб</w:t>
      </w:r>
      <w:r w:rsidR="0096643F">
        <w:rPr>
          <w:color w:val="231F20"/>
        </w:rPr>
        <w:t>.</w:t>
      </w:r>
      <w:r w:rsidR="0096643F">
        <w:rPr>
          <w:color w:val="231F20"/>
          <w:spacing w:val="-5"/>
        </w:rPr>
        <w:t xml:space="preserve"> </w:t>
      </w:r>
      <w:r w:rsidR="0096643F">
        <w:rPr>
          <w:color w:val="231F20"/>
        </w:rPr>
        <w:t>Справка</w:t>
      </w:r>
      <w:r w:rsidR="0096643F">
        <w:rPr>
          <w:color w:val="231F20"/>
          <w:spacing w:val="-4"/>
        </w:rPr>
        <w:t xml:space="preserve"> </w:t>
      </w:r>
      <w:r w:rsidR="0096643F">
        <w:rPr>
          <w:color w:val="231F20"/>
        </w:rPr>
        <w:t>за</w:t>
      </w:r>
      <w:r w:rsidR="0096643F">
        <w:rPr>
          <w:color w:val="231F20"/>
          <w:spacing w:val="-5"/>
        </w:rPr>
        <w:t xml:space="preserve"> </w:t>
      </w:r>
      <w:r w:rsidR="0096643F">
        <w:rPr>
          <w:color w:val="231F20"/>
        </w:rPr>
        <w:t>стойността</w:t>
      </w:r>
      <w:r w:rsidR="0096643F">
        <w:rPr>
          <w:color w:val="231F20"/>
          <w:spacing w:val="-5"/>
        </w:rPr>
        <w:t xml:space="preserve"> </w:t>
      </w:r>
      <w:r w:rsidR="0096643F">
        <w:rPr>
          <w:color w:val="231F20"/>
        </w:rPr>
        <w:t>на</w:t>
      </w:r>
      <w:r w:rsidR="0096643F">
        <w:rPr>
          <w:color w:val="231F20"/>
          <w:spacing w:val="-4"/>
        </w:rPr>
        <w:t xml:space="preserve"> </w:t>
      </w:r>
      <w:r w:rsidR="0096643F">
        <w:rPr>
          <w:color w:val="231F20"/>
        </w:rPr>
        <w:t>ненаблюдаваните</w:t>
      </w:r>
      <w:r w:rsidR="0096643F">
        <w:rPr>
          <w:color w:val="231F20"/>
          <w:spacing w:val="-5"/>
        </w:rPr>
        <w:t xml:space="preserve"> </w:t>
      </w:r>
      <w:r w:rsidR="0096643F">
        <w:rPr>
          <w:color w:val="231F20"/>
        </w:rPr>
        <w:t>промишлени</w:t>
      </w:r>
      <w:r w:rsidR="0096643F">
        <w:rPr>
          <w:color w:val="231F20"/>
          <w:spacing w:val="-5"/>
        </w:rPr>
        <w:t xml:space="preserve"> </w:t>
      </w:r>
      <w:r w:rsidR="0096643F">
        <w:rPr>
          <w:color w:val="231F20"/>
        </w:rPr>
        <w:t>услуги</w:t>
      </w:r>
      <w:r w:rsidR="0096643F">
        <w:rPr>
          <w:color w:val="231F20"/>
        </w:rPr>
        <w:tab/>
        <w:t>(Хил.</w:t>
      </w:r>
      <w:r w:rsidR="0096643F">
        <w:rPr>
          <w:color w:val="231F20"/>
          <w:spacing w:val="-3"/>
        </w:rPr>
        <w:t xml:space="preserve"> </w:t>
      </w:r>
      <w:r w:rsidR="0096643F">
        <w:rPr>
          <w:color w:val="231F20"/>
        </w:rPr>
        <w:t>левове)</w:t>
      </w:r>
    </w:p>
    <w:p w:rsidR="00FE0334" w:rsidRDefault="00FE0334">
      <w:pPr>
        <w:pStyle w:val="BodyText"/>
        <w:rPr>
          <w:sz w:val="22"/>
        </w:rPr>
      </w:pPr>
    </w:p>
    <w:p w:rsidR="00FE0334" w:rsidRDefault="00FE0334">
      <w:pPr>
        <w:pStyle w:val="BodyText"/>
        <w:rPr>
          <w:sz w:val="22"/>
        </w:rPr>
      </w:pPr>
    </w:p>
    <w:p w:rsidR="00FE0334" w:rsidRDefault="00FE0334">
      <w:pPr>
        <w:pStyle w:val="BodyText"/>
        <w:rPr>
          <w:sz w:val="22"/>
        </w:rPr>
      </w:pPr>
    </w:p>
    <w:p w:rsidR="00FE0334" w:rsidRDefault="002E4A06">
      <w:pPr>
        <w:spacing w:before="179"/>
        <w:ind w:left="9275" w:right="6241"/>
        <w:jc w:val="center"/>
        <w:rPr>
          <w:sz w:val="17"/>
        </w:rPr>
      </w:pPr>
      <w:r>
        <w:pict>
          <v:group id="_x0000_s1052" style="position:absolute;left:0;text-align:left;margin-left:509.2pt;margin-top:8pt;width:68.7pt;height:11.75pt;z-index:251634176;mso-position-horizontal-relative:page" coordorigin="10184,160" coordsize="1374,235">
            <v:line id="_x0000_s1056" style="position:absolute" from="10184,165" to="11558,165" strokecolor="#231f20" strokeweight=".17464mm"/>
            <v:line id="_x0000_s1055" style="position:absolute" from="10189,384" to="10189,170" strokecolor="#231f20" strokeweight=".17464mm"/>
            <v:line id="_x0000_s1054" style="position:absolute" from="11553,384" to="11553,170" strokecolor="#231f20" strokeweight=".17464mm"/>
            <v:line id="_x0000_s1053" style="position:absolute" from="10184,389" to="11558,389" strokecolor="#231f20" strokeweight=".17464mm"/>
            <w10:wrap anchorx="page"/>
          </v:group>
        </w:pict>
      </w:r>
      <w:r w:rsidR="0096643F">
        <w:rPr>
          <w:color w:val="231F20"/>
          <w:sz w:val="17"/>
        </w:rPr>
        <w:t>Дата:</w:t>
      </w:r>
    </w:p>
    <w:p w:rsidR="00FE0334" w:rsidRDefault="00FE0334">
      <w:pPr>
        <w:pStyle w:val="BodyText"/>
        <w:spacing w:before="7"/>
        <w:rPr>
          <w:sz w:val="11"/>
        </w:rPr>
      </w:pPr>
    </w:p>
    <w:p w:rsidR="00FE0334" w:rsidRDefault="00FE0334">
      <w:pPr>
        <w:rPr>
          <w:sz w:val="11"/>
        </w:rPr>
        <w:sectPr w:rsidR="00FE0334">
          <w:pgSz w:w="16840" w:h="11910" w:orient="landscape"/>
          <w:pgMar w:top="540" w:right="440" w:bottom="280" w:left="460" w:header="708" w:footer="708" w:gutter="0"/>
          <w:cols w:space="708"/>
        </w:sectPr>
      </w:pPr>
    </w:p>
    <w:p w:rsidR="00FE0334" w:rsidRDefault="0096643F">
      <w:pPr>
        <w:spacing w:before="101" w:line="259" w:lineRule="auto"/>
        <w:ind w:left="3657" w:hanging="127"/>
        <w:jc w:val="right"/>
        <w:rPr>
          <w:sz w:val="17"/>
        </w:rPr>
      </w:pPr>
      <w:r>
        <w:rPr>
          <w:color w:val="231F20"/>
          <w:spacing w:val="-1"/>
          <w:sz w:val="17"/>
        </w:rPr>
        <w:t>Ръководител: Съставител:</w:t>
      </w:r>
    </w:p>
    <w:p w:rsidR="00FE0334" w:rsidRDefault="00FE0334">
      <w:pPr>
        <w:pStyle w:val="BodyText"/>
        <w:spacing w:before="5"/>
      </w:pPr>
    </w:p>
    <w:p w:rsidR="00FE0334" w:rsidRDefault="0096643F">
      <w:pPr>
        <w:jc w:val="right"/>
        <w:rPr>
          <w:sz w:val="17"/>
        </w:rPr>
      </w:pPr>
      <w:r>
        <w:rPr>
          <w:color w:val="231F20"/>
          <w:sz w:val="17"/>
        </w:rPr>
        <w:t>Лице за</w:t>
      </w:r>
      <w:r>
        <w:rPr>
          <w:color w:val="231F20"/>
          <w:spacing w:val="3"/>
          <w:sz w:val="17"/>
        </w:rPr>
        <w:t xml:space="preserve"> </w:t>
      </w:r>
      <w:r>
        <w:rPr>
          <w:color w:val="231F20"/>
          <w:sz w:val="17"/>
        </w:rPr>
        <w:t>контакт:</w:t>
      </w:r>
    </w:p>
    <w:p w:rsidR="00FE0334" w:rsidRDefault="0096643F">
      <w:pPr>
        <w:pStyle w:val="BodyText"/>
        <w:spacing w:before="8"/>
        <w:rPr>
          <w:sz w:val="6"/>
        </w:rPr>
      </w:pPr>
      <w:r>
        <w:br w:type="column"/>
      </w:r>
    </w:p>
    <w:p w:rsidR="00FE0334" w:rsidRDefault="002E4A06">
      <w:pPr>
        <w:pStyle w:val="Heading3"/>
        <w:tabs>
          <w:tab w:val="left" w:pos="5148"/>
        </w:tabs>
      </w:pPr>
      <w:r>
        <w:pict>
          <v:group id="_x0000_s1044" style="width:219.2pt;height:22.95pt;mso-position-horizontal-relative:char;mso-position-vertical-relative:line" coordsize="4384,459">
            <v:line id="_x0000_s1051" style="position:absolute" from="0,5" to="4384,5" strokecolor="#231f20" strokeweight=".17464mm"/>
            <v:line id="_x0000_s1050" style="position:absolute" from="5,225" to="5,10" strokecolor="#231f20" strokeweight=".17464mm"/>
            <v:line id="_x0000_s1049" style="position:absolute" from="4379,225" to="4379,10" strokecolor="#231f20" strokeweight=".17464mm"/>
            <v:line id="_x0000_s1048" style="position:absolute" from="0,229" to="4384,229" strokecolor="#231f20" strokeweight=".17464mm"/>
            <v:line id="_x0000_s1047" style="position:absolute" from="5,449" to="5,234" strokecolor="#231f20" strokeweight=".17464mm"/>
            <v:line id="_x0000_s1046" style="position:absolute" from="4379,449" to="4379,234" strokecolor="#231f20" strokeweight=".17464mm"/>
            <v:line id="_x0000_s1045" style="position:absolute" from="0,454" to="4384,454" strokecolor="#231f20" strokeweight=".17464mm"/>
            <w10:wrap type="none"/>
            <w10:anchorlock/>
          </v:group>
        </w:pict>
      </w:r>
      <w:r w:rsidR="0096643F">
        <w:tab/>
      </w:r>
      <w:r>
        <w:pict>
          <v:group id="_x0000_s1036" style="width:68.7pt;height:22.95pt;mso-position-horizontal-relative:char;mso-position-vertical-relative:line" coordsize="1374,459">
            <v:line id="_x0000_s1043" style="position:absolute" from="0,5" to="1373,5" strokecolor="#231f20" strokeweight=".17464mm"/>
            <v:line id="_x0000_s1042" style="position:absolute" from="5,225" to="5,10" strokecolor="#231f20" strokeweight=".17464mm"/>
            <v:line id="_x0000_s1041" style="position:absolute" from="1368,225" to="1368,10" strokecolor="#231f20" strokeweight=".17464mm"/>
            <v:line id="_x0000_s1040" style="position:absolute" from="0,229" to="1373,229" strokecolor="#231f20" strokeweight=".17464mm"/>
            <v:line id="_x0000_s1039" style="position:absolute" from="5,449" to="5,234" strokecolor="#231f20" strokeweight=".17464mm"/>
            <v:line id="_x0000_s1038" style="position:absolute" from="1368,449" to="1368,234" strokecolor="#231f20" strokeweight=".17464mm"/>
            <v:line id="_x0000_s1037" style="position:absolute" from="0,454" to="1373,454" strokecolor="#231f20" strokeweight=".17464mm"/>
            <w10:wrap type="none"/>
            <w10:anchorlock/>
          </v:group>
        </w:pict>
      </w:r>
    </w:p>
    <w:p w:rsidR="00FE0334" w:rsidRDefault="0096643F">
      <w:pPr>
        <w:tabs>
          <w:tab w:val="left" w:pos="5522"/>
        </w:tabs>
        <w:ind w:left="1290"/>
        <w:rPr>
          <w:sz w:val="17"/>
        </w:rPr>
      </w:pPr>
      <w:r>
        <w:rPr>
          <w:color w:val="231F20"/>
          <w:sz w:val="17"/>
        </w:rPr>
        <w:t>(</w:t>
      </w:r>
      <w:proofErr w:type="gramStart"/>
      <w:r>
        <w:rPr>
          <w:color w:val="231F20"/>
          <w:sz w:val="17"/>
        </w:rPr>
        <w:t>име</w:t>
      </w:r>
      <w:proofErr w:type="gramEnd"/>
      <w:r>
        <w:rPr>
          <w:color w:val="231F20"/>
          <w:sz w:val="17"/>
        </w:rPr>
        <w:t>,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презиме,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фамилия)</w:t>
      </w:r>
      <w:r>
        <w:rPr>
          <w:color w:val="231F20"/>
          <w:sz w:val="17"/>
        </w:rPr>
        <w:tab/>
        <w:t>(</w:t>
      </w:r>
      <w:proofErr w:type="gramStart"/>
      <w:r>
        <w:rPr>
          <w:color w:val="231F20"/>
          <w:sz w:val="17"/>
        </w:rPr>
        <w:t>подпис</w:t>
      </w:r>
      <w:proofErr w:type="gramEnd"/>
      <w:r>
        <w:rPr>
          <w:color w:val="231F20"/>
          <w:sz w:val="17"/>
        </w:rPr>
        <w:t>)</w:t>
      </w:r>
    </w:p>
    <w:p w:rsidR="00FE0334" w:rsidRDefault="002E4A06">
      <w:pPr>
        <w:pStyle w:val="Heading3"/>
        <w:tabs>
          <w:tab w:val="left" w:pos="5148"/>
        </w:tabs>
        <w:spacing w:line="234" w:lineRule="exact"/>
      </w:pPr>
      <w:r>
        <w:rPr>
          <w:position w:val="-4"/>
        </w:rPr>
      </w:r>
      <w:r>
        <w:rPr>
          <w:position w:val="-4"/>
        </w:rPr>
        <w:pict>
          <v:group id="_x0000_s1031" style="width:219.2pt;height:11.75pt;mso-position-horizontal-relative:char;mso-position-vertical-relative:line" coordsize="4384,235">
            <v:line id="_x0000_s1035" style="position:absolute" from="0,5" to="4384,5" strokecolor="#231f20" strokeweight=".17464mm"/>
            <v:line id="_x0000_s1034" style="position:absolute" from="5,225" to="5,10" strokecolor="#231f20" strokeweight=".17464mm"/>
            <v:line id="_x0000_s1033" style="position:absolute" from="4379,225" to="4379,10" strokecolor="#231f20" strokeweight=".17464mm"/>
            <v:line id="_x0000_s1032" style="position:absolute" from="0,229" to="4384,229" strokecolor="#231f20" strokeweight=".17464mm"/>
            <w10:wrap type="none"/>
            <w10:anchorlock/>
          </v:group>
        </w:pict>
      </w:r>
      <w:r w:rsidR="0096643F">
        <w:rPr>
          <w:position w:val="-4"/>
        </w:rPr>
        <w:tab/>
      </w:r>
      <w:r>
        <w:rPr>
          <w:position w:val="-4"/>
        </w:rPr>
      </w:r>
      <w:r>
        <w:rPr>
          <w:position w:val="-4"/>
        </w:rPr>
        <w:pict>
          <v:group id="_x0000_s1026" style="width:68.7pt;height:11.75pt;mso-position-horizontal-relative:char;mso-position-vertical-relative:line" coordsize="1374,235">
            <v:line id="_x0000_s1030" style="position:absolute" from="0,5" to="1373,5" strokecolor="#231f20" strokeweight=".17464mm"/>
            <v:line id="_x0000_s1029" style="position:absolute" from="5,225" to="5,10" strokecolor="#231f20" strokeweight=".17464mm"/>
            <v:line id="_x0000_s1028" style="position:absolute" from="1368,225" to="1368,10" strokecolor="#231f20" strokeweight=".17464mm"/>
            <v:line id="_x0000_s1027" style="position:absolute" from="0,229" to="1373,229" strokecolor="#231f20" strokeweight=".17464mm"/>
            <w10:wrap type="none"/>
            <w10:anchorlock/>
          </v:group>
        </w:pict>
      </w:r>
    </w:p>
    <w:p w:rsidR="00FE0334" w:rsidRDefault="0096643F">
      <w:pPr>
        <w:tabs>
          <w:tab w:val="left" w:pos="5481"/>
        </w:tabs>
        <w:spacing w:before="7"/>
        <w:ind w:left="1290"/>
        <w:rPr>
          <w:sz w:val="17"/>
        </w:rPr>
      </w:pPr>
      <w:r>
        <w:rPr>
          <w:color w:val="231F20"/>
          <w:sz w:val="17"/>
        </w:rPr>
        <w:t>(</w:t>
      </w:r>
      <w:proofErr w:type="gramStart"/>
      <w:r>
        <w:rPr>
          <w:color w:val="231F20"/>
          <w:sz w:val="17"/>
        </w:rPr>
        <w:t>име</w:t>
      </w:r>
      <w:proofErr w:type="gramEnd"/>
      <w:r>
        <w:rPr>
          <w:color w:val="231F20"/>
          <w:sz w:val="17"/>
        </w:rPr>
        <w:t>,</w:t>
      </w:r>
      <w:r>
        <w:rPr>
          <w:color w:val="231F20"/>
          <w:spacing w:val="-5"/>
          <w:sz w:val="17"/>
        </w:rPr>
        <w:t xml:space="preserve"> </w:t>
      </w:r>
      <w:r>
        <w:rPr>
          <w:color w:val="231F20"/>
          <w:sz w:val="17"/>
        </w:rPr>
        <w:t>презиме,</w:t>
      </w:r>
      <w:r>
        <w:rPr>
          <w:color w:val="231F20"/>
          <w:spacing w:val="-4"/>
          <w:sz w:val="17"/>
        </w:rPr>
        <w:t xml:space="preserve"> </w:t>
      </w:r>
      <w:r>
        <w:rPr>
          <w:color w:val="231F20"/>
          <w:sz w:val="17"/>
        </w:rPr>
        <w:t>фамилия)</w:t>
      </w:r>
      <w:r>
        <w:rPr>
          <w:color w:val="231F20"/>
          <w:sz w:val="17"/>
        </w:rPr>
        <w:tab/>
        <w:t>(</w:t>
      </w:r>
      <w:proofErr w:type="gramStart"/>
      <w:r>
        <w:rPr>
          <w:color w:val="231F20"/>
          <w:sz w:val="17"/>
        </w:rPr>
        <w:t>телефон</w:t>
      </w:r>
      <w:proofErr w:type="gramEnd"/>
      <w:r>
        <w:rPr>
          <w:color w:val="231F20"/>
          <w:sz w:val="17"/>
        </w:rPr>
        <w:t>)</w:t>
      </w:r>
    </w:p>
    <w:p w:rsidR="00FE0334" w:rsidRDefault="00FE0334">
      <w:pPr>
        <w:rPr>
          <w:sz w:val="17"/>
        </w:rPr>
        <w:sectPr w:rsidR="00FE0334">
          <w:type w:val="continuous"/>
          <w:pgSz w:w="16840" w:h="11910" w:orient="landscape"/>
          <w:pgMar w:top="480" w:right="440" w:bottom="280" w:left="460" w:header="708" w:footer="708" w:gutter="0"/>
          <w:cols w:num="2" w:space="708" w:equalWidth="0">
            <w:col w:w="4531" w:space="40"/>
            <w:col w:w="11369"/>
          </w:cols>
        </w:sectPr>
      </w:pPr>
    </w:p>
    <w:p w:rsidR="00FE0334" w:rsidRDefault="00FE0334">
      <w:pPr>
        <w:pStyle w:val="BodyText"/>
        <w:rPr>
          <w:sz w:val="22"/>
        </w:rPr>
      </w:pPr>
    </w:p>
    <w:p w:rsidR="00FE0334" w:rsidRDefault="00FE0334">
      <w:pPr>
        <w:pStyle w:val="BodyText"/>
        <w:spacing w:before="10"/>
        <w:rPr>
          <w:sz w:val="23"/>
        </w:rPr>
      </w:pPr>
    </w:p>
    <w:p w:rsidR="00FE0334" w:rsidRDefault="0096643F">
      <w:pPr>
        <w:pStyle w:val="Heading4"/>
        <w:ind w:left="106"/>
      </w:pPr>
      <w:r>
        <w:rPr>
          <w:color w:val="231F20"/>
          <w:w w:val="95"/>
        </w:rPr>
        <w:t>I.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ОБЩИ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ПОЛОЖЕНИЯ</w:t>
      </w:r>
    </w:p>
    <w:p w:rsidR="00FE0334" w:rsidRDefault="0096643F">
      <w:pPr>
        <w:spacing w:before="67"/>
        <w:ind w:left="106"/>
        <w:rPr>
          <w:rFonts w:ascii="Century Gothic" w:hAnsi="Century Gothic"/>
          <w:b/>
          <w:sz w:val="24"/>
        </w:rPr>
      </w:pPr>
      <w:r>
        <w:br w:type="column"/>
      </w:r>
      <w:r>
        <w:rPr>
          <w:rFonts w:ascii="Century Gothic" w:hAnsi="Century Gothic"/>
          <w:b/>
          <w:color w:val="231F20"/>
          <w:sz w:val="24"/>
        </w:rPr>
        <w:t>УКАЗАНИЯ</w:t>
      </w:r>
    </w:p>
    <w:p w:rsidR="00FE0334" w:rsidRDefault="00FE0334">
      <w:pPr>
        <w:rPr>
          <w:rFonts w:ascii="Century Gothic" w:hAnsi="Century Gothic"/>
          <w:sz w:val="24"/>
        </w:rPr>
        <w:sectPr w:rsidR="00FE0334">
          <w:pgSz w:w="11910" w:h="16840"/>
          <w:pgMar w:top="420" w:right="460" w:bottom="280" w:left="460" w:header="708" w:footer="708" w:gutter="0"/>
          <w:cols w:num="2" w:space="708" w:equalWidth="0">
            <w:col w:w="1930" w:space="2851"/>
            <w:col w:w="6209"/>
          </w:cols>
        </w:sectPr>
      </w:pPr>
    </w:p>
    <w:p w:rsidR="00FE0334" w:rsidRDefault="00FE0334">
      <w:pPr>
        <w:pStyle w:val="BodyText"/>
        <w:spacing w:before="4"/>
        <w:rPr>
          <w:rFonts w:ascii="Century Gothic"/>
          <w:b/>
          <w:sz w:val="9"/>
        </w:rPr>
      </w:pPr>
    </w:p>
    <w:p w:rsidR="00FE0334" w:rsidRDefault="0096643F">
      <w:pPr>
        <w:pStyle w:val="BodyText"/>
        <w:spacing w:before="104" w:line="230" w:lineRule="auto"/>
        <w:ind w:left="106" w:right="104"/>
        <w:jc w:val="both"/>
      </w:pPr>
      <w:r>
        <w:rPr>
          <w:color w:val="231F20"/>
          <w:spacing w:val="-3"/>
        </w:rPr>
        <w:t xml:space="preserve">Годишното </w:t>
      </w:r>
      <w:r>
        <w:rPr>
          <w:color w:val="231F20"/>
        </w:rPr>
        <w:t xml:space="preserve">отчитане на промишлената продукция в натурално изражение от предприятията, произвеждащи промишлени изделия на </w:t>
      </w:r>
      <w:r>
        <w:rPr>
          <w:rFonts w:ascii="Century Gothic" w:hAnsi="Century Gothic"/>
          <w:b/>
          <w:color w:val="231F20"/>
        </w:rPr>
        <w:t>те- риторията</w:t>
      </w:r>
      <w:r>
        <w:rPr>
          <w:rFonts w:ascii="Century Gothic" w:hAnsi="Century Gothic"/>
          <w:b/>
          <w:color w:val="231F20"/>
          <w:spacing w:val="-25"/>
        </w:rPr>
        <w:t xml:space="preserve"> </w:t>
      </w:r>
      <w:r>
        <w:rPr>
          <w:rFonts w:ascii="Century Gothic" w:hAnsi="Century Gothic"/>
          <w:b/>
          <w:color w:val="231F20"/>
        </w:rPr>
        <w:t>на</w:t>
      </w:r>
      <w:r>
        <w:rPr>
          <w:rFonts w:ascii="Century Gothic" w:hAnsi="Century Gothic"/>
          <w:b/>
          <w:color w:val="231F20"/>
          <w:spacing w:val="-25"/>
        </w:rPr>
        <w:t xml:space="preserve"> </w:t>
      </w:r>
      <w:r>
        <w:rPr>
          <w:rFonts w:ascii="Century Gothic" w:hAnsi="Century Gothic"/>
          <w:b/>
          <w:color w:val="231F20"/>
        </w:rPr>
        <w:t>Република</w:t>
      </w:r>
      <w:r>
        <w:rPr>
          <w:rFonts w:ascii="Century Gothic" w:hAnsi="Century Gothic"/>
          <w:b/>
          <w:color w:val="231F20"/>
          <w:spacing w:val="-24"/>
        </w:rPr>
        <w:t xml:space="preserve"> </w:t>
      </w:r>
      <w:r>
        <w:rPr>
          <w:rFonts w:ascii="Century Gothic" w:hAnsi="Century Gothic"/>
          <w:b/>
          <w:color w:val="231F20"/>
        </w:rPr>
        <w:t>България</w:t>
      </w:r>
      <w:r>
        <w:rPr>
          <w:rFonts w:ascii="Century Gothic" w:hAnsi="Century Gothic"/>
          <w:b/>
          <w:color w:val="231F20"/>
          <w:spacing w:val="-2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извършващи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промишлени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услуги,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се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осъществява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Номенклатурата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промишлената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продукция (ПРОДПРОМ).</w:t>
      </w:r>
    </w:p>
    <w:p w:rsidR="00FE0334" w:rsidRDefault="0096643F">
      <w:pPr>
        <w:pStyle w:val="BodyText"/>
        <w:spacing w:line="212" w:lineRule="exact"/>
        <w:ind w:left="106"/>
      </w:pPr>
      <w:r>
        <w:rPr>
          <w:color w:val="231F20"/>
        </w:rPr>
        <w:t>Обхватът на всеки код по ПРОДПРОМ е дефиниран чрез връзка с кодове по Комбинираната номенклатура (КН).</w:t>
      </w:r>
    </w:p>
    <w:p w:rsidR="00FE0334" w:rsidRDefault="0096643F">
      <w:pPr>
        <w:spacing w:before="4" w:line="225" w:lineRule="auto"/>
        <w:ind w:left="106" w:right="105"/>
        <w:jc w:val="both"/>
        <w:rPr>
          <w:sz w:val="18"/>
        </w:rPr>
      </w:pPr>
      <w:r>
        <w:rPr>
          <w:color w:val="231F20"/>
          <w:w w:val="95"/>
          <w:sz w:val="18"/>
        </w:rPr>
        <w:t xml:space="preserve">Предприятията попълват справка за </w:t>
      </w:r>
      <w:r>
        <w:rPr>
          <w:rFonts w:ascii="Century Gothic" w:hAnsi="Century Gothic"/>
          <w:b/>
          <w:color w:val="231F20"/>
          <w:w w:val="95"/>
          <w:sz w:val="18"/>
        </w:rPr>
        <w:t>всеки вид промишлена дейност</w:t>
      </w:r>
      <w:r>
        <w:rPr>
          <w:color w:val="231F20"/>
          <w:w w:val="95"/>
          <w:sz w:val="18"/>
        </w:rPr>
        <w:t xml:space="preserve">, която са извършвали съобразно </w:t>
      </w:r>
      <w:r>
        <w:rPr>
          <w:rFonts w:ascii="Century Gothic" w:hAnsi="Century Gothic"/>
          <w:b/>
          <w:color w:val="231F20"/>
          <w:w w:val="95"/>
          <w:sz w:val="18"/>
        </w:rPr>
        <w:t xml:space="preserve">нетния размер на приходите от </w:t>
      </w:r>
      <w:r>
        <w:rPr>
          <w:rFonts w:ascii="Century Gothic" w:hAnsi="Century Gothic"/>
          <w:b/>
          <w:color w:val="231F20"/>
          <w:sz w:val="18"/>
        </w:rPr>
        <w:t xml:space="preserve">продажби на продукция и услуги от промишлена дейност за </w:t>
      </w:r>
      <w:r w:rsidRPr="00EF7D67">
        <w:rPr>
          <w:rFonts w:ascii="Century Gothic" w:hAnsi="Century Gothic"/>
          <w:b/>
          <w:color w:val="FF0000"/>
          <w:sz w:val="18"/>
        </w:rPr>
        <w:t>2019</w:t>
      </w:r>
      <w:r>
        <w:rPr>
          <w:rFonts w:ascii="Century Gothic" w:hAnsi="Century Gothic"/>
          <w:b/>
          <w:color w:val="231F20"/>
          <w:sz w:val="18"/>
        </w:rPr>
        <w:t xml:space="preserve"> </w:t>
      </w:r>
      <w:proofErr w:type="gramStart"/>
      <w:r>
        <w:rPr>
          <w:rFonts w:ascii="Century Gothic" w:hAnsi="Century Gothic"/>
          <w:b/>
          <w:color w:val="231F20"/>
          <w:sz w:val="18"/>
        </w:rPr>
        <w:t>г.</w:t>
      </w:r>
      <w:r>
        <w:rPr>
          <w:color w:val="231F20"/>
          <w:sz w:val="18"/>
        </w:rPr>
        <w:t>,</w:t>
      </w:r>
      <w:proofErr w:type="gramEnd"/>
      <w:r>
        <w:rPr>
          <w:color w:val="231F20"/>
          <w:sz w:val="18"/>
        </w:rPr>
        <w:t xml:space="preserve"> както следва:</w:t>
      </w:r>
    </w:p>
    <w:p w:rsidR="00FE0334" w:rsidRDefault="0096643F">
      <w:pPr>
        <w:spacing w:line="212" w:lineRule="exact"/>
        <w:ind w:left="106"/>
        <w:rPr>
          <w:rFonts w:ascii="Century Gothic" w:hAnsi="Century Gothic"/>
          <w:b/>
          <w:sz w:val="18"/>
        </w:rPr>
      </w:pPr>
      <w:proofErr w:type="gramStart"/>
      <w:r>
        <w:rPr>
          <w:rFonts w:ascii="Century Gothic" w:hAnsi="Century Gothic"/>
          <w:b/>
          <w:color w:val="231F20"/>
          <w:sz w:val="18"/>
        </w:rPr>
        <w:t>промишлени</w:t>
      </w:r>
      <w:proofErr w:type="gramEnd"/>
      <w:r>
        <w:rPr>
          <w:rFonts w:ascii="Century Gothic" w:hAnsi="Century Gothic"/>
          <w:b/>
          <w:color w:val="231F20"/>
          <w:sz w:val="18"/>
        </w:rPr>
        <w:t xml:space="preserve"> предприятия, </w:t>
      </w:r>
      <w:r>
        <w:rPr>
          <w:color w:val="231F20"/>
          <w:sz w:val="18"/>
        </w:rPr>
        <w:t xml:space="preserve">посочили в ОПР ∑ на кодове (15110+15133) кол.1 </w:t>
      </w:r>
      <w:r>
        <w:rPr>
          <w:rFonts w:ascii="Century Gothic" w:hAnsi="Century Gothic"/>
          <w:b/>
          <w:color w:val="231F20"/>
          <w:sz w:val="18"/>
        </w:rPr>
        <w:t xml:space="preserve">общо 120 и повече хил. </w:t>
      </w:r>
      <w:proofErr w:type="gramStart"/>
      <w:r>
        <w:rPr>
          <w:rFonts w:ascii="Century Gothic" w:hAnsi="Century Gothic"/>
          <w:b/>
          <w:color w:val="231F20"/>
          <w:sz w:val="18"/>
        </w:rPr>
        <w:t>лв.;</w:t>
      </w:r>
      <w:proofErr w:type="gramEnd"/>
    </w:p>
    <w:p w:rsidR="00FE0334" w:rsidRDefault="0096643F">
      <w:pPr>
        <w:spacing w:before="4" w:line="225" w:lineRule="auto"/>
        <w:ind w:left="106" w:right="105"/>
        <w:jc w:val="both"/>
        <w:rPr>
          <w:rFonts w:ascii="Century Gothic" w:hAnsi="Century Gothic"/>
          <w:b/>
          <w:sz w:val="18"/>
        </w:rPr>
      </w:pPr>
      <w:proofErr w:type="gramStart"/>
      <w:r>
        <w:rPr>
          <w:rFonts w:ascii="Century Gothic" w:hAnsi="Century Gothic"/>
          <w:b/>
          <w:color w:val="231F20"/>
          <w:sz w:val="18"/>
        </w:rPr>
        <w:t>промишлени</w:t>
      </w:r>
      <w:proofErr w:type="gramEnd"/>
      <w:r>
        <w:rPr>
          <w:rFonts w:ascii="Century Gothic" w:hAnsi="Century Gothic"/>
          <w:b/>
          <w:color w:val="231F20"/>
          <w:spacing w:val="-29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предприятия,</w:t>
      </w:r>
      <w:r>
        <w:rPr>
          <w:rFonts w:ascii="Century Gothic" w:hAnsi="Century Gothic"/>
          <w:b/>
          <w:color w:val="231F20"/>
          <w:spacing w:val="-27"/>
          <w:sz w:val="18"/>
        </w:rPr>
        <w:t xml:space="preserve"> </w:t>
      </w:r>
      <w:r>
        <w:rPr>
          <w:color w:val="231F20"/>
          <w:sz w:val="18"/>
        </w:rPr>
        <w:t>посочили</w:t>
      </w:r>
      <w:r>
        <w:rPr>
          <w:color w:val="231F20"/>
          <w:spacing w:val="-18"/>
          <w:sz w:val="18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-18"/>
          <w:sz w:val="18"/>
        </w:rPr>
        <w:t xml:space="preserve"> </w:t>
      </w:r>
      <w:r>
        <w:rPr>
          <w:color w:val="231F20"/>
          <w:sz w:val="18"/>
        </w:rPr>
        <w:t>ОПР</w:t>
      </w:r>
      <w:r>
        <w:rPr>
          <w:color w:val="231F20"/>
          <w:spacing w:val="-17"/>
          <w:sz w:val="18"/>
        </w:rPr>
        <w:t xml:space="preserve"> </w:t>
      </w:r>
      <w:r>
        <w:rPr>
          <w:color w:val="231F20"/>
          <w:sz w:val="18"/>
        </w:rPr>
        <w:t>∑</w:t>
      </w:r>
      <w:r>
        <w:rPr>
          <w:color w:val="231F20"/>
          <w:spacing w:val="-18"/>
          <w:sz w:val="18"/>
        </w:rPr>
        <w:t xml:space="preserve"> </w:t>
      </w:r>
      <w:r>
        <w:rPr>
          <w:color w:val="231F20"/>
          <w:sz w:val="18"/>
        </w:rPr>
        <w:t>на</w:t>
      </w:r>
      <w:r>
        <w:rPr>
          <w:color w:val="231F20"/>
          <w:spacing w:val="-18"/>
          <w:sz w:val="18"/>
        </w:rPr>
        <w:t xml:space="preserve"> </w:t>
      </w:r>
      <w:r>
        <w:rPr>
          <w:color w:val="231F20"/>
          <w:sz w:val="18"/>
        </w:rPr>
        <w:t>кодове</w:t>
      </w:r>
      <w:r>
        <w:rPr>
          <w:color w:val="231F20"/>
          <w:spacing w:val="-18"/>
          <w:sz w:val="18"/>
        </w:rPr>
        <w:t xml:space="preserve"> </w:t>
      </w:r>
      <w:r>
        <w:rPr>
          <w:color w:val="231F20"/>
          <w:sz w:val="18"/>
        </w:rPr>
        <w:t>(15110+15133)</w:t>
      </w:r>
      <w:r>
        <w:rPr>
          <w:color w:val="231F20"/>
          <w:spacing w:val="-18"/>
          <w:sz w:val="18"/>
        </w:rPr>
        <w:t xml:space="preserve"> </w:t>
      </w:r>
      <w:r>
        <w:rPr>
          <w:color w:val="231F20"/>
          <w:sz w:val="18"/>
        </w:rPr>
        <w:t>кол.1</w:t>
      </w:r>
      <w:r>
        <w:rPr>
          <w:color w:val="231F20"/>
          <w:spacing w:val="-18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общо</w:t>
      </w:r>
      <w:r>
        <w:rPr>
          <w:rFonts w:ascii="Century Gothic" w:hAnsi="Century Gothic"/>
          <w:b/>
          <w:color w:val="231F20"/>
          <w:spacing w:val="-28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100</w:t>
      </w:r>
      <w:r>
        <w:rPr>
          <w:rFonts w:ascii="Century Gothic" w:hAnsi="Century Gothic"/>
          <w:b/>
          <w:color w:val="231F20"/>
          <w:spacing w:val="-28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и</w:t>
      </w:r>
      <w:r>
        <w:rPr>
          <w:rFonts w:ascii="Century Gothic" w:hAnsi="Century Gothic"/>
          <w:b/>
          <w:color w:val="231F20"/>
          <w:spacing w:val="-29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повече</w:t>
      </w:r>
      <w:r>
        <w:rPr>
          <w:rFonts w:ascii="Century Gothic" w:hAnsi="Century Gothic"/>
          <w:b/>
          <w:color w:val="231F20"/>
          <w:spacing w:val="-28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хил.</w:t>
      </w:r>
      <w:r>
        <w:rPr>
          <w:rFonts w:ascii="Century Gothic" w:hAnsi="Century Gothic"/>
          <w:b/>
          <w:color w:val="231F20"/>
          <w:spacing w:val="-28"/>
          <w:sz w:val="18"/>
        </w:rPr>
        <w:t xml:space="preserve"> </w:t>
      </w:r>
      <w:proofErr w:type="gramStart"/>
      <w:r>
        <w:rPr>
          <w:rFonts w:ascii="Century Gothic" w:hAnsi="Century Gothic"/>
          <w:b/>
          <w:color w:val="231F20"/>
          <w:sz w:val="18"/>
        </w:rPr>
        <w:t>лв</w:t>
      </w:r>
      <w:proofErr w:type="gramEnd"/>
      <w:r>
        <w:rPr>
          <w:rFonts w:ascii="Century Gothic" w:hAnsi="Century Gothic"/>
          <w:b/>
          <w:color w:val="231F20"/>
          <w:sz w:val="18"/>
        </w:rPr>
        <w:t>.</w:t>
      </w:r>
      <w:r>
        <w:rPr>
          <w:rFonts w:ascii="Century Gothic" w:hAnsi="Century Gothic"/>
          <w:b/>
          <w:color w:val="231F20"/>
          <w:spacing w:val="-28"/>
          <w:sz w:val="18"/>
        </w:rPr>
        <w:t xml:space="preserve"> </w:t>
      </w:r>
      <w:proofErr w:type="gramStart"/>
      <w:r>
        <w:rPr>
          <w:rFonts w:ascii="Century Gothic" w:hAnsi="Century Gothic"/>
          <w:b/>
          <w:color w:val="231F20"/>
          <w:sz w:val="18"/>
        </w:rPr>
        <w:t>и</w:t>
      </w:r>
      <w:proofErr w:type="gramEnd"/>
      <w:r>
        <w:rPr>
          <w:rFonts w:ascii="Century Gothic" w:hAnsi="Century Gothic"/>
          <w:b/>
          <w:color w:val="231F20"/>
          <w:spacing w:val="-29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класифицирани</w:t>
      </w:r>
      <w:r>
        <w:rPr>
          <w:rFonts w:ascii="Century Gothic" w:hAnsi="Century Gothic"/>
          <w:b/>
          <w:color w:val="231F20"/>
          <w:spacing w:val="-28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по</w:t>
      </w:r>
      <w:r>
        <w:rPr>
          <w:rFonts w:ascii="Century Gothic" w:hAnsi="Century Gothic"/>
          <w:b/>
          <w:color w:val="231F20"/>
          <w:spacing w:val="-28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КИД 2008</w:t>
      </w:r>
      <w:r>
        <w:rPr>
          <w:rFonts w:ascii="Century Gothic" w:hAnsi="Century Gothic"/>
          <w:b/>
          <w:color w:val="231F20"/>
          <w:spacing w:val="-15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в</w:t>
      </w:r>
      <w:r>
        <w:rPr>
          <w:rFonts w:ascii="Century Gothic" w:hAnsi="Century Gothic"/>
          <w:b/>
          <w:color w:val="231F20"/>
          <w:spacing w:val="-15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клас</w:t>
      </w:r>
      <w:r>
        <w:rPr>
          <w:rFonts w:ascii="Century Gothic" w:hAnsi="Century Gothic"/>
          <w:b/>
          <w:color w:val="231F20"/>
          <w:spacing w:val="-15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10.71</w:t>
      </w:r>
      <w:r>
        <w:rPr>
          <w:rFonts w:ascii="Century Gothic" w:hAnsi="Century Gothic"/>
          <w:b/>
          <w:color w:val="231F20"/>
          <w:spacing w:val="-28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“Производство</w:t>
      </w:r>
      <w:r>
        <w:rPr>
          <w:rFonts w:ascii="Century Gothic" w:hAnsi="Century Gothic"/>
          <w:b/>
          <w:color w:val="231F20"/>
          <w:spacing w:val="-15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на</w:t>
      </w:r>
      <w:r>
        <w:rPr>
          <w:rFonts w:ascii="Century Gothic" w:hAnsi="Century Gothic"/>
          <w:b/>
          <w:color w:val="231F20"/>
          <w:spacing w:val="-14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хляб,</w:t>
      </w:r>
      <w:r>
        <w:rPr>
          <w:rFonts w:ascii="Century Gothic" w:hAnsi="Century Gothic"/>
          <w:b/>
          <w:color w:val="231F20"/>
          <w:spacing w:val="-15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хлебни</w:t>
      </w:r>
      <w:r>
        <w:rPr>
          <w:rFonts w:ascii="Century Gothic" w:hAnsi="Century Gothic"/>
          <w:b/>
          <w:color w:val="231F20"/>
          <w:spacing w:val="-15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и</w:t>
      </w:r>
      <w:r>
        <w:rPr>
          <w:rFonts w:ascii="Century Gothic" w:hAnsi="Century Gothic"/>
          <w:b/>
          <w:color w:val="231F20"/>
          <w:spacing w:val="-15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пресни</w:t>
      </w:r>
      <w:r>
        <w:rPr>
          <w:rFonts w:ascii="Century Gothic" w:hAnsi="Century Gothic"/>
          <w:b/>
          <w:color w:val="231F20"/>
          <w:spacing w:val="-15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сладкарски</w:t>
      </w:r>
      <w:r>
        <w:rPr>
          <w:rFonts w:ascii="Century Gothic" w:hAnsi="Century Gothic"/>
          <w:b/>
          <w:color w:val="231F20"/>
          <w:spacing w:val="-15"/>
          <w:sz w:val="18"/>
        </w:rPr>
        <w:t xml:space="preserve"> </w:t>
      </w:r>
      <w:r>
        <w:rPr>
          <w:rFonts w:ascii="Century Gothic" w:hAnsi="Century Gothic"/>
          <w:b/>
          <w:color w:val="231F20"/>
          <w:spacing w:val="-2"/>
          <w:sz w:val="18"/>
        </w:rPr>
        <w:t>изделия“.</w:t>
      </w:r>
    </w:p>
    <w:p w:rsidR="00FE0334" w:rsidRDefault="00FE0334">
      <w:pPr>
        <w:pStyle w:val="BodyText"/>
        <w:rPr>
          <w:rFonts w:ascii="Century Gothic"/>
          <w:b/>
          <w:sz w:val="22"/>
        </w:rPr>
      </w:pPr>
    </w:p>
    <w:p w:rsidR="00FE0334" w:rsidRDefault="00FE0334">
      <w:pPr>
        <w:pStyle w:val="BodyText"/>
        <w:spacing w:before="8"/>
        <w:rPr>
          <w:rFonts w:ascii="Century Gothic"/>
          <w:b/>
          <w:sz w:val="30"/>
        </w:rPr>
      </w:pPr>
    </w:p>
    <w:p w:rsidR="00FE0334" w:rsidRDefault="0096643F">
      <w:pPr>
        <w:pStyle w:val="Heading4"/>
        <w:ind w:left="106"/>
      </w:pPr>
      <w:r>
        <w:rPr>
          <w:color w:val="231F20"/>
        </w:rPr>
        <w:t>УКАЗАНИЯ ЗА ПОПЪЛВАНЕ НА ПОКАЗАТЕЛИТЕ:</w:t>
      </w:r>
    </w:p>
    <w:p w:rsidR="00FE0334" w:rsidRDefault="0096643F">
      <w:pPr>
        <w:spacing w:before="52" w:line="218" w:lineRule="exact"/>
        <w:ind w:left="106"/>
        <w:rPr>
          <w:rFonts w:ascii="Century Gothic" w:hAnsi="Century Gothic"/>
          <w:b/>
          <w:sz w:val="18"/>
        </w:rPr>
      </w:pPr>
      <w:r>
        <w:rPr>
          <w:rFonts w:ascii="Century Gothic" w:hAnsi="Century Gothic"/>
          <w:b/>
          <w:color w:val="231F20"/>
          <w:sz w:val="18"/>
        </w:rPr>
        <w:t>Раздел I.</w:t>
      </w:r>
    </w:p>
    <w:p w:rsidR="00FE0334" w:rsidRDefault="0096643F">
      <w:pPr>
        <w:pStyle w:val="BodyText"/>
        <w:spacing w:before="5" w:line="230" w:lineRule="auto"/>
        <w:ind w:left="106" w:right="105"/>
        <w:jc w:val="both"/>
      </w:pPr>
      <w:r>
        <w:rPr>
          <w:rFonts w:ascii="Century Gothic" w:hAnsi="Century Gothic"/>
          <w:b/>
          <w:color w:val="231F20"/>
        </w:rPr>
        <w:t>Колона</w:t>
      </w:r>
      <w:r>
        <w:rPr>
          <w:rFonts w:ascii="Century Gothic" w:hAnsi="Century Gothic"/>
          <w:b/>
          <w:color w:val="231F20"/>
          <w:spacing w:val="-30"/>
        </w:rPr>
        <w:t xml:space="preserve"> </w:t>
      </w:r>
      <w:r>
        <w:rPr>
          <w:rFonts w:ascii="Century Gothic" w:hAnsi="Century Gothic"/>
          <w:b/>
          <w:color w:val="231F20"/>
        </w:rPr>
        <w:t>1.</w:t>
      </w:r>
      <w:r>
        <w:rPr>
          <w:rFonts w:ascii="Century Gothic" w:hAnsi="Century Gothic"/>
          <w:b/>
          <w:color w:val="231F20"/>
          <w:spacing w:val="-29"/>
        </w:rPr>
        <w:t xml:space="preserve"> </w:t>
      </w:r>
      <w:r>
        <w:rPr>
          <w:rFonts w:ascii="Century Gothic" w:hAnsi="Century Gothic"/>
          <w:b/>
          <w:color w:val="231F20"/>
        </w:rPr>
        <w:t>”Производство</w:t>
      </w:r>
      <w:r>
        <w:rPr>
          <w:rFonts w:ascii="Century Gothic" w:hAnsi="Century Gothic"/>
          <w:b/>
          <w:color w:val="231F20"/>
          <w:spacing w:val="-29"/>
        </w:rPr>
        <w:t xml:space="preserve"> </w:t>
      </w:r>
      <w:r>
        <w:rPr>
          <w:rFonts w:ascii="Century Gothic" w:hAnsi="Century Gothic"/>
          <w:b/>
          <w:color w:val="231F20"/>
        </w:rPr>
        <w:t>общо”</w:t>
      </w:r>
      <w:r>
        <w:rPr>
          <w:rFonts w:ascii="Century Gothic" w:hAnsi="Century Gothic"/>
          <w:b/>
          <w:color w:val="231F20"/>
          <w:spacing w:val="-37"/>
        </w:rPr>
        <w:t xml:space="preserve"> </w:t>
      </w:r>
      <w:r>
        <w:rPr>
          <w:rFonts w:ascii="Century Gothic" w:hAnsi="Century Gothic"/>
          <w:b/>
          <w:color w:val="231F20"/>
        </w:rPr>
        <w:t>в</w:t>
      </w:r>
      <w:r>
        <w:rPr>
          <w:rFonts w:ascii="Century Gothic" w:hAnsi="Century Gothic"/>
          <w:b/>
          <w:color w:val="231F20"/>
          <w:spacing w:val="-29"/>
        </w:rPr>
        <w:t xml:space="preserve"> </w:t>
      </w:r>
      <w:r>
        <w:rPr>
          <w:rFonts w:ascii="Century Gothic" w:hAnsi="Century Gothic"/>
          <w:b/>
          <w:color w:val="231F20"/>
        </w:rPr>
        <w:t>количество</w:t>
      </w:r>
      <w:r>
        <w:rPr>
          <w:rFonts w:ascii="Century Gothic" w:hAnsi="Century Gothic"/>
          <w:b/>
          <w:color w:val="231F20"/>
          <w:spacing w:val="-29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всеки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продукт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се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посочва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цялата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действително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произведена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промишлена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продукция през отчетния период, независимо дали е продадена, останала като запас или е използвана за собствени нужди (вътрешен оборот; спо- магателен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материал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друго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производство),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включително</w:t>
      </w:r>
      <w:r>
        <w:rPr>
          <w:color w:val="231F20"/>
          <w:spacing w:val="-6"/>
        </w:rPr>
        <w:t xml:space="preserve"> </w:t>
      </w:r>
      <w:r>
        <w:rPr>
          <w:rFonts w:ascii="Century Gothic" w:hAnsi="Century Gothic"/>
          <w:b/>
          <w:color w:val="231F20"/>
        </w:rPr>
        <w:t>производството</w:t>
      </w:r>
      <w:r>
        <w:rPr>
          <w:rFonts w:ascii="Century Gothic" w:hAnsi="Century Gothic"/>
          <w:b/>
          <w:color w:val="231F20"/>
          <w:spacing w:val="-18"/>
        </w:rPr>
        <w:t xml:space="preserve"> </w:t>
      </w:r>
      <w:r>
        <w:rPr>
          <w:rFonts w:ascii="Century Gothic" w:hAnsi="Century Gothic"/>
          <w:b/>
          <w:color w:val="231F20"/>
        </w:rPr>
        <w:t>на</w:t>
      </w:r>
      <w:r>
        <w:rPr>
          <w:rFonts w:ascii="Century Gothic" w:hAnsi="Century Gothic"/>
          <w:b/>
          <w:color w:val="231F20"/>
          <w:spacing w:val="-17"/>
        </w:rPr>
        <w:t xml:space="preserve"> </w:t>
      </w:r>
      <w:r>
        <w:rPr>
          <w:rFonts w:ascii="Century Gothic" w:hAnsi="Century Gothic"/>
          <w:b/>
          <w:color w:val="231F20"/>
        </w:rPr>
        <w:t>ишлеме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производство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ишлеме,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производството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 количество се отчита от предприятието, което действително произвежда продукцията</w:t>
      </w:r>
      <w:r>
        <w:rPr>
          <w:color w:val="231F20"/>
          <w:spacing w:val="-26"/>
        </w:rPr>
        <w:t xml:space="preserve"> </w:t>
      </w:r>
      <w:r>
        <w:rPr>
          <w:rFonts w:ascii="Century Gothic" w:hAnsi="Century Gothic"/>
          <w:b/>
          <w:color w:val="231F20"/>
        </w:rPr>
        <w:t>(изпълнителя)</w:t>
      </w:r>
      <w:r>
        <w:rPr>
          <w:color w:val="231F20"/>
        </w:rPr>
        <w:t>.</w:t>
      </w:r>
    </w:p>
    <w:p w:rsidR="00FE0334" w:rsidRDefault="0096643F">
      <w:pPr>
        <w:spacing w:line="230" w:lineRule="auto"/>
        <w:ind w:left="106" w:right="50"/>
        <w:rPr>
          <w:sz w:val="18"/>
        </w:rPr>
      </w:pPr>
      <w:r>
        <w:rPr>
          <w:rFonts w:ascii="Century Gothic" w:hAnsi="Century Gothic"/>
          <w:b/>
          <w:color w:val="231F20"/>
          <w:sz w:val="18"/>
        </w:rPr>
        <w:t>Колона 2. “</w:t>
      </w:r>
      <w:proofErr w:type="gramStart"/>
      <w:r>
        <w:rPr>
          <w:rFonts w:ascii="Century Gothic" w:hAnsi="Century Gothic"/>
          <w:b/>
          <w:color w:val="231F20"/>
          <w:sz w:val="18"/>
        </w:rPr>
        <w:t>в</w:t>
      </w:r>
      <w:proofErr w:type="gramEnd"/>
      <w:r>
        <w:rPr>
          <w:rFonts w:ascii="Century Gothic" w:hAnsi="Century Gothic"/>
          <w:b/>
          <w:color w:val="231F20"/>
          <w:sz w:val="18"/>
        </w:rPr>
        <w:t xml:space="preserve"> </w:t>
      </w:r>
      <w:r>
        <w:rPr>
          <w:rFonts w:ascii="Century Gothic" w:hAnsi="Century Gothic"/>
          <w:b/>
          <w:color w:val="231F20"/>
          <w:spacing w:val="-4"/>
          <w:sz w:val="18"/>
        </w:rPr>
        <w:t xml:space="preserve">т.ч. </w:t>
      </w:r>
      <w:r>
        <w:rPr>
          <w:rFonts w:ascii="Century Gothic" w:hAnsi="Century Gothic"/>
          <w:b/>
          <w:color w:val="231F20"/>
          <w:sz w:val="18"/>
        </w:rPr>
        <w:t xml:space="preserve">ишлеме” в количество </w:t>
      </w:r>
      <w:r>
        <w:rPr>
          <w:color w:val="231F20"/>
          <w:sz w:val="18"/>
        </w:rPr>
        <w:t xml:space="preserve">- за всеки продукт се посочва цялата продукция, произведена на ишлеме от изпълнителя. </w:t>
      </w:r>
      <w:r>
        <w:rPr>
          <w:rFonts w:ascii="Century Gothic" w:hAnsi="Century Gothic"/>
          <w:b/>
          <w:color w:val="231F20"/>
          <w:sz w:val="18"/>
        </w:rPr>
        <w:t>Колона</w:t>
      </w:r>
      <w:r>
        <w:rPr>
          <w:rFonts w:ascii="Century Gothic" w:hAnsi="Century Gothic"/>
          <w:b/>
          <w:color w:val="231F20"/>
          <w:spacing w:val="-28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3.</w:t>
      </w:r>
      <w:r>
        <w:rPr>
          <w:rFonts w:ascii="Century Gothic" w:hAnsi="Century Gothic"/>
          <w:b/>
          <w:color w:val="231F20"/>
          <w:spacing w:val="-36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“</w:t>
      </w:r>
      <w:proofErr w:type="gramStart"/>
      <w:r>
        <w:rPr>
          <w:rFonts w:ascii="Century Gothic" w:hAnsi="Century Gothic"/>
          <w:b/>
          <w:color w:val="231F20"/>
          <w:sz w:val="18"/>
        </w:rPr>
        <w:t>в</w:t>
      </w:r>
      <w:proofErr w:type="gramEnd"/>
      <w:r>
        <w:rPr>
          <w:rFonts w:ascii="Century Gothic" w:hAnsi="Century Gothic"/>
          <w:b/>
          <w:color w:val="231F20"/>
          <w:spacing w:val="-27"/>
          <w:sz w:val="18"/>
        </w:rPr>
        <w:t xml:space="preserve"> </w:t>
      </w:r>
      <w:r>
        <w:rPr>
          <w:rFonts w:ascii="Century Gothic" w:hAnsi="Century Gothic"/>
          <w:b/>
          <w:color w:val="231F20"/>
          <w:spacing w:val="-4"/>
          <w:sz w:val="18"/>
        </w:rPr>
        <w:t>т.ч.</w:t>
      </w:r>
      <w:r>
        <w:rPr>
          <w:rFonts w:ascii="Century Gothic" w:hAnsi="Century Gothic"/>
          <w:b/>
          <w:color w:val="231F20"/>
          <w:spacing w:val="-28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ишлеме</w:t>
      </w:r>
      <w:r>
        <w:rPr>
          <w:rFonts w:ascii="Century Gothic" w:hAnsi="Century Gothic"/>
          <w:b/>
          <w:color w:val="231F20"/>
          <w:spacing w:val="-27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-</w:t>
      </w:r>
      <w:r>
        <w:rPr>
          <w:rFonts w:ascii="Century Gothic" w:hAnsi="Century Gothic"/>
          <w:b/>
          <w:color w:val="231F20"/>
          <w:spacing w:val="-28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общо”</w:t>
      </w:r>
      <w:r>
        <w:rPr>
          <w:rFonts w:ascii="Century Gothic" w:hAnsi="Century Gothic"/>
          <w:b/>
          <w:color w:val="231F20"/>
          <w:spacing w:val="-35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в</w:t>
      </w:r>
      <w:r>
        <w:rPr>
          <w:rFonts w:ascii="Century Gothic" w:hAnsi="Century Gothic"/>
          <w:b/>
          <w:color w:val="231F20"/>
          <w:spacing w:val="-28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стойност</w:t>
      </w:r>
      <w:r>
        <w:rPr>
          <w:rFonts w:ascii="Century Gothic" w:hAnsi="Century Gothic"/>
          <w:b/>
          <w:color w:val="231F20"/>
          <w:spacing w:val="-26"/>
          <w:sz w:val="18"/>
        </w:rPr>
        <w:t xml:space="preserve"> </w:t>
      </w:r>
      <w:r>
        <w:rPr>
          <w:color w:val="231F20"/>
          <w:sz w:val="18"/>
        </w:rPr>
        <w:t>-</w:t>
      </w:r>
      <w:r>
        <w:rPr>
          <w:color w:val="231F20"/>
          <w:spacing w:val="-16"/>
          <w:sz w:val="18"/>
        </w:rPr>
        <w:t xml:space="preserve"> </w:t>
      </w:r>
      <w:r>
        <w:rPr>
          <w:color w:val="231F20"/>
          <w:sz w:val="18"/>
        </w:rPr>
        <w:t>за</w:t>
      </w:r>
      <w:r>
        <w:rPr>
          <w:color w:val="231F20"/>
          <w:spacing w:val="-17"/>
          <w:sz w:val="18"/>
        </w:rPr>
        <w:t xml:space="preserve"> </w:t>
      </w:r>
      <w:r>
        <w:rPr>
          <w:color w:val="231F20"/>
          <w:sz w:val="18"/>
        </w:rPr>
        <w:t>всеки</w:t>
      </w:r>
      <w:r>
        <w:rPr>
          <w:color w:val="231F20"/>
          <w:spacing w:val="-16"/>
          <w:sz w:val="18"/>
        </w:rPr>
        <w:t xml:space="preserve"> </w:t>
      </w:r>
      <w:r>
        <w:rPr>
          <w:color w:val="231F20"/>
          <w:sz w:val="18"/>
        </w:rPr>
        <w:t>продукт</w:t>
      </w:r>
      <w:r>
        <w:rPr>
          <w:color w:val="231F20"/>
          <w:spacing w:val="-16"/>
          <w:sz w:val="18"/>
        </w:rPr>
        <w:t xml:space="preserve"> </w:t>
      </w:r>
      <w:r>
        <w:rPr>
          <w:color w:val="231F20"/>
          <w:sz w:val="18"/>
        </w:rPr>
        <w:t>се</w:t>
      </w:r>
      <w:r>
        <w:rPr>
          <w:color w:val="231F20"/>
          <w:spacing w:val="-17"/>
          <w:sz w:val="18"/>
        </w:rPr>
        <w:t xml:space="preserve"> </w:t>
      </w:r>
      <w:r>
        <w:rPr>
          <w:color w:val="231F20"/>
          <w:sz w:val="18"/>
        </w:rPr>
        <w:t>посочва</w:t>
      </w:r>
      <w:r>
        <w:rPr>
          <w:color w:val="231F20"/>
          <w:spacing w:val="-16"/>
          <w:sz w:val="18"/>
        </w:rPr>
        <w:t xml:space="preserve"> </w:t>
      </w:r>
      <w:r>
        <w:rPr>
          <w:color w:val="231F20"/>
          <w:sz w:val="18"/>
        </w:rPr>
        <w:t>стойността,</w:t>
      </w:r>
      <w:r>
        <w:rPr>
          <w:color w:val="231F20"/>
          <w:spacing w:val="-16"/>
          <w:sz w:val="18"/>
        </w:rPr>
        <w:t xml:space="preserve"> </w:t>
      </w:r>
      <w:r>
        <w:rPr>
          <w:color w:val="231F20"/>
          <w:sz w:val="18"/>
        </w:rPr>
        <w:t>получена</w:t>
      </w:r>
      <w:r>
        <w:rPr>
          <w:color w:val="231F20"/>
          <w:spacing w:val="-17"/>
          <w:sz w:val="18"/>
        </w:rPr>
        <w:t xml:space="preserve"> </w:t>
      </w:r>
      <w:r>
        <w:rPr>
          <w:color w:val="231F20"/>
          <w:sz w:val="18"/>
        </w:rPr>
        <w:t>за</w:t>
      </w:r>
      <w:r>
        <w:rPr>
          <w:color w:val="231F20"/>
          <w:spacing w:val="-16"/>
          <w:sz w:val="18"/>
        </w:rPr>
        <w:t xml:space="preserve"> </w:t>
      </w:r>
      <w:r>
        <w:rPr>
          <w:color w:val="231F20"/>
          <w:sz w:val="18"/>
        </w:rPr>
        <w:t>извършената</w:t>
      </w:r>
      <w:r>
        <w:rPr>
          <w:color w:val="231F20"/>
          <w:spacing w:val="-16"/>
          <w:sz w:val="18"/>
        </w:rPr>
        <w:t xml:space="preserve"> </w:t>
      </w:r>
      <w:r>
        <w:rPr>
          <w:color w:val="231F20"/>
          <w:sz w:val="18"/>
        </w:rPr>
        <w:t>услуга</w:t>
      </w:r>
      <w:r>
        <w:rPr>
          <w:color w:val="231F20"/>
          <w:spacing w:val="-17"/>
          <w:sz w:val="18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-16"/>
          <w:sz w:val="18"/>
        </w:rPr>
        <w:t xml:space="preserve"> </w:t>
      </w:r>
      <w:r>
        <w:rPr>
          <w:color w:val="231F20"/>
          <w:sz w:val="18"/>
        </w:rPr>
        <w:t>хил.лв.,</w:t>
      </w:r>
      <w:r>
        <w:rPr>
          <w:color w:val="231F20"/>
          <w:spacing w:val="-16"/>
          <w:sz w:val="18"/>
        </w:rPr>
        <w:t xml:space="preserve"> </w:t>
      </w:r>
      <w:r>
        <w:rPr>
          <w:color w:val="231F20"/>
          <w:sz w:val="18"/>
        </w:rPr>
        <w:t>без</w:t>
      </w:r>
      <w:r>
        <w:rPr>
          <w:color w:val="231F20"/>
          <w:spacing w:val="-17"/>
          <w:sz w:val="18"/>
        </w:rPr>
        <w:t xml:space="preserve"> </w:t>
      </w:r>
      <w:r>
        <w:rPr>
          <w:color w:val="231F20"/>
          <w:sz w:val="18"/>
        </w:rPr>
        <w:t>ДДС и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акцизи.</w:t>
      </w:r>
    </w:p>
    <w:p w:rsidR="00FE0334" w:rsidRDefault="0096643F">
      <w:pPr>
        <w:spacing w:line="235" w:lineRule="auto"/>
        <w:ind w:left="106" w:right="104"/>
        <w:jc w:val="both"/>
        <w:rPr>
          <w:sz w:val="18"/>
        </w:rPr>
      </w:pPr>
      <w:r>
        <w:rPr>
          <w:rFonts w:ascii="Century Gothic" w:hAnsi="Century Gothic"/>
          <w:b/>
          <w:color w:val="231F20"/>
          <w:sz w:val="18"/>
        </w:rPr>
        <w:t>Колона</w:t>
      </w:r>
      <w:r>
        <w:rPr>
          <w:rFonts w:ascii="Century Gothic" w:hAnsi="Century Gothic"/>
          <w:b/>
          <w:color w:val="231F20"/>
          <w:spacing w:val="-30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4.</w:t>
      </w:r>
      <w:r>
        <w:rPr>
          <w:rFonts w:ascii="Century Gothic" w:hAnsi="Century Gothic"/>
          <w:b/>
          <w:color w:val="231F20"/>
          <w:spacing w:val="-37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“</w:t>
      </w:r>
      <w:proofErr w:type="gramStart"/>
      <w:r>
        <w:rPr>
          <w:rFonts w:ascii="Century Gothic" w:hAnsi="Century Gothic"/>
          <w:b/>
          <w:color w:val="231F20"/>
          <w:sz w:val="18"/>
        </w:rPr>
        <w:t>в</w:t>
      </w:r>
      <w:proofErr w:type="gramEnd"/>
      <w:r>
        <w:rPr>
          <w:rFonts w:ascii="Century Gothic" w:hAnsi="Century Gothic"/>
          <w:b/>
          <w:color w:val="231F20"/>
          <w:spacing w:val="-29"/>
          <w:sz w:val="18"/>
        </w:rPr>
        <w:t xml:space="preserve"> </w:t>
      </w:r>
      <w:r>
        <w:rPr>
          <w:rFonts w:ascii="Century Gothic" w:hAnsi="Century Gothic"/>
          <w:b/>
          <w:color w:val="231F20"/>
          <w:spacing w:val="-4"/>
          <w:sz w:val="18"/>
        </w:rPr>
        <w:t>т.ч.</w:t>
      </w:r>
      <w:r>
        <w:rPr>
          <w:rFonts w:ascii="Century Gothic" w:hAnsi="Century Gothic"/>
          <w:b/>
          <w:color w:val="231F20"/>
          <w:spacing w:val="-29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за</w:t>
      </w:r>
      <w:r>
        <w:rPr>
          <w:rFonts w:ascii="Century Gothic" w:hAnsi="Century Gothic"/>
          <w:b/>
          <w:color w:val="231F20"/>
          <w:spacing w:val="-30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чуждестранни</w:t>
      </w:r>
      <w:r>
        <w:rPr>
          <w:rFonts w:ascii="Century Gothic" w:hAnsi="Century Gothic"/>
          <w:b/>
          <w:color w:val="231F20"/>
          <w:spacing w:val="-29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клиенти”</w:t>
      </w:r>
      <w:r>
        <w:rPr>
          <w:rFonts w:ascii="Century Gothic" w:hAnsi="Century Gothic"/>
          <w:b/>
          <w:color w:val="231F20"/>
          <w:spacing w:val="-36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в</w:t>
      </w:r>
      <w:r>
        <w:rPr>
          <w:rFonts w:ascii="Century Gothic" w:hAnsi="Century Gothic"/>
          <w:b/>
          <w:color w:val="231F20"/>
          <w:spacing w:val="-30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стойност</w:t>
      </w:r>
      <w:r>
        <w:rPr>
          <w:rFonts w:ascii="Century Gothic" w:hAnsi="Century Gothic"/>
          <w:b/>
          <w:color w:val="231F20"/>
          <w:spacing w:val="-28"/>
          <w:sz w:val="18"/>
        </w:rPr>
        <w:t xml:space="preserve"> </w:t>
      </w:r>
      <w:r>
        <w:rPr>
          <w:color w:val="231F20"/>
          <w:sz w:val="18"/>
        </w:rPr>
        <w:t>-</w:t>
      </w:r>
      <w:r>
        <w:rPr>
          <w:color w:val="231F20"/>
          <w:spacing w:val="-18"/>
          <w:sz w:val="18"/>
        </w:rPr>
        <w:t xml:space="preserve"> </w:t>
      </w:r>
      <w:r>
        <w:rPr>
          <w:color w:val="231F20"/>
          <w:sz w:val="18"/>
        </w:rPr>
        <w:t>за</w:t>
      </w:r>
      <w:r>
        <w:rPr>
          <w:color w:val="231F20"/>
          <w:spacing w:val="-19"/>
          <w:sz w:val="18"/>
        </w:rPr>
        <w:t xml:space="preserve"> </w:t>
      </w:r>
      <w:r>
        <w:rPr>
          <w:color w:val="231F20"/>
          <w:sz w:val="18"/>
        </w:rPr>
        <w:t>всеки</w:t>
      </w:r>
      <w:r>
        <w:rPr>
          <w:color w:val="231F20"/>
          <w:spacing w:val="-18"/>
          <w:sz w:val="18"/>
        </w:rPr>
        <w:t xml:space="preserve"> </w:t>
      </w:r>
      <w:r>
        <w:rPr>
          <w:color w:val="231F20"/>
          <w:sz w:val="18"/>
        </w:rPr>
        <w:t>продукт</w:t>
      </w:r>
      <w:r>
        <w:rPr>
          <w:color w:val="231F20"/>
          <w:spacing w:val="-18"/>
          <w:sz w:val="18"/>
        </w:rPr>
        <w:t xml:space="preserve"> </w:t>
      </w:r>
      <w:r>
        <w:rPr>
          <w:color w:val="231F20"/>
          <w:sz w:val="18"/>
        </w:rPr>
        <w:t>се</w:t>
      </w:r>
      <w:r>
        <w:rPr>
          <w:color w:val="231F20"/>
          <w:spacing w:val="-19"/>
          <w:sz w:val="18"/>
        </w:rPr>
        <w:t xml:space="preserve"> </w:t>
      </w:r>
      <w:r>
        <w:rPr>
          <w:color w:val="231F20"/>
          <w:sz w:val="18"/>
        </w:rPr>
        <w:t>посочва</w:t>
      </w:r>
      <w:r>
        <w:rPr>
          <w:color w:val="231F20"/>
          <w:spacing w:val="-18"/>
          <w:sz w:val="18"/>
        </w:rPr>
        <w:t xml:space="preserve"> </w:t>
      </w:r>
      <w:r>
        <w:rPr>
          <w:color w:val="231F20"/>
          <w:sz w:val="18"/>
        </w:rPr>
        <w:t>стойността,</w:t>
      </w:r>
      <w:r>
        <w:rPr>
          <w:color w:val="231F20"/>
          <w:spacing w:val="-18"/>
          <w:sz w:val="18"/>
        </w:rPr>
        <w:t xml:space="preserve"> </w:t>
      </w:r>
      <w:r>
        <w:rPr>
          <w:color w:val="231F20"/>
          <w:sz w:val="18"/>
        </w:rPr>
        <w:t>получена</w:t>
      </w:r>
      <w:r>
        <w:rPr>
          <w:color w:val="231F20"/>
          <w:spacing w:val="-19"/>
          <w:sz w:val="18"/>
        </w:rPr>
        <w:t xml:space="preserve"> </w:t>
      </w:r>
      <w:r>
        <w:rPr>
          <w:color w:val="231F20"/>
          <w:sz w:val="18"/>
        </w:rPr>
        <w:t>за</w:t>
      </w:r>
      <w:r>
        <w:rPr>
          <w:color w:val="231F20"/>
          <w:spacing w:val="-18"/>
          <w:sz w:val="18"/>
        </w:rPr>
        <w:t xml:space="preserve"> </w:t>
      </w:r>
      <w:r>
        <w:rPr>
          <w:color w:val="231F20"/>
          <w:sz w:val="18"/>
        </w:rPr>
        <w:t>извършената</w:t>
      </w:r>
      <w:r>
        <w:rPr>
          <w:color w:val="231F20"/>
          <w:spacing w:val="-18"/>
          <w:sz w:val="18"/>
        </w:rPr>
        <w:t xml:space="preserve"> </w:t>
      </w:r>
      <w:r>
        <w:rPr>
          <w:color w:val="231F20"/>
          <w:sz w:val="18"/>
        </w:rPr>
        <w:t>услуга</w:t>
      </w:r>
      <w:r>
        <w:rPr>
          <w:color w:val="231F20"/>
          <w:spacing w:val="-19"/>
          <w:sz w:val="18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-18"/>
          <w:sz w:val="18"/>
        </w:rPr>
        <w:t xml:space="preserve"> </w:t>
      </w:r>
      <w:r>
        <w:rPr>
          <w:color w:val="231F20"/>
          <w:sz w:val="18"/>
        </w:rPr>
        <w:t xml:space="preserve">хил. </w:t>
      </w:r>
      <w:proofErr w:type="gramStart"/>
      <w:r>
        <w:rPr>
          <w:color w:val="231F20"/>
          <w:sz w:val="18"/>
        </w:rPr>
        <w:t>лв.,</w:t>
      </w:r>
      <w:proofErr w:type="gramEnd"/>
      <w:r>
        <w:rPr>
          <w:color w:val="231F20"/>
          <w:sz w:val="18"/>
        </w:rPr>
        <w:t xml:space="preserve"> без ДДС и акцизи за чуждестранни</w:t>
      </w:r>
      <w:r>
        <w:rPr>
          <w:color w:val="231F20"/>
          <w:spacing w:val="-21"/>
          <w:sz w:val="18"/>
        </w:rPr>
        <w:t xml:space="preserve"> </w:t>
      </w:r>
      <w:r>
        <w:rPr>
          <w:color w:val="231F20"/>
          <w:sz w:val="18"/>
        </w:rPr>
        <w:t>клиенти.</w:t>
      </w:r>
    </w:p>
    <w:p w:rsidR="00FE0334" w:rsidRDefault="0096643F">
      <w:pPr>
        <w:pStyle w:val="BodyText"/>
        <w:spacing w:line="230" w:lineRule="auto"/>
        <w:ind w:left="106" w:right="104"/>
        <w:jc w:val="both"/>
      </w:pPr>
      <w:r>
        <w:rPr>
          <w:rFonts w:ascii="Century Gothic" w:hAnsi="Century Gothic"/>
          <w:b/>
          <w:color w:val="231F20"/>
        </w:rPr>
        <w:t>Колона</w:t>
      </w:r>
      <w:r>
        <w:rPr>
          <w:rFonts w:ascii="Century Gothic" w:hAnsi="Century Gothic"/>
          <w:b/>
          <w:color w:val="231F20"/>
          <w:spacing w:val="-22"/>
        </w:rPr>
        <w:t xml:space="preserve"> </w:t>
      </w:r>
      <w:r>
        <w:rPr>
          <w:rFonts w:ascii="Century Gothic" w:hAnsi="Century Gothic"/>
          <w:b/>
          <w:color w:val="231F20"/>
        </w:rPr>
        <w:t>5.</w:t>
      </w:r>
      <w:r>
        <w:rPr>
          <w:rFonts w:ascii="Century Gothic" w:hAnsi="Century Gothic"/>
          <w:b/>
          <w:color w:val="231F20"/>
          <w:spacing w:val="-21"/>
        </w:rPr>
        <w:t xml:space="preserve"> </w:t>
      </w:r>
      <w:r>
        <w:rPr>
          <w:rFonts w:ascii="Century Gothic" w:hAnsi="Century Gothic"/>
          <w:b/>
          <w:color w:val="231F20"/>
        </w:rPr>
        <w:t>”Продажби</w:t>
      </w:r>
      <w:r>
        <w:rPr>
          <w:rFonts w:ascii="Century Gothic" w:hAnsi="Century Gothic"/>
          <w:b/>
          <w:color w:val="231F20"/>
          <w:spacing w:val="-22"/>
        </w:rPr>
        <w:t xml:space="preserve"> </w:t>
      </w:r>
      <w:r>
        <w:rPr>
          <w:rFonts w:ascii="Century Gothic" w:hAnsi="Century Gothic"/>
          <w:b/>
          <w:color w:val="231F20"/>
        </w:rPr>
        <w:t>общо”</w:t>
      </w:r>
      <w:r>
        <w:rPr>
          <w:rFonts w:ascii="Century Gothic" w:hAnsi="Century Gothic"/>
          <w:b/>
          <w:color w:val="231F20"/>
          <w:spacing w:val="-28"/>
        </w:rPr>
        <w:t xml:space="preserve"> </w:t>
      </w:r>
      <w:r>
        <w:rPr>
          <w:rFonts w:ascii="Century Gothic" w:hAnsi="Century Gothic"/>
          <w:b/>
          <w:color w:val="231F20"/>
        </w:rPr>
        <w:t>в</w:t>
      </w:r>
      <w:r>
        <w:rPr>
          <w:rFonts w:ascii="Century Gothic" w:hAnsi="Century Gothic"/>
          <w:b/>
          <w:color w:val="231F20"/>
          <w:spacing w:val="-21"/>
        </w:rPr>
        <w:t xml:space="preserve"> </w:t>
      </w:r>
      <w:r>
        <w:rPr>
          <w:rFonts w:ascii="Century Gothic" w:hAnsi="Century Gothic"/>
          <w:b/>
          <w:color w:val="231F20"/>
        </w:rPr>
        <w:t>количество</w:t>
      </w:r>
      <w:r>
        <w:rPr>
          <w:rFonts w:ascii="Century Gothic" w:hAnsi="Century Gothic"/>
          <w:b/>
          <w:color w:val="231F20"/>
          <w:spacing w:val="-20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всеки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продукт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посочва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цялото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количество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продадена</w:t>
      </w:r>
      <w:r>
        <w:rPr>
          <w:color w:val="231F20"/>
          <w:spacing w:val="-11"/>
        </w:rPr>
        <w:t xml:space="preserve"> </w:t>
      </w:r>
      <w:r>
        <w:rPr>
          <w:rFonts w:ascii="Century Gothic" w:hAnsi="Century Gothic"/>
          <w:b/>
          <w:color w:val="231F20"/>
        </w:rPr>
        <w:t>собствена</w:t>
      </w:r>
      <w:r>
        <w:rPr>
          <w:rFonts w:ascii="Century Gothic" w:hAnsi="Century Gothic"/>
          <w:b/>
          <w:color w:val="231F20"/>
          <w:spacing w:val="-19"/>
        </w:rPr>
        <w:t xml:space="preserve"> </w:t>
      </w:r>
      <w:r>
        <w:rPr>
          <w:color w:val="231F20"/>
        </w:rPr>
        <w:t>промишлена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про- дукция през отчетния период, независимо в какъв период е била произведена. При производство на ишлеме продажбите в количество и стойност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отчитат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предприятието,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което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действително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продава</w:t>
      </w:r>
      <w:r>
        <w:rPr>
          <w:color w:val="231F20"/>
          <w:spacing w:val="-4"/>
        </w:rPr>
        <w:t xml:space="preserve"> </w:t>
      </w:r>
      <w:r>
        <w:rPr>
          <w:rFonts w:ascii="Century Gothic" w:hAnsi="Century Gothic"/>
          <w:b/>
          <w:color w:val="231F20"/>
        </w:rPr>
        <w:t>(ишлемодателя)</w:t>
      </w:r>
      <w:r>
        <w:rPr>
          <w:color w:val="231F20"/>
        </w:rPr>
        <w:t>.</w:t>
      </w:r>
    </w:p>
    <w:p w:rsidR="00FE0334" w:rsidRDefault="0096643F">
      <w:pPr>
        <w:spacing w:line="235" w:lineRule="auto"/>
        <w:ind w:left="106" w:right="104"/>
        <w:jc w:val="both"/>
        <w:rPr>
          <w:sz w:val="18"/>
        </w:rPr>
      </w:pPr>
      <w:r>
        <w:rPr>
          <w:rFonts w:ascii="Century Gothic" w:hAnsi="Century Gothic"/>
          <w:b/>
          <w:color w:val="231F20"/>
          <w:sz w:val="18"/>
        </w:rPr>
        <w:t>Колона</w:t>
      </w:r>
      <w:r>
        <w:rPr>
          <w:rFonts w:ascii="Century Gothic" w:hAnsi="Century Gothic"/>
          <w:b/>
          <w:color w:val="231F20"/>
          <w:spacing w:val="-33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6.</w:t>
      </w:r>
      <w:r>
        <w:rPr>
          <w:rFonts w:ascii="Century Gothic" w:hAnsi="Century Gothic"/>
          <w:b/>
          <w:color w:val="231F20"/>
          <w:spacing w:val="-32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”Продажби</w:t>
      </w:r>
      <w:r>
        <w:rPr>
          <w:rFonts w:ascii="Century Gothic" w:hAnsi="Century Gothic"/>
          <w:b/>
          <w:color w:val="231F20"/>
          <w:spacing w:val="-33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общо”</w:t>
      </w:r>
      <w:r>
        <w:rPr>
          <w:rFonts w:ascii="Century Gothic" w:hAnsi="Century Gothic"/>
          <w:b/>
          <w:color w:val="231F20"/>
          <w:spacing w:val="-37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в</w:t>
      </w:r>
      <w:r>
        <w:rPr>
          <w:rFonts w:ascii="Century Gothic" w:hAnsi="Century Gothic"/>
          <w:b/>
          <w:color w:val="231F20"/>
          <w:spacing w:val="-33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стойност</w:t>
      </w:r>
      <w:r>
        <w:rPr>
          <w:rFonts w:ascii="Century Gothic" w:hAnsi="Century Gothic"/>
          <w:b/>
          <w:color w:val="231F20"/>
          <w:spacing w:val="-32"/>
          <w:sz w:val="18"/>
        </w:rPr>
        <w:t xml:space="preserve"> </w:t>
      </w:r>
      <w:r>
        <w:rPr>
          <w:color w:val="231F20"/>
          <w:sz w:val="18"/>
        </w:rPr>
        <w:t>-</w:t>
      </w:r>
      <w:r>
        <w:rPr>
          <w:color w:val="231F20"/>
          <w:spacing w:val="-22"/>
          <w:sz w:val="18"/>
        </w:rPr>
        <w:t xml:space="preserve"> </w:t>
      </w:r>
      <w:r>
        <w:rPr>
          <w:color w:val="231F20"/>
          <w:sz w:val="18"/>
        </w:rPr>
        <w:t>посочва</w:t>
      </w:r>
      <w:r>
        <w:rPr>
          <w:color w:val="231F20"/>
          <w:spacing w:val="-22"/>
          <w:sz w:val="18"/>
        </w:rPr>
        <w:t xml:space="preserve"> </w:t>
      </w:r>
      <w:r>
        <w:rPr>
          <w:color w:val="231F20"/>
          <w:sz w:val="18"/>
        </w:rPr>
        <w:t>се</w:t>
      </w:r>
      <w:r>
        <w:rPr>
          <w:color w:val="231F20"/>
          <w:spacing w:val="-22"/>
          <w:sz w:val="18"/>
        </w:rPr>
        <w:t xml:space="preserve"> </w:t>
      </w:r>
      <w:r>
        <w:rPr>
          <w:color w:val="231F20"/>
          <w:sz w:val="18"/>
        </w:rPr>
        <w:t>нетния</w:t>
      </w:r>
      <w:r>
        <w:rPr>
          <w:color w:val="231F20"/>
          <w:spacing w:val="-22"/>
          <w:sz w:val="18"/>
        </w:rPr>
        <w:t xml:space="preserve"> </w:t>
      </w:r>
      <w:r>
        <w:rPr>
          <w:color w:val="231F20"/>
          <w:sz w:val="18"/>
        </w:rPr>
        <w:t>размер</w:t>
      </w:r>
      <w:r>
        <w:rPr>
          <w:color w:val="231F20"/>
          <w:spacing w:val="-22"/>
          <w:sz w:val="18"/>
        </w:rPr>
        <w:t xml:space="preserve"> </w:t>
      </w:r>
      <w:r>
        <w:rPr>
          <w:color w:val="231F20"/>
          <w:sz w:val="18"/>
        </w:rPr>
        <w:t>на</w:t>
      </w:r>
      <w:r>
        <w:rPr>
          <w:color w:val="231F20"/>
          <w:spacing w:val="-23"/>
          <w:sz w:val="18"/>
        </w:rPr>
        <w:t xml:space="preserve"> </w:t>
      </w:r>
      <w:r>
        <w:rPr>
          <w:color w:val="231F20"/>
          <w:sz w:val="18"/>
        </w:rPr>
        <w:t>приходите</w:t>
      </w:r>
      <w:r>
        <w:rPr>
          <w:color w:val="231F20"/>
          <w:spacing w:val="-22"/>
          <w:sz w:val="18"/>
        </w:rPr>
        <w:t xml:space="preserve"> </w:t>
      </w:r>
      <w:r>
        <w:rPr>
          <w:color w:val="231F20"/>
          <w:sz w:val="18"/>
        </w:rPr>
        <w:t>от</w:t>
      </w:r>
      <w:r>
        <w:rPr>
          <w:color w:val="231F20"/>
          <w:spacing w:val="-22"/>
          <w:sz w:val="18"/>
        </w:rPr>
        <w:t xml:space="preserve"> </w:t>
      </w:r>
      <w:r>
        <w:rPr>
          <w:color w:val="231F20"/>
          <w:sz w:val="18"/>
        </w:rPr>
        <w:t>продажби</w:t>
      </w:r>
      <w:r>
        <w:rPr>
          <w:color w:val="231F20"/>
          <w:spacing w:val="-22"/>
          <w:sz w:val="18"/>
        </w:rPr>
        <w:t xml:space="preserve"> </w:t>
      </w:r>
      <w:r>
        <w:rPr>
          <w:color w:val="231F20"/>
          <w:sz w:val="18"/>
        </w:rPr>
        <w:t>на</w:t>
      </w:r>
      <w:r>
        <w:rPr>
          <w:color w:val="231F20"/>
          <w:spacing w:val="-22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собствена</w:t>
      </w:r>
      <w:r>
        <w:rPr>
          <w:rFonts w:ascii="Century Gothic" w:hAnsi="Century Gothic"/>
          <w:b/>
          <w:color w:val="231F20"/>
          <w:spacing w:val="-31"/>
          <w:sz w:val="18"/>
        </w:rPr>
        <w:t xml:space="preserve"> </w:t>
      </w:r>
      <w:r>
        <w:rPr>
          <w:color w:val="231F20"/>
          <w:sz w:val="18"/>
        </w:rPr>
        <w:t>промишлена</w:t>
      </w:r>
      <w:r>
        <w:rPr>
          <w:color w:val="231F20"/>
          <w:spacing w:val="-23"/>
          <w:sz w:val="18"/>
        </w:rPr>
        <w:t xml:space="preserve"> </w:t>
      </w:r>
      <w:r>
        <w:rPr>
          <w:color w:val="231F20"/>
          <w:sz w:val="18"/>
        </w:rPr>
        <w:t>продукция</w:t>
      </w:r>
      <w:r>
        <w:rPr>
          <w:color w:val="231F20"/>
          <w:spacing w:val="-22"/>
          <w:sz w:val="18"/>
        </w:rPr>
        <w:t xml:space="preserve"> </w:t>
      </w:r>
      <w:r>
        <w:rPr>
          <w:color w:val="231F20"/>
          <w:sz w:val="18"/>
        </w:rPr>
        <w:t xml:space="preserve">в </w:t>
      </w:r>
      <w:proofErr w:type="gramStart"/>
      <w:r>
        <w:rPr>
          <w:color w:val="231F20"/>
          <w:sz w:val="18"/>
        </w:rPr>
        <w:t>хил.лв.,</w:t>
      </w:r>
      <w:proofErr w:type="gramEnd"/>
      <w:r>
        <w:rPr>
          <w:color w:val="231F20"/>
          <w:sz w:val="18"/>
        </w:rPr>
        <w:t xml:space="preserve"> без ДДС и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акцизи.</w:t>
      </w:r>
    </w:p>
    <w:p w:rsidR="00FE0334" w:rsidRDefault="0096643F">
      <w:pPr>
        <w:spacing w:line="230" w:lineRule="auto"/>
        <w:ind w:left="106" w:right="104"/>
        <w:jc w:val="both"/>
        <w:rPr>
          <w:sz w:val="18"/>
        </w:rPr>
      </w:pPr>
      <w:r>
        <w:rPr>
          <w:rFonts w:ascii="Century Gothic" w:hAnsi="Century Gothic"/>
          <w:b/>
          <w:color w:val="231F20"/>
          <w:w w:val="95"/>
          <w:sz w:val="18"/>
        </w:rPr>
        <w:t>Колона</w:t>
      </w:r>
      <w:r>
        <w:rPr>
          <w:rFonts w:ascii="Century Gothic" w:hAnsi="Century Gothic"/>
          <w:b/>
          <w:color w:val="231F20"/>
          <w:spacing w:val="-10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7.</w:t>
      </w:r>
      <w:r>
        <w:rPr>
          <w:rFonts w:ascii="Century Gothic" w:hAnsi="Century Gothic"/>
          <w:b/>
          <w:color w:val="231F20"/>
          <w:spacing w:val="-9"/>
          <w:w w:val="95"/>
          <w:sz w:val="18"/>
        </w:rPr>
        <w:t xml:space="preserve"> </w:t>
      </w:r>
      <w:proofErr w:type="gramStart"/>
      <w:r>
        <w:rPr>
          <w:rFonts w:ascii="Century Gothic" w:hAnsi="Century Gothic"/>
          <w:b/>
          <w:color w:val="231F20"/>
          <w:w w:val="95"/>
          <w:sz w:val="18"/>
        </w:rPr>
        <w:t>в</w:t>
      </w:r>
      <w:proofErr w:type="gramEnd"/>
      <w:r>
        <w:rPr>
          <w:rFonts w:ascii="Century Gothic" w:hAnsi="Century Gothic"/>
          <w:b/>
          <w:color w:val="231F20"/>
          <w:spacing w:val="-10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spacing w:val="-4"/>
          <w:w w:val="95"/>
          <w:sz w:val="18"/>
        </w:rPr>
        <w:t>т.ч.</w:t>
      </w:r>
      <w:r>
        <w:rPr>
          <w:rFonts w:ascii="Century Gothic" w:hAnsi="Century Gothic"/>
          <w:b/>
          <w:color w:val="231F20"/>
          <w:spacing w:val="-23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“Продажби</w:t>
      </w:r>
      <w:r>
        <w:rPr>
          <w:rFonts w:ascii="Century Gothic" w:hAnsi="Century Gothic"/>
          <w:b/>
          <w:color w:val="231F20"/>
          <w:spacing w:val="-9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на</w:t>
      </w:r>
      <w:r>
        <w:rPr>
          <w:rFonts w:ascii="Century Gothic" w:hAnsi="Century Gothic"/>
          <w:b/>
          <w:color w:val="231F20"/>
          <w:spacing w:val="-10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вътрешния</w:t>
      </w:r>
      <w:r>
        <w:rPr>
          <w:rFonts w:ascii="Century Gothic" w:hAnsi="Century Gothic"/>
          <w:b/>
          <w:color w:val="231F20"/>
          <w:spacing w:val="-9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пазар”</w:t>
      </w:r>
      <w:r>
        <w:rPr>
          <w:rFonts w:ascii="Century Gothic" w:hAnsi="Century Gothic"/>
          <w:b/>
          <w:color w:val="231F20"/>
          <w:spacing w:val="-21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в</w:t>
      </w:r>
      <w:r>
        <w:rPr>
          <w:rFonts w:ascii="Century Gothic" w:hAnsi="Century Gothic"/>
          <w:b/>
          <w:color w:val="231F20"/>
          <w:spacing w:val="-10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количество</w:t>
      </w:r>
      <w:r>
        <w:rPr>
          <w:rFonts w:ascii="Century Gothic" w:hAnsi="Century Gothic"/>
          <w:b/>
          <w:color w:val="231F20"/>
          <w:spacing w:val="-7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-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за</w:t>
      </w:r>
      <w:r>
        <w:rPr>
          <w:color w:val="231F20"/>
          <w:spacing w:val="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всеки</w:t>
      </w:r>
      <w:r>
        <w:rPr>
          <w:color w:val="231F20"/>
          <w:spacing w:val="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продукт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се</w:t>
      </w:r>
      <w:r>
        <w:rPr>
          <w:color w:val="231F20"/>
          <w:spacing w:val="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посочва</w:t>
      </w:r>
      <w:r>
        <w:rPr>
          <w:color w:val="231F20"/>
          <w:spacing w:val="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цялото</w:t>
      </w:r>
      <w:r>
        <w:rPr>
          <w:color w:val="231F20"/>
          <w:spacing w:val="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количество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продадена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 xml:space="preserve">собствена </w:t>
      </w:r>
      <w:r>
        <w:rPr>
          <w:color w:val="231F20"/>
          <w:sz w:val="18"/>
        </w:rPr>
        <w:t xml:space="preserve">промишлена продукция на вътрешния пазар през отчетния период, независимо в какъв период е била произведена. При производство на ишлеме продажбите на вътрешния пазар в количество и стойност се отчитат от предприятието, което действително я продава </w:t>
      </w:r>
      <w:r>
        <w:rPr>
          <w:rFonts w:ascii="Century Gothic" w:hAnsi="Century Gothic"/>
          <w:b/>
          <w:color w:val="231F20"/>
          <w:sz w:val="18"/>
        </w:rPr>
        <w:t>(ишлемо- дателя)</w:t>
      </w:r>
      <w:r>
        <w:rPr>
          <w:color w:val="231F20"/>
          <w:sz w:val="18"/>
        </w:rPr>
        <w:t>.</w:t>
      </w:r>
    </w:p>
    <w:p w:rsidR="00FE0334" w:rsidRDefault="0096643F">
      <w:pPr>
        <w:spacing w:line="225" w:lineRule="auto"/>
        <w:ind w:left="106" w:right="106"/>
        <w:jc w:val="both"/>
        <w:rPr>
          <w:sz w:val="18"/>
        </w:rPr>
      </w:pPr>
      <w:r>
        <w:rPr>
          <w:rFonts w:ascii="Century Gothic" w:hAnsi="Century Gothic"/>
          <w:b/>
          <w:color w:val="231F20"/>
          <w:sz w:val="18"/>
        </w:rPr>
        <w:t>Колона</w:t>
      </w:r>
      <w:r>
        <w:rPr>
          <w:rFonts w:ascii="Century Gothic" w:hAnsi="Century Gothic"/>
          <w:b/>
          <w:color w:val="231F20"/>
          <w:spacing w:val="-35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8.</w:t>
      </w:r>
      <w:r>
        <w:rPr>
          <w:rFonts w:ascii="Century Gothic" w:hAnsi="Century Gothic"/>
          <w:b/>
          <w:color w:val="231F20"/>
          <w:spacing w:val="-34"/>
          <w:sz w:val="18"/>
        </w:rPr>
        <w:t xml:space="preserve"> </w:t>
      </w:r>
      <w:proofErr w:type="gramStart"/>
      <w:r>
        <w:rPr>
          <w:rFonts w:ascii="Century Gothic" w:hAnsi="Century Gothic"/>
          <w:b/>
          <w:color w:val="231F20"/>
          <w:sz w:val="18"/>
        </w:rPr>
        <w:t>в</w:t>
      </w:r>
      <w:proofErr w:type="gramEnd"/>
      <w:r>
        <w:rPr>
          <w:rFonts w:ascii="Century Gothic" w:hAnsi="Century Gothic"/>
          <w:b/>
          <w:color w:val="231F20"/>
          <w:spacing w:val="-35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т.ч.“Продажби</w:t>
      </w:r>
      <w:r>
        <w:rPr>
          <w:rFonts w:ascii="Century Gothic" w:hAnsi="Century Gothic"/>
          <w:b/>
          <w:color w:val="231F20"/>
          <w:spacing w:val="-34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на</w:t>
      </w:r>
      <w:r>
        <w:rPr>
          <w:rFonts w:ascii="Century Gothic" w:hAnsi="Century Gothic"/>
          <w:b/>
          <w:color w:val="231F20"/>
          <w:spacing w:val="-34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вътрешния</w:t>
      </w:r>
      <w:r>
        <w:rPr>
          <w:rFonts w:ascii="Century Gothic" w:hAnsi="Century Gothic"/>
          <w:b/>
          <w:color w:val="231F20"/>
          <w:spacing w:val="-35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пазар”</w:t>
      </w:r>
      <w:r>
        <w:rPr>
          <w:rFonts w:ascii="Century Gothic" w:hAnsi="Century Gothic"/>
          <w:b/>
          <w:color w:val="231F20"/>
          <w:spacing w:val="-39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в</w:t>
      </w:r>
      <w:r>
        <w:rPr>
          <w:rFonts w:ascii="Century Gothic" w:hAnsi="Century Gothic"/>
          <w:b/>
          <w:color w:val="231F20"/>
          <w:spacing w:val="-35"/>
          <w:sz w:val="18"/>
        </w:rPr>
        <w:t xml:space="preserve"> </w:t>
      </w:r>
      <w:r>
        <w:rPr>
          <w:rFonts w:ascii="Century Gothic" w:hAnsi="Century Gothic"/>
          <w:b/>
          <w:color w:val="231F20"/>
          <w:sz w:val="18"/>
        </w:rPr>
        <w:t>стойност</w:t>
      </w:r>
      <w:r>
        <w:rPr>
          <w:rFonts w:ascii="Century Gothic" w:hAnsi="Century Gothic"/>
          <w:b/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-</w:t>
      </w:r>
      <w:r>
        <w:rPr>
          <w:color w:val="231F20"/>
          <w:spacing w:val="-24"/>
          <w:sz w:val="18"/>
        </w:rPr>
        <w:t xml:space="preserve"> </w:t>
      </w:r>
      <w:r>
        <w:rPr>
          <w:color w:val="231F20"/>
          <w:sz w:val="18"/>
        </w:rPr>
        <w:t>посочва</w:t>
      </w:r>
      <w:r>
        <w:rPr>
          <w:color w:val="231F20"/>
          <w:spacing w:val="-25"/>
          <w:sz w:val="18"/>
        </w:rPr>
        <w:t xml:space="preserve"> </w:t>
      </w:r>
      <w:r>
        <w:rPr>
          <w:color w:val="231F20"/>
          <w:sz w:val="18"/>
        </w:rPr>
        <w:t>се</w:t>
      </w:r>
      <w:r>
        <w:rPr>
          <w:color w:val="231F20"/>
          <w:spacing w:val="-24"/>
          <w:sz w:val="18"/>
        </w:rPr>
        <w:t xml:space="preserve"> </w:t>
      </w:r>
      <w:r>
        <w:rPr>
          <w:color w:val="231F20"/>
          <w:sz w:val="18"/>
        </w:rPr>
        <w:t>нетния</w:t>
      </w:r>
      <w:r>
        <w:rPr>
          <w:color w:val="231F20"/>
          <w:spacing w:val="-24"/>
          <w:sz w:val="18"/>
        </w:rPr>
        <w:t xml:space="preserve"> </w:t>
      </w:r>
      <w:r>
        <w:rPr>
          <w:color w:val="231F20"/>
          <w:sz w:val="18"/>
        </w:rPr>
        <w:t>размер</w:t>
      </w:r>
      <w:r>
        <w:rPr>
          <w:color w:val="231F20"/>
          <w:spacing w:val="-24"/>
          <w:sz w:val="18"/>
        </w:rPr>
        <w:t xml:space="preserve"> </w:t>
      </w:r>
      <w:r>
        <w:rPr>
          <w:color w:val="231F20"/>
          <w:sz w:val="18"/>
        </w:rPr>
        <w:t>на</w:t>
      </w:r>
      <w:r>
        <w:rPr>
          <w:color w:val="231F20"/>
          <w:spacing w:val="-24"/>
          <w:sz w:val="18"/>
        </w:rPr>
        <w:t xml:space="preserve"> </w:t>
      </w:r>
      <w:r>
        <w:rPr>
          <w:color w:val="231F20"/>
          <w:sz w:val="18"/>
        </w:rPr>
        <w:t>приходите</w:t>
      </w:r>
      <w:r>
        <w:rPr>
          <w:color w:val="231F20"/>
          <w:spacing w:val="-24"/>
          <w:sz w:val="18"/>
        </w:rPr>
        <w:t xml:space="preserve"> </w:t>
      </w:r>
      <w:r>
        <w:rPr>
          <w:color w:val="231F20"/>
          <w:sz w:val="18"/>
        </w:rPr>
        <w:t>от</w:t>
      </w:r>
      <w:r>
        <w:rPr>
          <w:color w:val="231F20"/>
          <w:spacing w:val="-24"/>
          <w:sz w:val="18"/>
        </w:rPr>
        <w:t xml:space="preserve"> </w:t>
      </w:r>
      <w:r>
        <w:rPr>
          <w:color w:val="231F20"/>
          <w:sz w:val="18"/>
        </w:rPr>
        <w:t>продажби</w:t>
      </w:r>
      <w:r>
        <w:rPr>
          <w:color w:val="231F20"/>
          <w:spacing w:val="-24"/>
          <w:sz w:val="18"/>
        </w:rPr>
        <w:t xml:space="preserve"> </w:t>
      </w:r>
      <w:r>
        <w:rPr>
          <w:color w:val="231F20"/>
          <w:sz w:val="18"/>
        </w:rPr>
        <w:t>на</w:t>
      </w:r>
      <w:r>
        <w:rPr>
          <w:color w:val="231F20"/>
          <w:spacing w:val="-24"/>
          <w:sz w:val="18"/>
        </w:rPr>
        <w:t xml:space="preserve"> </w:t>
      </w:r>
      <w:r>
        <w:rPr>
          <w:color w:val="231F20"/>
          <w:sz w:val="18"/>
        </w:rPr>
        <w:t>вътрешния</w:t>
      </w:r>
      <w:r>
        <w:rPr>
          <w:color w:val="231F20"/>
          <w:spacing w:val="-24"/>
          <w:sz w:val="18"/>
        </w:rPr>
        <w:t xml:space="preserve"> </w:t>
      </w:r>
      <w:r>
        <w:rPr>
          <w:color w:val="231F20"/>
          <w:sz w:val="18"/>
        </w:rPr>
        <w:t xml:space="preserve">пазар на </w:t>
      </w:r>
      <w:r>
        <w:rPr>
          <w:rFonts w:ascii="Century Gothic" w:hAnsi="Century Gothic"/>
          <w:b/>
          <w:color w:val="231F20"/>
          <w:sz w:val="18"/>
        </w:rPr>
        <w:t xml:space="preserve">собствена </w:t>
      </w:r>
      <w:r>
        <w:rPr>
          <w:color w:val="231F20"/>
          <w:sz w:val="18"/>
        </w:rPr>
        <w:t xml:space="preserve">промишлена продукция в </w:t>
      </w:r>
      <w:proofErr w:type="gramStart"/>
      <w:r>
        <w:rPr>
          <w:color w:val="231F20"/>
          <w:sz w:val="18"/>
        </w:rPr>
        <w:t>хил.лв.,</w:t>
      </w:r>
      <w:proofErr w:type="gramEnd"/>
      <w:r>
        <w:rPr>
          <w:color w:val="231F20"/>
          <w:sz w:val="18"/>
        </w:rPr>
        <w:t xml:space="preserve"> без ДДС и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акцизи.</w:t>
      </w:r>
    </w:p>
    <w:p w:rsidR="00FE0334" w:rsidRDefault="0096643F">
      <w:pPr>
        <w:pStyle w:val="Heading4"/>
        <w:spacing w:before="7" w:line="218" w:lineRule="exact"/>
        <w:ind w:left="106"/>
      </w:pPr>
      <w:r>
        <w:rPr>
          <w:color w:val="231F20"/>
        </w:rPr>
        <w:t>Раздел IIа.</w:t>
      </w:r>
    </w:p>
    <w:p w:rsidR="00FE0334" w:rsidRDefault="0096643F">
      <w:pPr>
        <w:spacing w:before="1" w:line="235" w:lineRule="auto"/>
        <w:ind w:left="107" w:right="104" w:hanging="1"/>
        <w:jc w:val="both"/>
        <w:rPr>
          <w:sz w:val="18"/>
        </w:rPr>
      </w:pPr>
      <w:r>
        <w:rPr>
          <w:rFonts w:ascii="Century Gothic" w:hAnsi="Century Gothic"/>
          <w:b/>
          <w:color w:val="231F20"/>
          <w:w w:val="95"/>
          <w:sz w:val="18"/>
        </w:rPr>
        <w:t>Колона</w:t>
      </w:r>
      <w:r>
        <w:rPr>
          <w:rFonts w:ascii="Century Gothic" w:hAnsi="Century Gothic"/>
          <w:b/>
          <w:color w:val="231F20"/>
          <w:spacing w:val="-34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10а</w:t>
      </w:r>
      <w:proofErr w:type="gramStart"/>
      <w:r>
        <w:rPr>
          <w:rFonts w:ascii="Century Gothic" w:hAnsi="Century Gothic"/>
          <w:b/>
          <w:color w:val="231F20"/>
          <w:w w:val="95"/>
          <w:sz w:val="18"/>
        </w:rPr>
        <w:t>.“</w:t>
      </w:r>
      <w:proofErr w:type="gramEnd"/>
      <w:r>
        <w:rPr>
          <w:rFonts w:ascii="Century Gothic" w:hAnsi="Century Gothic"/>
          <w:b/>
          <w:color w:val="231F20"/>
          <w:w w:val="95"/>
          <w:sz w:val="18"/>
        </w:rPr>
        <w:t>Стойност</w:t>
      </w:r>
      <w:r>
        <w:rPr>
          <w:rFonts w:ascii="Century Gothic" w:hAnsi="Century Gothic"/>
          <w:b/>
          <w:color w:val="231F20"/>
          <w:spacing w:val="-33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на</w:t>
      </w:r>
      <w:r>
        <w:rPr>
          <w:rFonts w:ascii="Century Gothic" w:hAnsi="Century Gothic"/>
          <w:b/>
          <w:color w:val="231F20"/>
          <w:spacing w:val="-34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услугите</w:t>
      </w:r>
      <w:r>
        <w:rPr>
          <w:rFonts w:ascii="Century Gothic" w:hAnsi="Century Gothic"/>
          <w:b/>
          <w:color w:val="231F20"/>
          <w:spacing w:val="-33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по</w:t>
      </w:r>
      <w:r>
        <w:rPr>
          <w:rFonts w:ascii="Century Gothic" w:hAnsi="Century Gothic"/>
          <w:b/>
          <w:color w:val="231F20"/>
          <w:spacing w:val="-34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производство</w:t>
      </w:r>
      <w:r>
        <w:rPr>
          <w:rFonts w:ascii="Century Gothic" w:hAnsi="Century Gothic"/>
          <w:b/>
          <w:color w:val="231F20"/>
          <w:spacing w:val="-33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на</w:t>
      </w:r>
      <w:r>
        <w:rPr>
          <w:rFonts w:ascii="Century Gothic" w:hAnsi="Century Gothic"/>
          <w:b/>
          <w:color w:val="231F20"/>
          <w:spacing w:val="-34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ишлеме</w:t>
      </w:r>
      <w:r>
        <w:rPr>
          <w:rFonts w:ascii="Century Gothic" w:hAnsi="Century Gothic"/>
          <w:b/>
          <w:color w:val="231F20"/>
          <w:spacing w:val="-33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-</w:t>
      </w:r>
      <w:r>
        <w:rPr>
          <w:rFonts w:ascii="Century Gothic" w:hAnsi="Century Gothic"/>
          <w:b/>
          <w:color w:val="231F20"/>
          <w:spacing w:val="-34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общо”</w:t>
      </w:r>
      <w:r>
        <w:rPr>
          <w:rFonts w:ascii="Century Gothic" w:hAnsi="Century Gothic"/>
          <w:b/>
          <w:color w:val="231F20"/>
          <w:spacing w:val="-3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-</w:t>
      </w:r>
      <w:r>
        <w:rPr>
          <w:color w:val="231F20"/>
          <w:spacing w:val="-2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включва</w:t>
      </w:r>
      <w:r>
        <w:rPr>
          <w:color w:val="231F20"/>
          <w:spacing w:val="-2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сумата</w:t>
      </w:r>
      <w:r>
        <w:rPr>
          <w:color w:val="231F20"/>
          <w:spacing w:val="-2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на</w:t>
      </w:r>
      <w:r>
        <w:rPr>
          <w:color w:val="231F20"/>
          <w:spacing w:val="-24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колона</w:t>
      </w:r>
      <w:r>
        <w:rPr>
          <w:rFonts w:ascii="Century Gothic" w:hAnsi="Century Gothic"/>
          <w:b/>
          <w:color w:val="231F20"/>
          <w:spacing w:val="-35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3</w:t>
      </w:r>
      <w:r>
        <w:rPr>
          <w:rFonts w:ascii="Century Gothic" w:hAnsi="Century Gothic"/>
          <w:b/>
          <w:color w:val="231F20"/>
          <w:spacing w:val="-33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от</w:t>
      </w:r>
      <w:r>
        <w:rPr>
          <w:rFonts w:ascii="Century Gothic" w:hAnsi="Century Gothic"/>
          <w:b/>
          <w:color w:val="231F20"/>
          <w:spacing w:val="-34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Раздел</w:t>
      </w:r>
      <w:r>
        <w:rPr>
          <w:rFonts w:ascii="Century Gothic" w:hAnsi="Century Gothic"/>
          <w:b/>
          <w:color w:val="231F20"/>
          <w:spacing w:val="-34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I</w:t>
      </w:r>
      <w:r>
        <w:rPr>
          <w:rFonts w:ascii="Century Gothic" w:hAnsi="Century Gothic"/>
          <w:b/>
          <w:color w:val="231F20"/>
          <w:spacing w:val="-3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и</w:t>
      </w:r>
      <w:r>
        <w:rPr>
          <w:color w:val="231F20"/>
          <w:spacing w:val="-2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услугите</w:t>
      </w:r>
      <w:r>
        <w:rPr>
          <w:color w:val="231F20"/>
          <w:spacing w:val="-2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по</w:t>
      </w:r>
      <w:r>
        <w:rPr>
          <w:color w:val="231F20"/>
          <w:spacing w:val="-2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 xml:space="preserve">производ- </w:t>
      </w:r>
      <w:r>
        <w:rPr>
          <w:color w:val="231F20"/>
          <w:sz w:val="18"/>
        </w:rPr>
        <w:t>ство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на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ишлеме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на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промишлени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изделия,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които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не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се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наблюдават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от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номенклатурата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на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промишлената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продукция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(ПРОДПРОМ).</w:t>
      </w:r>
    </w:p>
    <w:p w:rsidR="00FE0334" w:rsidRDefault="0096643F">
      <w:pPr>
        <w:spacing w:line="235" w:lineRule="auto"/>
        <w:ind w:left="107" w:right="105" w:hanging="1"/>
        <w:jc w:val="both"/>
        <w:rPr>
          <w:sz w:val="18"/>
        </w:rPr>
      </w:pPr>
      <w:r>
        <w:rPr>
          <w:rFonts w:ascii="Century Gothic" w:hAnsi="Century Gothic"/>
          <w:b/>
          <w:color w:val="231F20"/>
          <w:w w:val="95"/>
          <w:sz w:val="18"/>
        </w:rPr>
        <w:t>Колона</w:t>
      </w:r>
      <w:r>
        <w:rPr>
          <w:rFonts w:ascii="Century Gothic" w:hAnsi="Century Gothic"/>
          <w:b/>
          <w:color w:val="231F20"/>
          <w:spacing w:val="-35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11а</w:t>
      </w:r>
      <w:r>
        <w:rPr>
          <w:color w:val="231F20"/>
          <w:w w:val="95"/>
          <w:sz w:val="18"/>
        </w:rPr>
        <w:t>.</w:t>
      </w:r>
      <w:r>
        <w:rPr>
          <w:color w:val="231F20"/>
          <w:spacing w:val="-24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“</w:t>
      </w:r>
      <w:proofErr w:type="gramStart"/>
      <w:r>
        <w:rPr>
          <w:rFonts w:ascii="Century Gothic" w:hAnsi="Century Gothic"/>
          <w:b/>
          <w:color w:val="231F20"/>
          <w:w w:val="95"/>
          <w:sz w:val="18"/>
        </w:rPr>
        <w:t>в</w:t>
      </w:r>
      <w:proofErr w:type="gramEnd"/>
      <w:r>
        <w:rPr>
          <w:rFonts w:ascii="Century Gothic" w:hAnsi="Century Gothic"/>
          <w:b/>
          <w:color w:val="231F20"/>
          <w:spacing w:val="-35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spacing w:val="-4"/>
          <w:w w:val="95"/>
          <w:sz w:val="18"/>
        </w:rPr>
        <w:t>т.ч.</w:t>
      </w:r>
      <w:r>
        <w:rPr>
          <w:rFonts w:ascii="Century Gothic" w:hAnsi="Century Gothic"/>
          <w:b/>
          <w:color w:val="231F20"/>
          <w:spacing w:val="-34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за</w:t>
      </w:r>
      <w:r>
        <w:rPr>
          <w:rFonts w:ascii="Century Gothic" w:hAnsi="Century Gothic"/>
          <w:b/>
          <w:color w:val="231F20"/>
          <w:spacing w:val="-34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чуждестранни</w:t>
      </w:r>
      <w:r>
        <w:rPr>
          <w:rFonts w:ascii="Century Gothic" w:hAnsi="Century Gothic"/>
          <w:b/>
          <w:color w:val="231F20"/>
          <w:spacing w:val="-35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клиенти”</w:t>
      </w:r>
      <w:r>
        <w:rPr>
          <w:rFonts w:ascii="Century Gothic" w:hAnsi="Century Gothic"/>
          <w:b/>
          <w:color w:val="231F20"/>
          <w:spacing w:val="-3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-</w:t>
      </w:r>
      <w:r>
        <w:rPr>
          <w:color w:val="231F20"/>
          <w:spacing w:val="-2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включва</w:t>
      </w:r>
      <w:r>
        <w:rPr>
          <w:color w:val="231F20"/>
          <w:spacing w:val="-2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сумата</w:t>
      </w:r>
      <w:r>
        <w:rPr>
          <w:color w:val="231F20"/>
          <w:spacing w:val="-2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на</w:t>
      </w:r>
      <w:r>
        <w:rPr>
          <w:color w:val="231F20"/>
          <w:spacing w:val="-24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колона</w:t>
      </w:r>
      <w:r>
        <w:rPr>
          <w:rFonts w:ascii="Century Gothic" w:hAnsi="Century Gothic"/>
          <w:b/>
          <w:color w:val="231F20"/>
          <w:spacing w:val="-35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4</w:t>
      </w:r>
      <w:r>
        <w:rPr>
          <w:rFonts w:ascii="Century Gothic" w:hAnsi="Century Gothic"/>
          <w:b/>
          <w:color w:val="231F20"/>
          <w:spacing w:val="-33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от</w:t>
      </w:r>
      <w:r>
        <w:rPr>
          <w:rFonts w:ascii="Century Gothic" w:hAnsi="Century Gothic"/>
          <w:b/>
          <w:color w:val="231F20"/>
          <w:spacing w:val="-33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Раздел</w:t>
      </w:r>
      <w:r>
        <w:rPr>
          <w:rFonts w:ascii="Century Gothic" w:hAnsi="Century Gothic"/>
          <w:b/>
          <w:color w:val="231F20"/>
          <w:spacing w:val="-34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>I</w:t>
      </w:r>
      <w:r>
        <w:rPr>
          <w:rFonts w:ascii="Century Gothic" w:hAnsi="Century Gothic"/>
          <w:b/>
          <w:color w:val="231F20"/>
          <w:spacing w:val="-3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и</w:t>
      </w:r>
      <w:r>
        <w:rPr>
          <w:color w:val="231F20"/>
          <w:spacing w:val="-2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услугите</w:t>
      </w:r>
      <w:r>
        <w:rPr>
          <w:color w:val="231F20"/>
          <w:spacing w:val="-2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по</w:t>
      </w:r>
      <w:r>
        <w:rPr>
          <w:color w:val="231F20"/>
          <w:spacing w:val="-2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производство</w:t>
      </w:r>
      <w:r>
        <w:rPr>
          <w:color w:val="231F20"/>
          <w:spacing w:val="-2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на</w:t>
      </w:r>
      <w:r>
        <w:rPr>
          <w:color w:val="231F20"/>
          <w:spacing w:val="-2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ишлеме</w:t>
      </w:r>
      <w:r>
        <w:rPr>
          <w:color w:val="231F20"/>
          <w:spacing w:val="-24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за</w:t>
      </w:r>
      <w:r>
        <w:rPr>
          <w:color w:val="231F20"/>
          <w:spacing w:val="-25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 xml:space="preserve">чуждестранни </w:t>
      </w:r>
      <w:r>
        <w:rPr>
          <w:color w:val="231F20"/>
          <w:sz w:val="18"/>
        </w:rPr>
        <w:t>клиенти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на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промишлени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изделия,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които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не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се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наблюдават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от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номенклатурата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на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промишлената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продукция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(ПРОДПРОМ).</w:t>
      </w:r>
    </w:p>
    <w:p w:rsidR="00FE0334" w:rsidRDefault="0096643F">
      <w:pPr>
        <w:pStyle w:val="Heading4"/>
        <w:spacing w:before="37" w:line="218" w:lineRule="exact"/>
        <w:ind w:left="106"/>
      </w:pPr>
      <w:r>
        <w:rPr>
          <w:color w:val="231F20"/>
          <w:w w:val="95"/>
        </w:rPr>
        <w:t>Раздел IIб.</w:t>
      </w:r>
    </w:p>
    <w:p w:rsidR="00FE0334" w:rsidRDefault="0096643F">
      <w:pPr>
        <w:spacing w:before="8" w:line="225" w:lineRule="auto"/>
        <w:ind w:left="106" w:right="105"/>
        <w:jc w:val="both"/>
        <w:rPr>
          <w:sz w:val="18"/>
        </w:rPr>
      </w:pPr>
      <w:r>
        <w:rPr>
          <w:rFonts w:ascii="Century Gothic" w:hAnsi="Century Gothic"/>
          <w:b/>
          <w:color w:val="231F20"/>
          <w:w w:val="85"/>
          <w:sz w:val="18"/>
        </w:rPr>
        <w:t>Колона</w:t>
      </w:r>
      <w:r>
        <w:rPr>
          <w:rFonts w:ascii="Century Gothic" w:hAnsi="Century Gothic"/>
          <w:b/>
          <w:color w:val="231F20"/>
          <w:spacing w:val="-28"/>
          <w:w w:val="8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85"/>
          <w:sz w:val="18"/>
        </w:rPr>
        <w:t>10б</w:t>
      </w:r>
      <w:proofErr w:type="gramStart"/>
      <w:r>
        <w:rPr>
          <w:rFonts w:ascii="Century Gothic" w:hAnsi="Century Gothic"/>
          <w:b/>
          <w:color w:val="231F20"/>
          <w:w w:val="85"/>
          <w:sz w:val="18"/>
        </w:rPr>
        <w:t>.</w:t>
      </w:r>
      <w:r>
        <w:rPr>
          <w:color w:val="231F20"/>
          <w:w w:val="85"/>
          <w:sz w:val="18"/>
        </w:rPr>
        <w:t>“</w:t>
      </w:r>
      <w:proofErr w:type="gramEnd"/>
      <w:r>
        <w:rPr>
          <w:rFonts w:ascii="Century Gothic" w:hAnsi="Century Gothic"/>
          <w:b/>
          <w:color w:val="231F20"/>
          <w:w w:val="85"/>
          <w:sz w:val="18"/>
        </w:rPr>
        <w:t>Стойност</w:t>
      </w:r>
      <w:r>
        <w:rPr>
          <w:rFonts w:ascii="Century Gothic" w:hAnsi="Century Gothic"/>
          <w:b/>
          <w:color w:val="231F20"/>
          <w:spacing w:val="-27"/>
          <w:w w:val="8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85"/>
          <w:sz w:val="18"/>
        </w:rPr>
        <w:t>на</w:t>
      </w:r>
      <w:r>
        <w:rPr>
          <w:rFonts w:ascii="Century Gothic" w:hAnsi="Century Gothic"/>
          <w:b/>
          <w:color w:val="231F20"/>
          <w:spacing w:val="-27"/>
          <w:w w:val="8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85"/>
          <w:sz w:val="18"/>
        </w:rPr>
        <w:t>промишлените</w:t>
      </w:r>
      <w:r>
        <w:rPr>
          <w:rFonts w:ascii="Century Gothic" w:hAnsi="Century Gothic"/>
          <w:b/>
          <w:color w:val="231F20"/>
          <w:spacing w:val="-27"/>
          <w:w w:val="8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85"/>
          <w:sz w:val="18"/>
        </w:rPr>
        <w:t>услуги,</w:t>
      </w:r>
      <w:r>
        <w:rPr>
          <w:rFonts w:ascii="Century Gothic" w:hAnsi="Century Gothic"/>
          <w:b/>
          <w:color w:val="231F20"/>
          <w:spacing w:val="-27"/>
          <w:w w:val="8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85"/>
          <w:sz w:val="18"/>
        </w:rPr>
        <w:t>които</w:t>
      </w:r>
      <w:r>
        <w:rPr>
          <w:rFonts w:ascii="Century Gothic" w:hAnsi="Century Gothic"/>
          <w:b/>
          <w:color w:val="231F20"/>
          <w:spacing w:val="-27"/>
          <w:w w:val="8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85"/>
          <w:sz w:val="18"/>
        </w:rPr>
        <w:t>не</w:t>
      </w:r>
      <w:r>
        <w:rPr>
          <w:rFonts w:ascii="Century Gothic" w:hAnsi="Century Gothic"/>
          <w:b/>
          <w:color w:val="231F20"/>
          <w:spacing w:val="-28"/>
          <w:w w:val="8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85"/>
          <w:sz w:val="18"/>
        </w:rPr>
        <w:t>са</w:t>
      </w:r>
      <w:r>
        <w:rPr>
          <w:rFonts w:ascii="Century Gothic" w:hAnsi="Century Gothic"/>
          <w:b/>
          <w:color w:val="231F20"/>
          <w:spacing w:val="-27"/>
          <w:w w:val="8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85"/>
          <w:sz w:val="18"/>
        </w:rPr>
        <w:t>на</w:t>
      </w:r>
      <w:r>
        <w:rPr>
          <w:rFonts w:ascii="Century Gothic" w:hAnsi="Century Gothic"/>
          <w:b/>
          <w:color w:val="231F20"/>
          <w:spacing w:val="-27"/>
          <w:w w:val="8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85"/>
          <w:sz w:val="18"/>
        </w:rPr>
        <w:t>ишлеме</w:t>
      </w:r>
      <w:r>
        <w:rPr>
          <w:rFonts w:ascii="Century Gothic" w:hAnsi="Century Gothic"/>
          <w:b/>
          <w:color w:val="231F20"/>
          <w:spacing w:val="-27"/>
          <w:w w:val="8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85"/>
          <w:sz w:val="18"/>
        </w:rPr>
        <w:t>и</w:t>
      </w:r>
      <w:r>
        <w:rPr>
          <w:rFonts w:ascii="Century Gothic" w:hAnsi="Century Gothic"/>
          <w:b/>
          <w:color w:val="231F20"/>
          <w:spacing w:val="-27"/>
          <w:w w:val="8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85"/>
          <w:sz w:val="18"/>
        </w:rPr>
        <w:t>не</w:t>
      </w:r>
      <w:r>
        <w:rPr>
          <w:rFonts w:ascii="Century Gothic" w:hAnsi="Century Gothic"/>
          <w:b/>
          <w:color w:val="231F20"/>
          <w:spacing w:val="-27"/>
          <w:w w:val="8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85"/>
          <w:sz w:val="18"/>
        </w:rPr>
        <w:t>се</w:t>
      </w:r>
      <w:r>
        <w:rPr>
          <w:rFonts w:ascii="Century Gothic" w:hAnsi="Century Gothic"/>
          <w:b/>
          <w:color w:val="231F20"/>
          <w:spacing w:val="-28"/>
          <w:w w:val="8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85"/>
          <w:sz w:val="18"/>
        </w:rPr>
        <w:t>наблюдават</w:t>
      </w:r>
      <w:r>
        <w:rPr>
          <w:rFonts w:ascii="Century Gothic" w:hAnsi="Century Gothic"/>
          <w:b/>
          <w:color w:val="231F20"/>
          <w:spacing w:val="-27"/>
          <w:w w:val="8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85"/>
          <w:sz w:val="18"/>
        </w:rPr>
        <w:t>от</w:t>
      </w:r>
      <w:r>
        <w:rPr>
          <w:rFonts w:ascii="Century Gothic" w:hAnsi="Century Gothic"/>
          <w:b/>
          <w:color w:val="231F20"/>
          <w:spacing w:val="-27"/>
          <w:w w:val="8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85"/>
          <w:sz w:val="18"/>
        </w:rPr>
        <w:t>номенклатурата</w:t>
      </w:r>
      <w:r>
        <w:rPr>
          <w:rFonts w:ascii="Century Gothic" w:hAnsi="Century Gothic"/>
          <w:b/>
          <w:color w:val="231F20"/>
          <w:spacing w:val="-27"/>
          <w:w w:val="8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85"/>
          <w:sz w:val="18"/>
        </w:rPr>
        <w:t>на</w:t>
      </w:r>
      <w:r>
        <w:rPr>
          <w:rFonts w:ascii="Century Gothic" w:hAnsi="Century Gothic"/>
          <w:b/>
          <w:color w:val="231F20"/>
          <w:spacing w:val="-27"/>
          <w:w w:val="8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85"/>
          <w:sz w:val="18"/>
        </w:rPr>
        <w:t>промишлената</w:t>
      </w:r>
      <w:r>
        <w:rPr>
          <w:rFonts w:ascii="Century Gothic" w:hAnsi="Century Gothic"/>
          <w:b/>
          <w:color w:val="231F20"/>
          <w:spacing w:val="-27"/>
          <w:w w:val="8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85"/>
          <w:sz w:val="18"/>
        </w:rPr>
        <w:t xml:space="preserve">продукция </w:t>
      </w:r>
      <w:r>
        <w:rPr>
          <w:rFonts w:ascii="Century Gothic" w:hAnsi="Century Gothic"/>
          <w:b/>
          <w:color w:val="231F20"/>
          <w:sz w:val="18"/>
        </w:rPr>
        <w:t>(ПРОДПРОМ</w:t>
      </w:r>
      <w:proofErr w:type="gramStart"/>
      <w:r>
        <w:rPr>
          <w:rFonts w:ascii="Century Gothic" w:hAnsi="Century Gothic"/>
          <w:b/>
          <w:color w:val="231F20"/>
          <w:sz w:val="18"/>
        </w:rPr>
        <w:t>)</w:t>
      </w:r>
      <w:r>
        <w:rPr>
          <w:color w:val="231F20"/>
          <w:sz w:val="18"/>
        </w:rPr>
        <w:t>“</w:t>
      </w:r>
      <w:proofErr w:type="gramEnd"/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-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включва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стойността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на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извършените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ненаблюдавани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промишлени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услуги,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без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тези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на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ишлеме.</w:t>
      </w:r>
    </w:p>
    <w:p w:rsidR="00FE0334" w:rsidRDefault="0096643F">
      <w:pPr>
        <w:spacing w:line="235" w:lineRule="auto"/>
        <w:ind w:left="106" w:right="104"/>
        <w:jc w:val="both"/>
        <w:rPr>
          <w:sz w:val="18"/>
        </w:rPr>
      </w:pPr>
      <w:r>
        <w:rPr>
          <w:rFonts w:ascii="Century Gothic" w:hAnsi="Century Gothic"/>
          <w:b/>
          <w:color w:val="231F20"/>
          <w:w w:val="95"/>
          <w:sz w:val="18"/>
        </w:rPr>
        <w:t>Колона 11б. “</w:t>
      </w:r>
      <w:proofErr w:type="gramStart"/>
      <w:r>
        <w:rPr>
          <w:rFonts w:ascii="Century Gothic" w:hAnsi="Century Gothic"/>
          <w:b/>
          <w:color w:val="231F20"/>
          <w:w w:val="95"/>
          <w:sz w:val="18"/>
        </w:rPr>
        <w:t>в</w:t>
      </w:r>
      <w:proofErr w:type="gramEnd"/>
      <w:r>
        <w:rPr>
          <w:rFonts w:ascii="Century Gothic" w:hAnsi="Century Gothic"/>
          <w:b/>
          <w:color w:val="231F20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spacing w:val="-4"/>
          <w:w w:val="95"/>
          <w:sz w:val="18"/>
        </w:rPr>
        <w:t xml:space="preserve">т.ч. </w:t>
      </w:r>
      <w:r>
        <w:rPr>
          <w:rFonts w:ascii="Century Gothic" w:hAnsi="Century Gothic"/>
          <w:b/>
          <w:color w:val="231F20"/>
          <w:w w:val="95"/>
          <w:sz w:val="18"/>
        </w:rPr>
        <w:t>за чуждестранни клиенти”</w:t>
      </w:r>
      <w:r>
        <w:rPr>
          <w:rFonts w:ascii="Century Gothic" w:hAnsi="Century Gothic"/>
          <w:b/>
          <w:color w:val="231F20"/>
          <w:spacing w:val="-40"/>
          <w:w w:val="95"/>
          <w:sz w:val="18"/>
        </w:rPr>
        <w:t xml:space="preserve"> </w:t>
      </w:r>
      <w:r>
        <w:rPr>
          <w:rFonts w:ascii="Century Gothic" w:hAnsi="Century Gothic"/>
          <w:b/>
          <w:color w:val="231F20"/>
          <w:w w:val="95"/>
          <w:sz w:val="18"/>
        </w:rPr>
        <w:t xml:space="preserve">- </w:t>
      </w:r>
      <w:r>
        <w:rPr>
          <w:color w:val="231F20"/>
          <w:w w:val="95"/>
          <w:sz w:val="18"/>
        </w:rPr>
        <w:t xml:space="preserve">включва стойността на извършените ненаблюдавани промишлени услуги за чуждестранни </w:t>
      </w:r>
      <w:r>
        <w:rPr>
          <w:color w:val="231F20"/>
          <w:sz w:val="18"/>
        </w:rPr>
        <w:t>клиенти, без тези на</w:t>
      </w:r>
      <w:r>
        <w:rPr>
          <w:color w:val="231F20"/>
          <w:spacing w:val="-17"/>
          <w:sz w:val="18"/>
        </w:rPr>
        <w:t xml:space="preserve"> </w:t>
      </w:r>
      <w:r>
        <w:rPr>
          <w:color w:val="231F20"/>
          <w:sz w:val="18"/>
        </w:rPr>
        <w:t>ишлеме.</w:t>
      </w:r>
    </w:p>
    <w:p w:rsidR="00FE0334" w:rsidRDefault="00FE0334">
      <w:pPr>
        <w:pStyle w:val="BodyText"/>
        <w:spacing w:before="4"/>
        <w:rPr>
          <w:sz w:val="17"/>
        </w:rPr>
      </w:pPr>
    </w:p>
    <w:p w:rsidR="00FE0334" w:rsidRDefault="0096643F">
      <w:pPr>
        <w:pStyle w:val="BodyText"/>
        <w:spacing w:line="232" w:lineRule="auto"/>
        <w:ind w:left="106" w:right="103"/>
        <w:jc w:val="both"/>
      </w:pPr>
      <w:proofErr w:type="gramStart"/>
      <w:r>
        <w:rPr>
          <w:color w:val="231F20"/>
        </w:rPr>
        <w:t xml:space="preserve">За попълване на Справката на хартиен носител, можете да разгледате и разпечатате необходимия Ви брой Справки за всяка дейност         от интернет страницата на НСИ – </w:t>
      </w:r>
      <w:hyperlink r:id="rId7">
        <w:r>
          <w:rPr>
            <w:color w:val="231F20"/>
          </w:rPr>
          <w:t>www.nsi.bg,</w:t>
        </w:r>
      </w:hyperlink>
      <w:r>
        <w:rPr>
          <w:color w:val="231F20"/>
        </w:rPr>
        <w:t xml:space="preserve"> ”За респондентите”;</w:t>
      </w:r>
      <w:r>
        <w:rPr>
          <w:rFonts w:ascii="Arial" w:hAnsi="Arial"/>
          <w:color w:val="231F20"/>
        </w:rPr>
        <w:t xml:space="preserve">→ </w:t>
      </w:r>
      <w:r>
        <w:rPr>
          <w:color w:val="231F20"/>
        </w:rPr>
        <w:t>ИС Бизнес статистика;</w:t>
      </w:r>
      <w:r>
        <w:rPr>
          <w:rFonts w:ascii="Arial" w:hAnsi="Arial"/>
          <w:color w:val="231F20"/>
        </w:rPr>
        <w:t xml:space="preserve">→ </w:t>
      </w:r>
      <w:r>
        <w:rPr>
          <w:color w:val="231F20"/>
          <w:spacing w:val="-3"/>
        </w:rPr>
        <w:t xml:space="preserve">Годишна </w:t>
      </w:r>
      <w:r>
        <w:rPr>
          <w:color w:val="231F20"/>
        </w:rPr>
        <w:t xml:space="preserve">отчетност за дейността на предприятията </w:t>
      </w:r>
      <w:r w:rsidRPr="00EF7D67">
        <w:rPr>
          <w:color w:val="FF0000"/>
        </w:rPr>
        <w:t>2019</w:t>
      </w:r>
      <w:r>
        <w:rPr>
          <w:color w:val="231F20"/>
        </w:rPr>
        <w:t xml:space="preserve"> година;</w:t>
      </w:r>
      <w:r>
        <w:rPr>
          <w:rFonts w:ascii="Arial" w:hAnsi="Arial"/>
          <w:color w:val="231F20"/>
        </w:rPr>
        <w:t xml:space="preserve">→ </w:t>
      </w:r>
      <w:r>
        <w:rPr>
          <w:color w:val="231F20"/>
        </w:rPr>
        <w:t>”Нефинансови предприятия, несъставящи баланс”;</w:t>
      </w:r>
      <w:r>
        <w:rPr>
          <w:rFonts w:ascii="Arial" w:hAnsi="Arial"/>
          <w:color w:val="231F20"/>
        </w:rPr>
        <w:t xml:space="preserve">→ </w:t>
      </w:r>
      <w:r>
        <w:rPr>
          <w:color w:val="231F20"/>
        </w:rPr>
        <w:t>формуляри на хартиен носител ”Повече”;</w:t>
      </w:r>
      <w:r>
        <w:rPr>
          <w:rFonts w:ascii="Arial" w:hAnsi="Arial"/>
          <w:color w:val="231F20"/>
        </w:rPr>
        <w:t>→ ”</w:t>
      </w:r>
      <w:r>
        <w:rPr>
          <w:color w:val="231F20"/>
        </w:rPr>
        <w:t>Справка за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производството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продажбите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промишлени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продукти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-3"/>
        </w:rPr>
        <w:t xml:space="preserve"> </w:t>
      </w:r>
      <w:r w:rsidRPr="00EF7D67">
        <w:rPr>
          <w:color w:val="FF0000"/>
        </w:rPr>
        <w:t>2019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година”;</w:t>
      </w:r>
      <w:r>
        <w:rPr>
          <w:rFonts w:ascii="Arial" w:hAnsi="Arial"/>
          <w:color w:val="231F20"/>
        </w:rPr>
        <w:t>→</w:t>
      </w:r>
      <w:r>
        <w:rPr>
          <w:rFonts w:ascii="Arial" w:hAnsi="Arial"/>
          <w:color w:val="231F20"/>
          <w:spacing w:val="-13"/>
        </w:rPr>
        <w:t xml:space="preserve"> </w:t>
      </w:r>
      <w:r>
        <w:rPr>
          <w:color w:val="231F20"/>
        </w:rPr>
        <w:t>изтегли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"/>
        </w:rPr>
        <w:t xml:space="preserve"> </w:t>
      </w:r>
      <w:r>
        <w:rPr>
          <w:rFonts w:ascii="Century Gothic" w:hAnsi="Century Gothic"/>
          <w:b/>
          <w:color w:val="231F20"/>
        </w:rPr>
        <w:t>(xls</w:t>
      </w:r>
      <w:r>
        <w:rPr>
          <w:rFonts w:ascii="Century Gothic" w:hAnsi="Century Gothic"/>
          <w:b/>
          <w:color w:val="231F20"/>
          <w:spacing w:val="-15"/>
        </w:rPr>
        <w:t xml:space="preserve"> </w:t>
      </w:r>
      <w:r>
        <w:rPr>
          <w:rFonts w:ascii="Century Gothic" w:hAnsi="Century Gothic"/>
          <w:b/>
          <w:color w:val="231F20"/>
        </w:rPr>
        <w:t>формат)</w:t>
      </w:r>
      <w:r>
        <w:rPr>
          <w:color w:val="231F20"/>
        </w:rPr>
        <w:t>.</w:t>
      </w:r>
      <w:proofErr w:type="gramEnd"/>
    </w:p>
    <w:p w:rsidR="00FE0334" w:rsidRDefault="0096643F">
      <w:pPr>
        <w:pStyle w:val="BodyText"/>
        <w:spacing w:line="235" w:lineRule="auto"/>
        <w:ind w:left="106" w:right="105"/>
        <w:jc w:val="both"/>
      </w:pPr>
      <w:r>
        <w:rPr>
          <w:color w:val="231F20"/>
        </w:rPr>
        <w:t>Разглеждане на Номенклатурата на промишлената продукция от интернет страницата на НСИ www.nsi.bg</w:t>
      </w:r>
      <w:proofErr w:type="gramStart"/>
      <w:r>
        <w:rPr>
          <w:color w:val="231F20"/>
        </w:rPr>
        <w:t>; ”</w:t>
      </w:r>
      <w:proofErr w:type="gramEnd"/>
      <w:r>
        <w:rPr>
          <w:color w:val="231F20"/>
        </w:rPr>
        <w:t>За потребителите”;</w:t>
      </w:r>
      <w:r>
        <w:rPr>
          <w:rFonts w:ascii="Arial" w:hAnsi="Arial"/>
          <w:color w:val="231F20"/>
        </w:rPr>
        <w:t xml:space="preserve">→ </w:t>
      </w:r>
      <w:r>
        <w:rPr>
          <w:color w:val="231F20"/>
        </w:rPr>
        <w:t>”Статистически класификации”;</w:t>
      </w:r>
      <w:r>
        <w:rPr>
          <w:rFonts w:ascii="Arial" w:hAnsi="Arial"/>
          <w:color w:val="231F20"/>
        </w:rPr>
        <w:t xml:space="preserve">→ </w:t>
      </w:r>
      <w:r>
        <w:rPr>
          <w:color w:val="231F20"/>
        </w:rPr>
        <w:t xml:space="preserve">ПРОДПРОМ </w:t>
      </w:r>
      <w:r w:rsidRPr="00EF7D67">
        <w:rPr>
          <w:color w:val="FF0000"/>
        </w:rPr>
        <w:t>2019</w:t>
      </w:r>
      <w:r>
        <w:rPr>
          <w:color w:val="231F20"/>
        </w:rPr>
        <w:t>.</w:t>
      </w:r>
    </w:p>
    <w:sectPr w:rsidR="00FE0334">
      <w:type w:val="continuous"/>
      <w:pgSz w:w="11910" w:h="16840"/>
      <w:pgMar w:top="480" w:right="46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45438"/>
    <w:multiLevelType w:val="hybridMultilevel"/>
    <w:tmpl w:val="45C63372"/>
    <w:lvl w:ilvl="0" w:tplc="1A98985C">
      <w:start w:val="1"/>
      <w:numFmt w:val="decimal"/>
      <w:lvlText w:val="%1."/>
      <w:lvlJc w:val="left"/>
      <w:pPr>
        <w:ind w:left="126" w:hanging="182"/>
      </w:pPr>
      <w:rPr>
        <w:rFonts w:ascii="Calibri" w:eastAsia="Calibri" w:hAnsi="Calibri" w:cs="Calibri" w:hint="default"/>
        <w:color w:val="231F20"/>
        <w:w w:val="94"/>
        <w:sz w:val="18"/>
        <w:szCs w:val="18"/>
      </w:rPr>
    </w:lvl>
    <w:lvl w:ilvl="1" w:tplc="90440A48">
      <w:numFmt w:val="bullet"/>
      <w:lvlText w:val="•"/>
      <w:lvlJc w:val="left"/>
      <w:pPr>
        <w:ind w:left="1214" w:hanging="182"/>
      </w:pPr>
      <w:rPr>
        <w:rFonts w:hint="default"/>
      </w:rPr>
    </w:lvl>
    <w:lvl w:ilvl="2" w:tplc="C142AC7C">
      <w:numFmt w:val="bullet"/>
      <w:lvlText w:val="•"/>
      <w:lvlJc w:val="left"/>
      <w:pPr>
        <w:ind w:left="2309" w:hanging="182"/>
      </w:pPr>
      <w:rPr>
        <w:rFonts w:hint="default"/>
      </w:rPr>
    </w:lvl>
    <w:lvl w:ilvl="3" w:tplc="A4EA1DEC">
      <w:numFmt w:val="bullet"/>
      <w:lvlText w:val="•"/>
      <w:lvlJc w:val="left"/>
      <w:pPr>
        <w:ind w:left="3403" w:hanging="182"/>
      </w:pPr>
      <w:rPr>
        <w:rFonts w:hint="default"/>
      </w:rPr>
    </w:lvl>
    <w:lvl w:ilvl="4" w:tplc="4070633A">
      <w:numFmt w:val="bullet"/>
      <w:lvlText w:val="•"/>
      <w:lvlJc w:val="left"/>
      <w:pPr>
        <w:ind w:left="4498" w:hanging="182"/>
      </w:pPr>
      <w:rPr>
        <w:rFonts w:hint="default"/>
      </w:rPr>
    </w:lvl>
    <w:lvl w:ilvl="5" w:tplc="25B4F3D6">
      <w:numFmt w:val="bullet"/>
      <w:lvlText w:val="•"/>
      <w:lvlJc w:val="left"/>
      <w:pPr>
        <w:ind w:left="5592" w:hanging="182"/>
      </w:pPr>
      <w:rPr>
        <w:rFonts w:hint="default"/>
      </w:rPr>
    </w:lvl>
    <w:lvl w:ilvl="6" w:tplc="1700B7FC">
      <w:numFmt w:val="bullet"/>
      <w:lvlText w:val="•"/>
      <w:lvlJc w:val="left"/>
      <w:pPr>
        <w:ind w:left="6687" w:hanging="182"/>
      </w:pPr>
      <w:rPr>
        <w:rFonts w:hint="default"/>
      </w:rPr>
    </w:lvl>
    <w:lvl w:ilvl="7" w:tplc="C86C562E">
      <w:numFmt w:val="bullet"/>
      <w:lvlText w:val="•"/>
      <w:lvlJc w:val="left"/>
      <w:pPr>
        <w:ind w:left="7781" w:hanging="182"/>
      </w:pPr>
      <w:rPr>
        <w:rFonts w:hint="default"/>
      </w:rPr>
    </w:lvl>
    <w:lvl w:ilvl="8" w:tplc="B8CE61C8">
      <w:numFmt w:val="bullet"/>
      <w:lvlText w:val="•"/>
      <w:lvlJc w:val="left"/>
      <w:pPr>
        <w:ind w:left="8876" w:hanging="182"/>
      </w:pPr>
      <w:rPr>
        <w:rFonts w:hint="default"/>
      </w:rPr>
    </w:lvl>
  </w:abstractNum>
  <w:abstractNum w:abstractNumId="1" w15:restartNumberingAfterBreak="0">
    <w:nsid w:val="4B2A3EFA"/>
    <w:multiLevelType w:val="hybridMultilevel"/>
    <w:tmpl w:val="86C6D44A"/>
    <w:lvl w:ilvl="0" w:tplc="934E7B74">
      <w:start w:val="1"/>
      <w:numFmt w:val="upperRoman"/>
      <w:lvlText w:val="%1."/>
      <w:lvlJc w:val="left"/>
      <w:pPr>
        <w:ind w:left="387" w:hanging="135"/>
        <w:jc w:val="right"/>
      </w:pPr>
      <w:rPr>
        <w:rFonts w:ascii="Century Gothic" w:eastAsia="Century Gothic" w:hAnsi="Century Gothic" w:cs="Century Gothic" w:hint="default"/>
        <w:b/>
        <w:bCs/>
        <w:color w:val="231F20"/>
        <w:w w:val="97"/>
        <w:sz w:val="18"/>
        <w:szCs w:val="18"/>
      </w:rPr>
    </w:lvl>
    <w:lvl w:ilvl="1" w:tplc="7F1E4A92">
      <w:start w:val="1"/>
      <w:numFmt w:val="decimal"/>
      <w:lvlText w:val="%2."/>
      <w:lvlJc w:val="left"/>
      <w:pPr>
        <w:ind w:left="294" w:hanging="168"/>
      </w:pPr>
      <w:rPr>
        <w:rFonts w:ascii="Calibri" w:eastAsia="Calibri" w:hAnsi="Calibri" w:cs="Calibri" w:hint="default"/>
        <w:color w:val="231F20"/>
        <w:w w:val="94"/>
        <w:sz w:val="18"/>
        <w:szCs w:val="18"/>
      </w:rPr>
    </w:lvl>
    <w:lvl w:ilvl="2" w:tplc="268E8E6A">
      <w:numFmt w:val="bullet"/>
      <w:lvlText w:val="-"/>
      <w:lvlJc w:val="left"/>
      <w:pPr>
        <w:ind w:left="846" w:hanging="94"/>
      </w:pPr>
      <w:rPr>
        <w:rFonts w:ascii="Calibri" w:eastAsia="Calibri" w:hAnsi="Calibri" w:cs="Calibri" w:hint="default"/>
        <w:color w:val="231F20"/>
        <w:w w:val="100"/>
        <w:sz w:val="18"/>
        <w:szCs w:val="18"/>
      </w:rPr>
    </w:lvl>
    <w:lvl w:ilvl="3" w:tplc="23AC0090">
      <w:numFmt w:val="bullet"/>
      <w:lvlText w:val="•"/>
      <w:lvlJc w:val="left"/>
      <w:pPr>
        <w:ind w:left="1106" w:hanging="94"/>
      </w:pPr>
      <w:rPr>
        <w:rFonts w:hint="default"/>
      </w:rPr>
    </w:lvl>
    <w:lvl w:ilvl="4" w:tplc="12B619C0">
      <w:numFmt w:val="bullet"/>
      <w:lvlText w:val="•"/>
      <w:lvlJc w:val="left"/>
      <w:pPr>
        <w:ind w:left="1372" w:hanging="94"/>
      </w:pPr>
      <w:rPr>
        <w:rFonts w:hint="default"/>
      </w:rPr>
    </w:lvl>
    <w:lvl w:ilvl="5" w:tplc="58CAD82A">
      <w:numFmt w:val="bullet"/>
      <w:lvlText w:val="•"/>
      <w:lvlJc w:val="left"/>
      <w:pPr>
        <w:ind w:left="1638" w:hanging="94"/>
      </w:pPr>
      <w:rPr>
        <w:rFonts w:hint="default"/>
      </w:rPr>
    </w:lvl>
    <w:lvl w:ilvl="6" w:tplc="3E4EA514">
      <w:numFmt w:val="bullet"/>
      <w:lvlText w:val="•"/>
      <w:lvlJc w:val="left"/>
      <w:pPr>
        <w:ind w:left="1904" w:hanging="94"/>
      </w:pPr>
      <w:rPr>
        <w:rFonts w:hint="default"/>
      </w:rPr>
    </w:lvl>
    <w:lvl w:ilvl="7" w:tplc="80E8E2B6">
      <w:numFmt w:val="bullet"/>
      <w:lvlText w:val="•"/>
      <w:lvlJc w:val="left"/>
      <w:pPr>
        <w:ind w:left="2171" w:hanging="94"/>
      </w:pPr>
      <w:rPr>
        <w:rFonts w:hint="default"/>
      </w:rPr>
    </w:lvl>
    <w:lvl w:ilvl="8" w:tplc="0F84B960">
      <w:numFmt w:val="bullet"/>
      <w:lvlText w:val="•"/>
      <w:lvlJc w:val="left"/>
      <w:pPr>
        <w:ind w:left="2437" w:hanging="94"/>
      </w:pPr>
      <w:rPr>
        <w:rFonts w:hint="default"/>
      </w:rPr>
    </w:lvl>
  </w:abstractNum>
  <w:abstractNum w:abstractNumId="2" w15:restartNumberingAfterBreak="0">
    <w:nsid w:val="63CE0FC4"/>
    <w:multiLevelType w:val="hybridMultilevel"/>
    <w:tmpl w:val="20582696"/>
    <w:lvl w:ilvl="0" w:tplc="B5003DCA">
      <w:numFmt w:val="bullet"/>
      <w:lvlText w:val="-"/>
      <w:lvlJc w:val="left"/>
      <w:pPr>
        <w:ind w:left="126" w:hanging="94"/>
      </w:pPr>
      <w:rPr>
        <w:rFonts w:ascii="Calibri" w:eastAsia="Calibri" w:hAnsi="Calibri" w:cs="Calibri" w:hint="default"/>
        <w:color w:val="231F20"/>
        <w:w w:val="100"/>
        <w:sz w:val="18"/>
        <w:szCs w:val="18"/>
      </w:rPr>
    </w:lvl>
    <w:lvl w:ilvl="1" w:tplc="C6564DF8">
      <w:numFmt w:val="bullet"/>
      <w:lvlText w:val="•"/>
      <w:lvlJc w:val="left"/>
      <w:pPr>
        <w:ind w:left="1214" w:hanging="94"/>
      </w:pPr>
      <w:rPr>
        <w:rFonts w:hint="default"/>
      </w:rPr>
    </w:lvl>
    <w:lvl w:ilvl="2" w:tplc="BBE004C0">
      <w:numFmt w:val="bullet"/>
      <w:lvlText w:val="•"/>
      <w:lvlJc w:val="left"/>
      <w:pPr>
        <w:ind w:left="2309" w:hanging="94"/>
      </w:pPr>
      <w:rPr>
        <w:rFonts w:hint="default"/>
      </w:rPr>
    </w:lvl>
    <w:lvl w:ilvl="3" w:tplc="9A705332">
      <w:numFmt w:val="bullet"/>
      <w:lvlText w:val="•"/>
      <w:lvlJc w:val="left"/>
      <w:pPr>
        <w:ind w:left="3403" w:hanging="94"/>
      </w:pPr>
      <w:rPr>
        <w:rFonts w:hint="default"/>
      </w:rPr>
    </w:lvl>
    <w:lvl w:ilvl="4" w:tplc="0186C118">
      <w:numFmt w:val="bullet"/>
      <w:lvlText w:val="•"/>
      <w:lvlJc w:val="left"/>
      <w:pPr>
        <w:ind w:left="4498" w:hanging="94"/>
      </w:pPr>
      <w:rPr>
        <w:rFonts w:hint="default"/>
      </w:rPr>
    </w:lvl>
    <w:lvl w:ilvl="5" w:tplc="6FB63C3C">
      <w:numFmt w:val="bullet"/>
      <w:lvlText w:val="•"/>
      <w:lvlJc w:val="left"/>
      <w:pPr>
        <w:ind w:left="5592" w:hanging="94"/>
      </w:pPr>
      <w:rPr>
        <w:rFonts w:hint="default"/>
      </w:rPr>
    </w:lvl>
    <w:lvl w:ilvl="6" w:tplc="2C309974">
      <w:numFmt w:val="bullet"/>
      <w:lvlText w:val="•"/>
      <w:lvlJc w:val="left"/>
      <w:pPr>
        <w:ind w:left="6687" w:hanging="94"/>
      </w:pPr>
      <w:rPr>
        <w:rFonts w:hint="default"/>
      </w:rPr>
    </w:lvl>
    <w:lvl w:ilvl="7" w:tplc="9EF82CAC">
      <w:numFmt w:val="bullet"/>
      <w:lvlText w:val="•"/>
      <w:lvlJc w:val="left"/>
      <w:pPr>
        <w:ind w:left="7781" w:hanging="94"/>
      </w:pPr>
      <w:rPr>
        <w:rFonts w:hint="default"/>
      </w:rPr>
    </w:lvl>
    <w:lvl w:ilvl="8" w:tplc="1E761816">
      <w:numFmt w:val="bullet"/>
      <w:lvlText w:val="•"/>
      <w:lvlJc w:val="left"/>
      <w:pPr>
        <w:ind w:left="8876" w:hanging="9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hideSpellingErrors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E0334"/>
    <w:rsid w:val="00101E84"/>
    <w:rsid w:val="00135211"/>
    <w:rsid w:val="002E4A06"/>
    <w:rsid w:val="00373262"/>
    <w:rsid w:val="00384834"/>
    <w:rsid w:val="003A34D8"/>
    <w:rsid w:val="00470D93"/>
    <w:rsid w:val="00472192"/>
    <w:rsid w:val="004B1664"/>
    <w:rsid w:val="004D2630"/>
    <w:rsid w:val="00500FC1"/>
    <w:rsid w:val="005535F3"/>
    <w:rsid w:val="00645B28"/>
    <w:rsid w:val="00690859"/>
    <w:rsid w:val="00746EA7"/>
    <w:rsid w:val="00756BE7"/>
    <w:rsid w:val="007A756E"/>
    <w:rsid w:val="00816519"/>
    <w:rsid w:val="00822103"/>
    <w:rsid w:val="0087159E"/>
    <w:rsid w:val="00885AA6"/>
    <w:rsid w:val="0094758F"/>
    <w:rsid w:val="00965A80"/>
    <w:rsid w:val="0096643F"/>
    <w:rsid w:val="00A11100"/>
    <w:rsid w:val="00A12CC9"/>
    <w:rsid w:val="00A51924"/>
    <w:rsid w:val="00AE055B"/>
    <w:rsid w:val="00B846CF"/>
    <w:rsid w:val="00B851FD"/>
    <w:rsid w:val="00C44DF2"/>
    <w:rsid w:val="00CD5096"/>
    <w:rsid w:val="00D91A32"/>
    <w:rsid w:val="00EF7D67"/>
    <w:rsid w:val="00F01959"/>
    <w:rsid w:val="00FE0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4"/>
    <o:shapelayout v:ext="edit">
      <o:idmap v:ext="edit" data="1"/>
    </o:shapelayout>
  </w:shapeDefaults>
  <w:decimalSymbol w:val=","/>
  <w:listSeparator w:val=";"/>
  <w15:docId w15:val="{91E902AF-4C8A-40E5-95A6-5B6F36E60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before="67"/>
      <w:ind w:left="106"/>
      <w:outlineLvl w:val="0"/>
    </w:pPr>
    <w:rPr>
      <w:rFonts w:ascii="Century Gothic" w:eastAsia="Century Gothic" w:hAnsi="Century Gothic" w:cs="Century Gothic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126"/>
      <w:outlineLvl w:val="1"/>
    </w:pPr>
    <w:rPr>
      <w:rFonts w:ascii="Century Gothic" w:eastAsia="Century Gothic" w:hAnsi="Century Gothic" w:cs="Century Gothic"/>
      <w:b/>
      <w:bCs/>
      <w:sz w:val="20"/>
      <w:szCs w:val="20"/>
    </w:rPr>
  </w:style>
  <w:style w:type="paragraph" w:styleId="Heading3">
    <w:name w:val="heading 3"/>
    <w:basedOn w:val="Normal"/>
    <w:uiPriority w:val="1"/>
    <w:qFormat/>
    <w:pPr>
      <w:ind w:left="6"/>
      <w:outlineLvl w:val="2"/>
    </w:pPr>
    <w:rPr>
      <w:sz w:val="20"/>
      <w:szCs w:val="20"/>
    </w:rPr>
  </w:style>
  <w:style w:type="paragraph" w:styleId="Heading4">
    <w:name w:val="heading 4"/>
    <w:basedOn w:val="Normal"/>
    <w:uiPriority w:val="1"/>
    <w:qFormat/>
    <w:pPr>
      <w:ind w:left="126"/>
      <w:outlineLvl w:val="3"/>
    </w:pPr>
    <w:rPr>
      <w:rFonts w:ascii="Century Gothic" w:eastAsia="Century Gothic" w:hAnsi="Century Gothic" w:cs="Century Gothic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spacing w:line="216" w:lineRule="exact"/>
      <w:ind w:left="12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5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si.b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si.b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3291A-6C9F-4876-9391-2D3361DAE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1562</Words>
  <Characters>8905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Svetoslava Filipovich</cp:lastModifiedBy>
  <cp:revision>34</cp:revision>
  <dcterms:created xsi:type="dcterms:W3CDTF">2019-04-09T07:24:00Z</dcterms:created>
  <dcterms:modified xsi:type="dcterms:W3CDTF">2019-10-15T14:48:00Z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2018-10-29T00:00:00Z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2019-04-09T00:00:00Z</vt:filetime>
  </property>
</Properties>
</file>