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17" w:rsidRPr="00D66217" w:rsidRDefault="00D66217" w:rsidP="00D66217">
      <w:pPr>
        <w:shd w:val="clear" w:color="auto" w:fill="FFFFFF"/>
        <w:spacing w:after="480"/>
        <w:ind w:left="6372" w:firstLine="708"/>
        <w:jc w:val="center"/>
        <w:rPr>
          <w:b/>
          <w:bCs/>
          <w:color w:val="000000"/>
        </w:rPr>
      </w:pPr>
      <w:r w:rsidRPr="00D66217">
        <w:rPr>
          <w:b/>
          <w:bCs/>
          <w:color w:val="000000"/>
        </w:rPr>
        <w:t>Образец № 8</w:t>
      </w:r>
    </w:p>
    <w:p w:rsidR="00D66217" w:rsidRPr="008D555F" w:rsidRDefault="00D66217" w:rsidP="00D66217">
      <w:pPr>
        <w:shd w:val="clear" w:color="auto" w:fill="FFFFFF"/>
        <w:spacing w:after="480"/>
        <w:jc w:val="center"/>
        <w:rPr>
          <w:b/>
          <w:bCs/>
          <w:color w:val="000000"/>
          <w:sz w:val="28"/>
          <w:szCs w:val="28"/>
        </w:rPr>
      </w:pPr>
      <w:r w:rsidRPr="008D555F">
        <w:rPr>
          <w:b/>
          <w:bCs/>
          <w:color w:val="000000"/>
          <w:sz w:val="28"/>
          <w:szCs w:val="28"/>
        </w:rPr>
        <w:t>ДОГОВОР ЗА ДОСТАВКА</w:t>
      </w:r>
    </w:p>
    <w:p w:rsidR="00D66217" w:rsidRPr="009108E8" w:rsidRDefault="00D66217" w:rsidP="00E952F9">
      <w:pPr>
        <w:tabs>
          <w:tab w:val="left" w:pos="720"/>
        </w:tabs>
        <w:jc w:val="both"/>
        <w:rPr>
          <w:sz w:val="28"/>
          <w:szCs w:val="28"/>
          <w:lang w:eastAsia="en-US"/>
        </w:rPr>
      </w:pPr>
      <w:r w:rsidRPr="009108E8">
        <w:rPr>
          <w:rStyle w:val="FontStyle16"/>
          <w:sz w:val="28"/>
          <w:szCs w:val="28"/>
        </w:rPr>
        <w:t xml:space="preserve">          </w:t>
      </w:r>
      <w:r w:rsidRPr="009108E8">
        <w:rPr>
          <w:sz w:val="28"/>
          <w:szCs w:val="28"/>
          <w:lang w:eastAsia="en-US"/>
        </w:rPr>
        <w:t>Днес, …………..</w:t>
      </w:r>
      <w:r w:rsidR="00793844" w:rsidRPr="009108E8">
        <w:rPr>
          <w:sz w:val="28"/>
          <w:szCs w:val="28"/>
          <w:lang w:eastAsia="en-US"/>
        </w:rPr>
        <w:t xml:space="preserve"> 2017</w:t>
      </w:r>
      <w:r w:rsidRPr="009108E8">
        <w:rPr>
          <w:sz w:val="28"/>
          <w:szCs w:val="28"/>
          <w:lang w:eastAsia="en-US"/>
        </w:rPr>
        <w:t xml:space="preserve"> г., в гр. София между:  </w:t>
      </w:r>
    </w:p>
    <w:p w:rsidR="00D66217" w:rsidRPr="009108E8" w:rsidRDefault="00793844" w:rsidP="00E952F9">
      <w:pPr>
        <w:tabs>
          <w:tab w:val="left" w:pos="567"/>
        </w:tabs>
        <w:jc w:val="both"/>
        <w:rPr>
          <w:sz w:val="28"/>
          <w:szCs w:val="28"/>
          <w:lang w:eastAsia="en-US"/>
        </w:rPr>
      </w:pPr>
      <w:r w:rsidRPr="009108E8">
        <w:rPr>
          <w:b/>
          <w:sz w:val="28"/>
          <w:szCs w:val="28"/>
          <w:lang w:eastAsia="en-US"/>
        </w:rPr>
        <w:tab/>
      </w:r>
      <w:r w:rsidR="00D66217" w:rsidRPr="009108E8">
        <w:rPr>
          <w:b/>
          <w:sz w:val="28"/>
          <w:szCs w:val="28"/>
          <w:lang w:eastAsia="en-US"/>
        </w:rPr>
        <w:t>НАЦИОНАЛЕН СТАТИСТИЧЕСКИ ИНСТИТУТ</w:t>
      </w:r>
      <w:r w:rsidR="00D66217" w:rsidRPr="009108E8">
        <w:rPr>
          <w:sz w:val="28"/>
          <w:szCs w:val="28"/>
          <w:lang w:eastAsia="en-US"/>
        </w:rPr>
        <w:t xml:space="preserve"> (НСИ) с адрес: гр. София п.к. 1038, ул. „Панайот </w:t>
      </w:r>
      <w:proofErr w:type="spellStart"/>
      <w:r w:rsidR="00D66217" w:rsidRPr="009108E8">
        <w:rPr>
          <w:sz w:val="28"/>
          <w:szCs w:val="28"/>
          <w:lang w:eastAsia="en-US"/>
        </w:rPr>
        <w:t>Волов</w:t>
      </w:r>
      <w:proofErr w:type="spellEnd"/>
      <w:r w:rsidR="00D66217" w:rsidRPr="009108E8">
        <w:rPr>
          <w:sz w:val="28"/>
          <w:szCs w:val="28"/>
          <w:lang w:eastAsia="en-US"/>
        </w:rPr>
        <w:t>” № 2, БУЛСТАТ 000695146, представляван от председателя Сергей Цветарски</w:t>
      </w:r>
      <w:r w:rsidRPr="009108E8">
        <w:rPr>
          <w:sz w:val="28"/>
          <w:szCs w:val="28"/>
          <w:lang w:eastAsia="en-US"/>
        </w:rPr>
        <w:t xml:space="preserve"> </w:t>
      </w:r>
      <w:r w:rsidRPr="009108E8">
        <w:rPr>
          <w:rStyle w:val="FontStyle16"/>
          <w:sz w:val="28"/>
          <w:szCs w:val="28"/>
        </w:rPr>
        <w:t xml:space="preserve">и служител по </w:t>
      </w:r>
      <w:r w:rsidR="009108E8" w:rsidRPr="009108E8">
        <w:rPr>
          <w:rStyle w:val="FontStyle16"/>
          <w:sz w:val="28"/>
          <w:szCs w:val="28"/>
        </w:rPr>
        <w:t xml:space="preserve">чл. 13, ал. 3, т. 3 от ЗФУКПС Анета </w:t>
      </w:r>
      <w:proofErr w:type="spellStart"/>
      <w:r w:rsidR="009108E8" w:rsidRPr="009108E8">
        <w:rPr>
          <w:rStyle w:val="FontStyle16"/>
          <w:sz w:val="28"/>
          <w:szCs w:val="28"/>
        </w:rPr>
        <w:t>Фасулкова</w:t>
      </w:r>
      <w:proofErr w:type="spellEnd"/>
      <w:r w:rsidRPr="009108E8">
        <w:rPr>
          <w:rStyle w:val="FontStyle16"/>
          <w:sz w:val="28"/>
          <w:szCs w:val="28"/>
        </w:rPr>
        <w:t xml:space="preserve"> – </w:t>
      </w:r>
      <w:r w:rsidR="009108E8" w:rsidRPr="009108E8">
        <w:rPr>
          <w:rStyle w:val="FontStyle16"/>
          <w:sz w:val="28"/>
          <w:szCs w:val="28"/>
        </w:rPr>
        <w:t>началник на отдел ФСД</w:t>
      </w:r>
      <w:r w:rsidR="00D66217" w:rsidRPr="009108E8">
        <w:rPr>
          <w:sz w:val="28"/>
          <w:szCs w:val="28"/>
          <w:lang w:eastAsia="en-US"/>
        </w:rPr>
        <w:t xml:space="preserve">, от една страна, наричана по-долу за краткост </w:t>
      </w:r>
      <w:r w:rsidR="009108E8" w:rsidRPr="009108E8">
        <w:rPr>
          <w:b/>
          <w:sz w:val="28"/>
          <w:szCs w:val="28"/>
          <w:lang w:eastAsia="en-US"/>
        </w:rPr>
        <w:t>„</w:t>
      </w:r>
      <w:r w:rsidR="00D66217" w:rsidRPr="009108E8">
        <w:rPr>
          <w:b/>
          <w:sz w:val="28"/>
          <w:szCs w:val="28"/>
          <w:lang w:eastAsia="en-US"/>
        </w:rPr>
        <w:t>ВЪЗЛОЖИТЕЛ</w:t>
      </w:r>
      <w:r w:rsidR="009108E8" w:rsidRPr="009108E8">
        <w:rPr>
          <w:b/>
          <w:sz w:val="28"/>
          <w:szCs w:val="28"/>
          <w:lang w:eastAsia="en-US"/>
        </w:rPr>
        <w:t>“</w:t>
      </w:r>
      <w:r w:rsidR="00D66217" w:rsidRPr="009108E8">
        <w:rPr>
          <w:sz w:val="28"/>
          <w:szCs w:val="28"/>
          <w:lang w:eastAsia="en-US"/>
        </w:rPr>
        <w:t xml:space="preserve"> и от друга</w:t>
      </w:r>
    </w:p>
    <w:p w:rsidR="00D66217" w:rsidRPr="009A6D77" w:rsidRDefault="009108E8" w:rsidP="00E952F9">
      <w:pPr>
        <w:tabs>
          <w:tab w:val="left" w:pos="720"/>
        </w:tabs>
        <w:jc w:val="both"/>
        <w:rPr>
          <w:rFonts w:eastAsia="Calibri"/>
          <w:sz w:val="28"/>
          <w:szCs w:val="28"/>
          <w:lang w:eastAsia="en-US"/>
        </w:rPr>
      </w:pPr>
      <w:r w:rsidRPr="009108E8">
        <w:rPr>
          <w:rFonts w:eastAsia="Calibri"/>
          <w:b/>
          <w:sz w:val="28"/>
          <w:szCs w:val="28"/>
          <w:lang w:eastAsia="en-US"/>
        </w:rPr>
        <w:tab/>
      </w:r>
      <w:r w:rsidRPr="009108E8">
        <w:rPr>
          <w:rFonts w:eastAsia="Calibri"/>
          <w:sz w:val="28"/>
          <w:szCs w:val="28"/>
          <w:lang w:eastAsia="en-US"/>
        </w:rPr>
        <w:t xml:space="preserve"> „……………………………..”</w:t>
      </w:r>
      <w:r w:rsidR="00D66217" w:rsidRPr="009108E8">
        <w:rPr>
          <w:rFonts w:eastAsia="Calibri"/>
          <w:sz w:val="28"/>
          <w:szCs w:val="28"/>
          <w:lang w:eastAsia="en-US"/>
        </w:rPr>
        <w:t>,</w:t>
      </w:r>
      <w:r w:rsidR="00D66217" w:rsidRPr="009108E8">
        <w:rPr>
          <w:rFonts w:eastAsia="Calibri"/>
          <w:b/>
          <w:sz w:val="28"/>
          <w:szCs w:val="28"/>
          <w:lang w:eastAsia="en-US"/>
        </w:rPr>
        <w:t xml:space="preserve"> </w:t>
      </w:r>
      <w:r w:rsidR="00D66217" w:rsidRPr="009108E8">
        <w:rPr>
          <w:rFonts w:eastAsia="Calibri"/>
          <w:sz w:val="28"/>
          <w:szCs w:val="28"/>
          <w:lang w:eastAsia="en-US"/>
        </w:rPr>
        <w:t xml:space="preserve">ЕИК </w:t>
      </w:r>
      <w:r w:rsidRPr="009108E8">
        <w:rPr>
          <w:rFonts w:eastAsia="Calibri"/>
          <w:sz w:val="28"/>
          <w:szCs w:val="28"/>
          <w:lang w:val="ru-RU" w:eastAsia="en-US"/>
        </w:rPr>
        <w:t>……………………</w:t>
      </w:r>
      <w:r w:rsidR="00D66217" w:rsidRPr="009108E8">
        <w:rPr>
          <w:rFonts w:eastAsia="Calibri"/>
          <w:sz w:val="28"/>
          <w:szCs w:val="28"/>
          <w:lang w:eastAsia="en-US"/>
        </w:rPr>
        <w:t xml:space="preserve">, </w:t>
      </w:r>
      <w:r w:rsidRPr="009108E8">
        <w:rPr>
          <w:rFonts w:eastAsia="Calibri"/>
          <w:sz w:val="28"/>
          <w:szCs w:val="28"/>
          <w:lang w:eastAsia="en-US"/>
        </w:rPr>
        <w:t>с адрес на управление: гр. ……………………,</w:t>
      </w:r>
      <w:r w:rsidR="00D66217" w:rsidRPr="009108E8">
        <w:rPr>
          <w:rFonts w:eastAsia="Calibri"/>
          <w:sz w:val="28"/>
          <w:szCs w:val="28"/>
          <w:lang w:eastAsia="en-US"/>
        </w:rPr>
        <w:t xml:space="preserve"> п.к. </w:t>
      </w:r>
      <w:r w:rsidRPr="009108E8">
        <w:rPr>
          <w:rFonts w:eastAsia="Calibri"/>
          <w:sz w:val="28"/>
          <w:szCs w:val="28"/>
          <w:lang w:eastAsia="en-US"/>
        </w:rPr>
        <w:t>……………</w:t>
      </w:r>
      <w:r w:rsidR="00D66217" w:rsidRPr="009108E8">
        <w:rPr>
          <w:rFonts w:eastAsia="Calibri"/>
          <w:sz w:val="28"/>
          <w:szCs w:val="28"/>
          <w:lang w:eastAsia="en-US"/>
        </w:rPr>
        <w:t xml:space="preserve">, </w:t>
      </w:r>
      <w:r w:rsidRPr="009108E8">
        <w:rPr>
          <w:rFonts w:eastAsia="Calibri"/>
          <w:sz w:val="28"/>
          <w:szCs w:val="28"/>
          <w:lang w:eastAsia="en-US"/>
        </w:rPr>
        <w:t>ул./</w:t>
      </w:r>
      <w:r w:rsidR="00D66217" w:rsidRPr="009108E8">
        <w:rPr>
          <w:rFonts w:eastAsia="Calibri"/>
          <w:sz w:val="28"/>
          <w:szCs w:val="28"/>
          <w:lang w:eastAsia="en-US"/>
        </w:rPr>
        <w:t>бул.</w:t>
      </w:r>
      <w:r w:rsidRPr="009108E8">
        <w:rPr>
          <w:rFonts w:eastAsia="Calibri"/>
          <w:sz w:val="28"/>
          <w:szCs w:val="28"/>
          <w:lang w:eastAsia="en-US"/>
        </w:rPr>
        <w:t xml:space="preserve"> ……………………… № …………..</w:t>
      </w:r>
      <w:r w:rsidR="00D66217" w:rsidRPr="009108E8">
        <w:rPr>
          <w:rFonts w:eastAsia="Calibri"/>
          <w:sz w:val="28"/>
          <w:szCs w:val="28"/>
          <w:lang w:eastAsia="en-US"/>
        </w:rPr>
        <w:t>, представ</w:t>
      </w:r>
      <w:r w:rsidRPr="009108E8">
        <w:rPr>
          <w:rFonts w:eastAsia="Calibri"/>
          <w:sz w:val="28"/>
          <w:szCs w:val="28"/>
          <w:lang w:eastAsia="en-US"/>
        </w:rPr>
        <w:t>лявано от ……………………………….. - …………………………</w:t>
      </w:r>
      <w:r w:rsidR="00D66217" w:rsidRPr="009108E8">
        <w:rPr>
          <w:rFonts w:eastAsia="Calibri"/>
          <w:sz w:val="28"/>
          <w:szCs w:val="28"/>
          <w:lang w:eastAsia="en-US"/>
        </w:rPr>
        <w:t xml:space="preserve">, наричана по-долу </w:t>
      </w:r>
      <w:r w:rsidR="00D66217" w:rsidRPr="009A6D77">
        <w:rPr>
          <w:rFonts w:eastAsia="Calibri"/>
          <w:sz w:val="28"/>
          <w:szCs w:val="28"/>
          <w:lang w:eastAsia="en-US"/>
        </w:rPr>
        <w:t xml:space="preserve">за краткост </w:t>
      </w:r>
      <w:r w:rsidRPr="009A6D77">
        <w:rPr>
          <w:rFonts w:eastAsia="Calibri"/>
          <w:b/>
          <w:sz w:val="28"/>
          <w:szCs w:val="28"/>
          <w:lang w:eastAsia="en-US"/>
        </w:rPr>
        <w:t>„</w:t>
      </w:r>
      <w:r w:rsidR="00D66217" w:rsidRPr="009A6D77">
        <w:rPr>
          <w:rFonts w:eastAsia="Calibri"/>
          <w:b/>
          <w:sz w:val="28"/>
          <w:szCs w:val="28"/>
          <w:lang w:eastAsia="en-US"/>
        </w:rPr>
        <w:t>ИЗПЪЛНИТЕЛ</w:t>
      </w:r>
      <w:r w:rsidRPr="009A6D77">
        <w:rPr>
          <w:rFonts w:eastAsia="Calibri"/>
          <w:b/>
          <w:sz w:val="28"/>
          <w:szCs w:val="28"/>
          <w:lang w:eastAsia="en-US"/>
        </w:rPr>
        <w:t>“</w:t>
      </w:r>
      <w:r w:rsidR="00D66217" w:rsidRPr="009A6D77">
        <w:rPr>
          <w:rFonts w:eastAsia="Calibri"/>
          <w:sz w:val="28"/>
          <w:szCs w:val="28"/>
          <w:lang w:eastAsia="en-US"/>
        </w:rPr>
        <w:t xml:space="preserve">, </w:t>
      </w:r>
    </w:p>
    <w:p w:rsidR="00D66217" w:rsidRPr="009A6D77" w:rsidRDefault="009A6D77" w:rsidP="00E952F9">
      <w:pPr>
        <w:tabs>
          <w:tab w:val="left" w:pos="720"/>
        </w:tabs>
        <w:jc w:val="both"/>
        <w:rPr>
          <w:rFonts w:eastAsia="Calibri"/>
          <w:sz w:val="28"/>
          <w:szCs w:val="28"/>
          <w:lang w:eastAsia="en-US"/>
        </w:rPr>
      </w:pPr>
      <w:r w:rsidRPr="009A6D77">
        <w:rPr>
          <w:rFonts w:eastAsia="Calibri"/>
          <w:sz w:val="28"/>
          <w:szCs w:val="28"/>
          <w:lang w:eastAsia="en-US"/>
        </w:rPr>
        <w:tab/>
      </w:r>
      <w:r w:rsidRPr="009A6D77">
        <w:rPr>
          <w:rStyle w:val="FontStyle16"/>
          <w:sz w:val="28"/>
          <w:szCs w:val="28"/>
        </w:rPr>
        <w:t>на основание чл. 183 във връзка с  чл. 112, ал. 1 от ЗОП и</w:t>
      </w:r>
      <w:r>
        <w:rPr>
          <w:rStyle w:val="FontStyle16"/>
          <w:sz w:val="28"/>
          <w:szCs w:val="28"/>
        </w:rPr>
        <w:t xml:space="preserve"> Решение № …………/……...2017 г. на председателя на Националния статистически институт</w:t>
      </w:r>
      <w:r w:rsidRPr="009A6D77">
        <w:rPr>
          <w:rStyle w:val="FontStyle16"/>
          <w:sz w:val="28"/>
          <w:szCs w:val="28"/>
        </w:rPr>
        <w:t xml:space="preserve"> за избор на изпълнител по обществена поръчка</w:t>
      </w:r>
      <w:r>
        <w:rPr>
          <w:rStyle w:val="FontStyle16"/>
          <w:sz w:val="28"/>
          <w:szCs w:val="28"/>
        </w:rPr>
        <w:t xml:space="preserve"> посредством публично състезание с предмет: „</w:t>
      </w:r>
      <w:r w:rsidRPr="009A6D77">
        <w:rPr>
          <w:b/>
          <w:sz w:val="28"/>
          <w:szCs w:val="28"/>
          <w:lang w:eastAsia="en-US"/>
        </w:rPr>
        <w:t>Доставка на канцеларски материали и консумативи</w:t>
      </w:r>
      <w:r w:rsidRPr="009A6D77">
        <w:rPr>
          <w:rStyle w:val="FontStyle16"/>
          <w:b/>
          <w:sz w:val="28"/>
          <w:szCs w:val="28"/>
        </w:rPr>
        <w:t>”</w:t>
      </w:r>
      <w:r w:rsidRPr="009A6D77">
        <w:rPr>
          <w:rStyle w:val="FontStyle16"/>
          <w:sz w:val="28"/>
          <w:szCs w:val="28"/>
        </w:rPr>
        <w:t xml:space="preserve"> се сключи настоящия</w:t>
      </w:r>
      <w:r>
        <w:rPr>
          <w:rStyle w:val="FontStyle16"/>
          <w:sz w:val="28"/>
          <w:szCs w:val="28"/>
        </w:rPr>
        <w:t>т</w:t>
      </w:r>
      <w:r w:rsidRPr="009A6D77">
        <w:rPr>
          <w:rStyle w:val="FontStyle16"/>
          <w:sz w:val="28"/>
          <w:szCs w:val="28"/>
        </w:rPr>
        <w:t xml:space="preserve"> договор</w:t>
      </w:r>
      <w:r>
        <w:rPr>
          <w:rFonts w:eastAsia="Calibri"/>
          <w:sz w:val="28"/>
          <w:szCs w:val="28"/>
          <w:lang w:eastAsia="en-US"/>
        </w:rPr>
        <w:t xml:space="preserve"> </w:t>
      </w:r>
      <w:r w:rsidR="00D66217" w:rsidRPr="009A6D77">
        <w:rPr>
          <w:rFonts w:eastAsia="Calibri"/>
          <w:sz w:val="28"/>
          <w:szCs w:val="28"/>
          <w:lang w:eastAsia="en-US"/>
        </w:rPr>
        <w:t>за следното:</w:t>
      </w:r>
    </w:p>
    <w:p w:rsidR="00D66217" w:rsidRPr="009A6D77" w:rsidRDefault="00D66217" w:rsidP="00E952F9">
      <w:pPr>
        <w:pStyle w:val="Style5"/>
        <w:widowControl/>
        <w:tabs>
          <w:tab w:val="left" w:leader="dot" w:pos="720"/>
        </w:tabs>
        <w:jc w:val="both"/>
        <w:rPr>
          <w:rStyle w:val="FontStyle16"/>
          <w:sz w:val="28"/>
          <w:szCs w:val="28"/>
        </w:rPr>
      </w:pPr>
      <w:r w:rsidRPr="009A6D77">
        <w:rPr>
          <w:rStyle w:val="FontStyle16"/>
          <w:sz w:val="28"/>
          <w:szCs w:val="28"/>
        </w:rPr>
        <w:t xml:space="preserve">   </w:t>
      </w:r>
    </w:p>
    <w:p w:rsidR="00D66217" w:rsidRPr="00E952F9" w:rsidRDefault="00E952F9" w:rsidP="00E952F9">
      <w:pPr>
        <w:keepNext/>
        <w:widowControl w:val="0"/>
        <w:shd w:val="clear" w:color="auto" w:fill="FFFFFF"/>
        <w:autoSpaceDE w:val="0"/>
        <w:autoSpaceDN w:val="0"/>
        <w:adjustRightInd w:val="0"/>
        <w:ind w:left="2124" w:firstLine="708"/>
        <w:rPr>
          <w:b/>
          <w:bCs/>
          <w:color w:val="000000"/>
          <w:sz w:val="28"/>
          <w:szCs w:val="28"/>
          <w:u w:val="single"/>
          <w:lang w:val="en-US"/>
        </w:rPr>
      </w:pPr>
      <w:r>
        <w:rPr>
          <w:b/>
          <w:bCs/>
          <w:color w:val="000000"/>
          <w:sz w:val="28"/>
          <w:szCs w:val="28"/>
          <w:u w:val="single"/>
          <w:lang w:val="en-US"/>
        </w:rPr>
        <w:t xml:space="preserve">I. </w:t>
      </w:r>
      <w:r w:rsidR="00D66217" w:rsidRPr="00E952F9">
        <w:rPr>
          <w:b/>
          <w:bCs/>
          <w:color w:val="000000"/>
          <w:sz w:val="28"/>
          <w:szCs w:val="28"/>
          <w:u w:val="single"/>
        </w:rPr>
        <w:t>ПРЕДМЕТ НА ДОГОВОРА</w:t>
      </w:r>
      <w:r w:rsidR="00643262" w:rsidRPr="00E952F9">
        <w:rPr>
          <w:b/>
          <w:bCs/>
          <w:color w:val="000000"/>
          <w:sz w:val="28"/>
          <w:szCs w:val="28"/>
          <w:u w:val="single"/>
        </w:rPr>
        <w:t>:</w:t>
      </w:r>
    </w:p>
    <w:p w:rsidR="00E952F9" w:rsidRPr="00E952F9" w:rsidRDefault="00E952F9" w:rsidP="00E952F9">
      <w:pPr>
        <w:pStyle w:val="ListParagraph"/>
        <w:keepNext/>
        <w:widowControl w:val="0"/>
        <w:shd w:val="clear" w:color="auto" w:fill="FFFFFF"/>
        <w:autoSpaceDE w:val="0"/>
        <w:autoSpaceDN w:val="0"/>
        <w:adjustRightInd w:val="0"/>
        <w:ind w:left="3552"/>
        <w:rPr>
          <w:b/>
          <w:bCs/>
          <w:color w:val="000000"/>
          <w:sz w:val="28"/>
          <w:szCs w:val="28"/>
          <w:u w:val="single"/>
          <w:lang w:val="en-US"/>
        </w:rPr>
      </w:pPr>
    </w:p>
    <w:p w:rsidR="00D66217" w:rsidRPr="00EA4998" w:rsidRDefault="00D66217" w:rsidP="00EA4998">
      <w:pPr>
        <w:pStyle w:val="BodyTextIndent3"/>
        <w:spacing w:after="0"/>
        <w:ind w:left="0" w:firstLine="680"/>
        <w:jc w:val="both"/>
        <w:rPr>
          <w:sz w:val="28"/>
          <w:szCs w:val="28"/>
        </w:rPr>
      </w:pPr>
      <w:r w:rsidRPr="00EA4998">
        <w:rPr>
          <w:b/>
          <w:color w:val="000000"/>
          <w:sz w:val="28"/>
          <w:szCs w:val="28"/>
        </w:rPr>
        <w:t>Чл. 1. (1) ВЪЗЛОЖИТЕЛЯТ</w:t>
      </w:r>
      <w:r w:rsidRPr="00EA4998">
        <w:rPr>
          <w:color w:val="000000"/>
          <w:sz w:val="28"/>
          <w:szCs w:val="28"/>
        </w:rPr>
        <w:t xml:space="preserve"> възлага, а </w:t>
      </w:r>
      <w:r w:rsidRPr="00EA4998">
        <w:rPr>
          <w:b/>
          <w:color w:val="000000"/>
          <w:sz w:val="28"/>
          <w:szCs w:val="28"/>
        </w:rPr>
        <w:t>ИЗПЪЛНИТЕЛЯТ</w:t>
      </w:r>
      <w:r w:rsidR="00643262" w:rsidRPr="00EA4998">
        <w:rPr>
          <w:color w:val="000000"/>
          <w:sz w:val="28"/>
          <w:szCs w:val="28"/>
        </w:rPr>
        <w:t xml:space="preserve"> приема </w:t>
      </w:r>
      <w:r w:rsidRPr="00EA4998">
        <w:rPr>
          <w:color w:val="000000"/>
          <w:sz w:val="28"/>
          <w:szCs w:val="28"/>
        </w:rPr>
        <w:t xml:space="preserve">да изпълни </w:t>
      </w:r>
      <w:r w:rsidRPr="00EA4998">
        <w:rPr>
          <w:sz w:val="28"/>
          <w:szCs w:val="28"/>
        </w:rPr>
        <w:t xml:space="preserve"> обществена поръчка с п</w:t>
      </w:r>
      <w:r w:rsidR="00643262" w:rsidRPr="00EA4998">
        <w:rPr>
          <w:sz w:val="28"/>
          <w:szCs w:val="28"/>
        </w:rPr>
        <w:t xml:space="preserve">редмет: </w:t>
      </w:r>
      <w:r w:rsidR="00643262" w:rsidRPr="00EA4998">
        <w:rPr>
          <w:b/>
          <w:sz w:val="28"/>
          <w:szCs w:val="28"/>
        </w:rPr>
        <w:t>„</w:t>
      </w:r>
      <w:r w:rsidR="00643262" w:rsidRPr="00EA4998">
        <w:rPr>
          <w:b/>
          <w:sz w:val="28"/>
          <w:szCs w:val="28"/>
          <w:lang w:eastAsia="en-US"/>
        </w:rPr>
        <w:t>Доставка на канцеларски материали и консумативи</w:t>
      </w:r>
      <w:r w:rsidRPr="00EA4998">
        <w:rPr>
          <w:b/>
          <w:sz w:val="28"/>
          <w:szCs w:val="28"/>
        </w:rPr>
        <w:t>”</w:t>
      </w:r>
      <w:r w:rsidRPr="00EA4998">
        <w:rPr>
          <w:sz w:val="28"/>
          <w:szCs w:val="28"/>
        </w:rPr>
        <w:t xml:space="preserve"> по обособена позиция № ………………………………………, </w:t>
      </w:r>
      <w:r w:rsidRPr="00EA4998">
        <w:rPr>
          <w:rStyle w:val="FontStyle16"/>
          <w:sz w:val="28"/>
          <w:szCs w:val="28"/>
        </w:rPr>
        <w:t xml:space="preserve">съгласно </w:t>
      </w:r>
      <w:r w:rsidR="00E952F9" w:rsidRPr="00EA4998">
        <w:rPr>
          <w:rStyle w:val="FontStyle16"/>
          <w:sz w:val="28"/>
          <w:szCs w:val="28"/>
        </w:rPr>
        <w:t xml:space="preserve">Приложение № 1 </w:t>
      </w:r>
      <w:r w:rsidRPr="00EA4998">
        <w:rPr>
          <w:rStyle w:val="FontStyle16"/>
          <w:sz w:val="28"/>
          <w:szCs w:val="28"/>
        </w:rPr>
        <w:t>–</w:t>
      </w:r>
      <w:r w:rsidR="00E952F9" w:rsidRPr="00EA4998">
        <w:rPr>
          <w:rStyle w:val="FontStyle16"/>
          <w:sz w:val="28"/>
          <w:szCs w:val="28"/>
        </w:rPr>
        <w:t xml:space="preserve"> Технически</w:t>
      </w:r>
      <w:r w:rsidRPr="00EA4998">
        <w:rPr>
          <w:rStyle w:val="FontStyle16"/>
          <w:sz w:val="28"/>
          <w:szCs w:val="28"/>
        </w:rPr>
        <w:t xml:space="preserve"> спецификации,  Приложение </w:t>
      </w:r>
      <w:r w:rsidRPr="00EA4998">
        <w:rPr>
          <w:sz w:val="28"/>
          <w:szCs w:val="28"/>
        </w:rPr>
        <w:t xml:space="preserve">№ </w:t>
      </w:r>
      <w:r w:rsidR="00E952F9" w:rsidRPr="00EA4998">
        <w:rPr>
          <w:rStyle w:val="FontStyle16"/>
          <w:sz w:val="28"/>
          <w:szCs w:val="28"/>
        </w:rPr>
        <w:t>2 –</w:t>
      </w:r>
      <w:r w:rsidRPr="00EA4998">
        <w:rPr>
          <w:rStyle w:val="FontStyle16"/>
          <w:sz w:val="28"/>
          <w:szCs w:val="28"/>
        </w:rPr>
        <w:t xml:space="preserve"> </w:t>
      </w:r>
      <w:r w:rsidRPr="00EA4998">
        <w:rPr>
          <w:sz w:val="28"/>
          <w:szCs w:val="28"/>
        </w:rPr>
        <w:t>Техническо предложение</w:t>
      </w:r>
      <w:r w:rsidR="00E952F9" w:rsidRPr="00EA4998">
        <w:rPr>
          <w:sz w:val="28"/>
          <w:szCs w:val="28"/>
        </w:rPr>
        <w:t xml:space="preserve"> за изпълнение на поръчката</w:t>
      </w:r>
      <w:r w:rsidRPr="00EA4998">
        <w:rPr>
          <w:sz w:val="28"/>
          <w:szCs w:val="28"/>
        </w:rPr>
        <w:t>,</w:t>
      </w:r>
      <w:r w:rsidRPr="00EA4998">
        <w:rPr>
          <w:b/>
          <w:sz w:val="28"/>
          <w:szCs w:val="28"/>
        </w:rPr>
        <w:t xml:space="preserve"> </w:t>
      </w:r>
      <w:r w:rsidRPr="00EA4998">
        <w:rPr>
          <w:sz w:val="28"/>
          <w:szCs w:val="28"/>
        </w:rPr>
        <w:t>Приложение № 3</w:t>
      </w:r>
      <w:r w:rsidRPr="00EA4998">
        <w:rPr>
          <w:b/>
          <w:sz w:val="28"/>
          <w:szCs w:val="28"/>
        </w:rPr>
        <w:t xml:space="preserve"> </w:t>
      </w:r>
      <w:r w:rsidR="00E952F9" w:rsidRPr="00EA4998">
        <w:rPr>
          <w:rStyle w:val="FontStyle16"/>
          <w:sz w:val="28"/>
          <w:szCs w:val="28"/>
        </w:rPr>
        <w:t>–</w:t>
      </w:r>
      <w:r w:rsidR="00E952F9" w:rsidRPr="00EA4998">
        <w:rPr>
          <w:sz w:val="28"/>
          <w:szCs w:val="28"/>
        </w:rPr>
        <w:t xml:space="preserve"> Ценово</w:t>
      </w:r>
      <w:r w:rsidRPr="00EA4998">
        <w:rPr>
          <w:sz w:val="28"/>
          <w:szCs w:val="28"/>
        </w:rPr>
        <w:t xml:space="preserve"> предложение на </w:t>
      </w:r>
      <w:r w:rsidRPr="00EA4998">
        <w:rPr>
          <w:b/>
          <w:sz w:val="28"/>
          <w:szCs w:val="28"/>
        </w:rPr>
        <w:t>ИЗПЪЛНИТЕЛЯ</w:t>
      </w:r>
      <w:r w:rsidRPr="00EA4998">
        <w:rPr>
          <w:i/>
          <w:sz w:val="28"/>
          <w:szCs w:val="28"/>
        </w:rPr>
        <w:t xml:space="preserve">, </w:t>
      </w:r>
      <w:r w:rsidRPr="00EA4998">
        <w:rPr>
          <w:sz w:val="28"/>
          <w:szCs w:val="28"/>
        </w:rPr>
        <w:t>които стават неразделна част от този договор.</w:t>
      </w:r>
    </w:p>
    <w:p w:rsidR="00D66217" w:rsidRPr="00EA4998" w:rsidRDefault="00EA4998" w:rsidP="00EA4998">
      <w:pPr>
        <w:pStyle w:val="Style4"/>
        <w:widowControl/>
        <w:numPr>
          <w:ilvl w:val="0"/>
          <w:numId w:val="3"/>
        </w:numPr>
        <w:tabs>
          <w:tab w:val="left" w:pos="1019"/>
        </w:tabs>
        <w:ind w:firstLine="709"/>
        <w:jc w:val="both"/>
        <w:rPr>
          <w:rFonts w:ascii="Times New Roman" w:hAnsi="Times New Roman"/>
          <w:sz w:val="28"/>
          <w:szCs w:val="28"/>
          <w:lang w:val="bg-BG"/>
        </w:rPr>
      </w:pPr>
      <w:r>
        <w:rPr>
          <w:rFonts w:ascii="Times New Roman" w:hAnsi="Times New Roman"/>
          <w:sz w:val="28"/>
          <w:szCs w:val="28"/>
          <w:lang w:val="bg-BG"/>
        </w:rPr>
        <w:t xml:space="preserve"> </w:t>
      </w:r>
      <w:r w:rsidR="00D66217" w:rsidRPr="00EA4998">
        <w:rPr>
          <w:rFonts w:ascii="Times New Roman" w:hAnsi="Times New Roman"/>
          <w:sz w:val="28"/>
          <w:szCs w:val="28"/>
          <w:lang w:val="bg-BG"/>
        </w:rPr>
        <w:t>Достав</w:t>
      </w:r>
      <w:r w:rsidR="00E952F9" w:rsidRPr="00EA4998">
        <w:rPr>
          <w:rFonts w:ascii="Times New Roman" w:hAnsi="Times New Roman"/>
          <w:sz w:val="28"/>
          <w:szCs w:val="28"/>
          <w:lang w:val="bg-BG"/>
        </w:rPr>
        <w:t>ката на всяка конкретна заявка</w:t>
      </w:r>
      <w:r w:rsidR="00E952F9" w:rsidRPr="00EA4998">
        <w:rPr>
          <w:rFonts w:ascii="Times New Roman" w:hAnsi="Times New Roman"/>
          <w:sz w:val="28"/>
          <w:szCs w:val="28"/>
        </w:rPr>
        <w:t xml:space="preserve"> </w:t>
      </w:r>
      <w:r w:rsidR="00D66217" w:rsidRPr="00EA4998">
        <w:rPr>
          <w:rFonts w:ascii="Times New Roman" w:hAnsi="Times New Roman"/>
          <w:sz w:val="28"/>
          <w:szCs w:val="28"/>
          <w:lang w:val="bg-BG"/>
        </w:rPr>
        <w:t>на материали</w:t>
      </w:r>
      <w:r w:rsidR="00E952F9" w:rsidRPr="00EA4998">
        <w:rPr>
          <w:rFonts w:ascii="Times New Roman" w:hAnsi="Times New Roman"/>
          <w:sz w:val="28"/>
          <w:szCs w:val="28"/>
        </w:rPr>
        <w:t xml:space="preserve"> </w:t>
      </w:r>
      <w:r w:rsidR="00E952F9" w:rsidRPr="00EA4998">
        <w:rPr>
          <w:rFonts w:ascii="Times New Roman" w:hAnsi="Times New Roman"/>
          <w:sz w:val="28"/>
          <w:szCs w:val="28"/>
          <w:lang w:val="bg-BG"/>
        </w:rPr>
        <w:t>и/или консумативи</w:t>
      </w:r>
      <w:r w:rsidR="00D66217" w:rsidRPr="00EA4998">
        <w:rPr>
          <w:rFonts w:ascii="Times New Roman" w:hAnsi="Times New Roman"/>
          <w:sz w:val="28"/>
          <w:szCs w:val="28"/>
          <w:lang w:val="bg-BG"/>
        </w:rPr>
        <w:t xml:space="preserve"> по ал.</w:t>
      </w:r>
      <w:r w:rsidR="00E952F9" w:rsidRPr="00EA4998">
        <w:rPr>
          <w:rFonts w:ascii="Times New Roman" w:hAnsi="Times New Roman"/>
          <w:sz w:val="28"/>
          <w:szCs w:val="28"/>
          <w:lang w:val="bg-BG"/>
        </w:rPr>
        <w:t xml:space="preserve"> </w:t>
      </w:r>
      <w:r w:rsidR="00D66217" w:rsidRPr="00EA4998">
        <w:rPr>
          <w:rFonts w:ascii="Times New Roman" w:hAnsi="Times New Roman"/>
          <w:sz w:val="28"/>
          <w:szCs w:val="28"/>
          <w:lang w:val="bg-BG"/>
        </w:rPr>
        <w:t xml:space="preserve">1, се осъществява съгласно изпратени от </w:t>
      </w:r>
      <w:r w:rsidR="00D66217" w:rsidRPr="00EA4998">
        <w:rPr>
          <w:rFonts w:ascii="Times New Roman" w:hAnsi="Times New Roman"/>
          <w:b/>
          <w:sz w:val="28"/>
          <w:szCs w:val="28"/>
          <w:lang w:val="bg-BG"/>
        </w:rPr>
        <w:t>ВЪЗЛОЖИТЕЛЯ</w:t>
      </w:r>
      <w:r w:rsidR="00D66217" w:rsidRPr="00EA4998">
        <w:rPr>
          <w:rFonts w:ascii="Times New Roman" w:hAnsi="Times New Roman"/>
          <w:sz w:val="28"/>
          <w:szCs w:val="28"/>
          <w:lang w:val="bg-BG"/>
        </w:rPr>
        <w:t xml:space="preserve"> зая</w:t>
      </w:r>
      <w:r w:rsidR="00E952F9" w:rsidRPr="00EA4998">
        <w:rPr>
          <w:rFonts w:ascii="Times New Roman" w:hAnsi="Times New Roman"/>
          <w:sz w:val="28"/>
          <w:szCs w:val="28"/>
          <w:lang w:val="bg-BG"/>
        </w:rPr>
        <w:t>вки за закупуване на материали и/или консумативи</w:t>
      </w:r>
      <w:r w:rsidR="00D66217" w:rsidRPr="00EA4998">
        <w:rPr>
          <w:rFonts w:ascii="Times New Roman" w:hAnsi="Times New Roman"/>
          <w:sz w:val="28"/>
          <w:szCs w:val="28"/>
          <w:lang w:val="bg-BG"/>
        </w:rPr>
        <w:t xml:space="preserve">, подадени по факс, с електронно писмо или по телефон, на посочените лица за контакт и съответните им телефонни номера. Във всяка заявка </w:t>
      </w:r>
      <w:r w:rsidR="00D66217" w:rsidRPr="00EA4998">
        <w:rPr>
          <w:rFonts w:ascii="Times New Roman" w:hAnsi="Times New Roman"/>
          <w:b/>
          <w:sz w:val="28"/>
          <w:szCs w:val="28"/>
          <w:lang w:val="bg-BG"/>
        </w:rPr>
        <w:t>ВЪЗЛОЖИТЕЛЯТ</w:t>
      </w:r>
      <w:r w:rsidR="00E952F9" w:rsidRPr="00EA4998">
        <w:rPr>
          <w:rFonts w:ascii="Times New Roman" w:hAnsi="Times New Roman"/>
          <w:sz w:val="28"/>
          <w:szCs w:val="28"/>
          <w:lang w:val="bg-BG"/>
        </w:rPr>
        <w:t xml:space="preserve"> </w:t>
      </w:r>
      <w:r w:rsidR="00D66217" w:rsidRPr="00EA4998">
        <w:rPr>
          <w:rFonts w:ascii="Times New Roman" w:hAnsi="Times New Roman"/>
          <w:sz w:val="28"/>
          <w:szCs w:val="28"/>
          <w:lang w:val="bg-BG"/>
        </w:rPr>
        <w:t>посочва вида и броя на канцеларските материали</w:t>
      </w:r>
      <w:r w:rsidR="00E952F9" w:rsidRPr="00EA4998">
        <w:rPr>
          <w:rFonts w:ascii="Times New Roman" w:hAnsi="Times New Roman"/>
          <w:sz w:val="28"/>
          <w:szCs w:val="28"/>
          <w:lang w:val="bg-BG"/>
        </w:rPr>
        <w:t xml:space="preserve"> и/или консумативи</w:t>
      </w:r>
      <w:r w:rsidR="00D66217" w:rsidRPr="00EA4998">
        <w:rPr>
          <w:rFonts w:ascii="Times New Roman" w:hAnsi="Times New Roman"/>
          <w:sz w:val="28"/>
          <w:szCs w:val="28"/>
          <w:lang w:val="bg-BG"/>
        </w:rPr>
        <w:t>, при спазване на изискванията в техническите спецификации.</w:t>
      </w:r>
    </w:p>
    <w:p w:rsidR="00D66217" w:rsidRPr="00EA4998" w:rsidRDefault="00EA4998" w:rsidP="00EA4998">
      <w:pPr>
        <w:pStyle w:val="Style4"/>
        <w:widowControl/>
        <w:numPr>
          <w:ilvl w:val="0"/>
          <w:numId w:val="3"/>
        </w:numPr>
        <w:tabs>
          <w:tab w:val="left" w:pos="1019"/>
        </w:tabs>
        <w:ind w:firstLine="709"/>
        <w:jc w:val="both"/>
        <w:rPr>
          <w:sz w:val="28"/>
          <w:szCs w:val="28"/>
          <w:lang w:val="bg-BG"/>
        </w:rPr>
      </w:pPr>
      <w:r>
        <w:rPr>
          <w:rFonts w:ascii="Times New Roman" w:hAnsi="Times New Roman"/>
          <w:sz w:val="28"/>
          <w:szCs w:val="28"/>
          <w:lang w:val="bg-BG"/>
        </w:rPr>
        <w:t xml:space="preserve"> </w:t>
      </w:r>
      <w:r w:rsidR="00D66217" w:rsidRPr="00EA4998">
        <w:rPr>
          <w:rFonts w:ascii="Times New Roman" w:hAnsi="Times New Roman"/>
          <w:sz w:val="28"/>
          <w:szCs w:val="28"/>
          <w:lang w:val="bg-BG"/>
        </w:rPr>
        <w:t xml:space="preserve">За всяка отделна доставка се съставят три оригинални екземпляра на двустранен </w:t>
      </w:r>
      <w:proofErr w:type="spellStart"/>
      <w:r w:rsidR="00D66217" w:rsidRPr="00EA4998">
        <w:rPr>
          <w:rFonts w:ascii="Times New Roman" w:hAnsi="Times New Roman"/>
          <w:sz w:val="28"/>
          <w:szCs w:val="28"/>
          <w:lang w:val="bg-BG"/>
        </w:rPr>
        <w:t>приемо-предавателен</w:t>
      </w:r>
      <w:proofErr w:type="spellEnd"/>
      <w:r w:rsidR="00D66217" w:rsidRPr="00EA4998">
        <w:rPr>
          <w:rFonts w:ascii="Times New Roman" w:hAnsi="Times New Roman"/>
          <w:sz w:val="28"/>
          <w:szCs w:val="28"/>
          <w:lang w:val="bg-BG"/>
        </w:rPr>
        <w:t xml:space="preserve"> протокол, подписан от страните или </w:t>
      </w:r>
      <w:proofErr w:type="spellStart"/>
      <w:r w:rsidR="00D66217" w:rsidRPr="00EA4998">
        <w:rPr>
          <w:rFonts w:ascii="Times New Roman" w:hAnsi="Times New Roman"/>
          <w:sz w:val="28"/>
          <w:szCs w:val="28"/>
          <w:lang w:val="bg-BG"/>
        </w:rPr>
        <w:t>оправомощени</w:t>
      </w:r>
      <w:proofErr w:type="spellEnd"/>
      <w:r w:rsidR="00D66217" w:rsidRPr="00EA4998">
        <w:rPr>
          <w:rFonts w:ascii="Times New Roman" w:hAnsi="Times New Roman"/>
          <w:sz w:val="28"/>
          <w:szCs w:val="28"/>
          <w:lang w:val="bg-BG"/>
        </w:rPr>
        <w:t xml:space="preserve"> от тях лица. Протоколът съдържа данни за вида и броя на доставените канцеларски материали</w:t>
      </w:r>
      <w:r w:rsidR="00E952F9" w:rsidRPr="00EA4998">
        <w:rPr>
          <w:rFonts w:ascii="Times New Roman" w:hAnsi="Times New Roman"/>
          <w:sz w:val="28"/>
          <w:szCs w:val="28"/>
          <w:lang w:val="bg-BG"/>
        </w:rPr>
        <w:t xml:space="preserve"> и/или консумативи</w:t>
      </w:r>
      <w:r w:rsidR="00D66217" w:rsidRPr="00EA4998">
        <w:rPr>
          <w:rFonts w:ascii="Times New Roman" w:hAnsi="Times New Roman"/>
          <w:sz w:val="28"/>
          <w:szCs w:val="28"/>
          <w:lang w:val="bg-BG"/>
        </w:rPr>
        <w:t xml:space="preserve">, единичната им цена, общата цена за всички броеве от конкретния вид и общата цена на цялата доставка със и без ДДС, дата и подпис на страните. </w:t>
      </w:r>
    </w:p>
    <w:p w:rsidR="00D66217" w:rsidRPr="00EA4998" w:rsidRDefault="00EA4998" w:rsidP="009D2A1C">
      <w:pPr>
        <w:pStyle w:val="Style4"/>
        <w:widowControl/>
        <w:numPr>
          <w:ilvl w:val="0"/>
          <w:numId w:val="3"/>
        </w:numPr>
        <w:tabs>
          <w:tab w:val="left" w:pos="1019"/>
        </w:tabs>
        <w:ind w:firstLine="709"/>
        <w:jc w:val="both"/>
        <w:rPr>
          <w:rStyle w:val="FontStyle16"/>
          <w:sz w:val="28"/>
          <w:szCs w:val="28"/>
        </w:rPr>
      </w:pPr>
      <w:r>
        <w:rPr>
          <w:rStyle w:val="FontStyle16"/>
          <w:sz w:val="28"/>
          <w:szCs w:val="28"/>
          <w:lang w:val="bg-BG"/>
        </w:rPr>
        <w:lastRenderedPageBreak/>
        <w:t xml:space="preserve"> </w:t>
      </w:r>
      <w:proofErr w:type="spellStart"/>
      <w:r w:rsidR="00D66217" w:rsidRPr="00EA4998">
        <w:rPr>
          <w:rStyle w:val="FontStyle16"/>
          <w:sz w:val="28"/>
          <w:szCs w:val="28"/>
        </w:rPr>
        <w:t>При</w:t>
      </w:r>
      <w:proofErr w:type="spellEnd"/>
      <w:r w:rsidR="00D66217" w:rsidRPr="00EA4998">
        <w:rPr>
          <w:rStyle w:val="FontStyle16"/>
          <w:sz w:val="28"/>
          <w:szCs w:val="28"/>
          <w:lang w:val="bg-BG"/>
        </w:rPr>
        <w:t xml:space="preserve"> </w:t>
      </w:r>
      <w:proofErr w:type="spellStart"/>
      <w:r w:rsidR="00D66217" w:rsidRPr="00EA4998">
        <w:rPr>
          <w:rStyle w:val="FontStyle16"/>
          <w:sz w:val="28"/>
          <w:szCs w:val="28"/>
        </w:rPr>
        <w:t>констатирани</w:t>
      </w:r>
      <w:proofErr w:type="spellEnd"/>
      <w:r w:rsidR="00D66217" w:rsidRPr="00EA4998">
        <w:rPr>
          <w:rStyle w:val="FontStyle16"/>
          <w:sz w:val="28"/>
          <w:szCs w:val="28"/>
        </w:rPr>
        <w:t xml:space="preserve"> </w:t>
      </w:r>
      <w:proofErr w:type="spellStart"/>
      <w:r w:rsidR="00D66217" w:rsidRPr="00EA4998">
        <w:rPr>
          <w:rStyle w:val="FontStyle16"/>
          <w:sz w:val="28"/>
          <w:szCs w:val="28"/>
        </w:rPr>
        <w:t>несъответствия</w:t>
      </w:r>
      <w:proofErr w:type="spellEnd"/>
      <w:r w:rsidR="00D66217" w:rsidRPr="00EA4998">
        <w:rPr>
          <w:rStyle w:val="FontStyle16"/>
          <w:sz w:val="28"/>
          <w:szCs w:val="28"/>
        </w:rPr>
        <w:t xml:space="preserve"> </w:t>
      </w:r>
      <w:proofErr w:type="spellStart"/>
      <w:r w:rsidR="00D66217" w:rsidRPr="00EA4998">
        <w:rPr>
          <w:rStyle w:val="FontStyle16"/>
          <w:sz w:val="28"/>
          <w:szCs w:val="28"/>
        </w:rPr>
        <w:t>между</w:t>
      </w:r>
      <w:proofErr w:type="spellEnd"/>
      <w:r w:rsidR="00D66217" w:rsidRPr="00EA4998">
        <w:rPr>
          <w:rStyle w:val="FontStyle16"/>
          <w:sz w:val="28"/>
          <w:szCs w:val="28"/>
        </w:rPr>
        <w:t xml:space="preserve"> </w:t>
      </w:r>
      <w:proofErr w:type="spellStart"/>
      <w:r w:rsidR="00D66217" w:rsidRPr="00EA4998">
        <w:rPr>
          <w:rStyle w:val="FontStyle16"/>
          <w:sz w:val="28"/>
          <w:szCs w:val="28"/>
        </w:rPr>
        <w:t>договора</w:t>
      </w:r>
      <w:proofErr w:type="spellEnd"/>
      <w:r w:rsidR="00D66217" w:rsidRPr="00EA4998">
        <w:rPr>
          <w:rStyle w:val="FontStyle16"/>
          <w:sz w:val="28"/>
          <w:szCs w:val="28"/>
        </w:rPr>
        <w:t xml:space="preserve"> и </w:t>
      </w:r>
      <w:proofErr w:type="spellStart"/>
      <w:r w:rsidR="00D66217" w:rsidRPr="00EA4998">
        <w:rPr>
          <w:rStyle w:val="FontStyle16"/>
          <w:sz w:val="28"/>
          <w:szCs w:val="28"/>
        </w:rPr>
        <w:t>приложенията</w:t>
      </w:r>
      <w:proofErr w:type="spellEnd"/>
      <w:r w:rsidR="00D66217" w:rsidRPr="00EA4998">
        <w:rPr>
          <w:rStyle w:val="FontStyle16"/>
          <w:sz w:val="28"/>
          <w:szCs w:val="28"/>
        </w:rPr>
        <w:t xml:space="preserve">, </w:t>
      </w:r>
      <w:proofErr w:type="spellStart"/>
      <w:r w:rsidR="00D66217" w:rsidRPr="00EA4998">
        <w:rPr>
          <w:rStyle w:val="FontStyle16"/>
          <w:sz w:val="28"/>
          <w:szCs w:val="28"/>
        </w:rPr>
        <w:t>приоритетите</w:t>
      </w:r>
      <w:proofErr w:type="spellEnd"/>
      <w:r w:rsidR="00D66217" w:rsidRPr="00EA4998">
        <w:rPr>
          <w:rStyle w:val="FontStyle16"/>
          <w:sz w:val="28"/>
          <w:szCs w:val="28"/>
        </w:rPr>
        <w:t xml:space="preserve"> </w:t>
      </w:r>
      <w:proofErr w:type="spellStart"/>
      <w:r w:rsidR="00D66217" w:rsidRPr="00EA4998">
        <w:rPr>
          <w:rStyle w:val="FontStyle16"/>
          <w:sz w:val="28"/>
          <w:szCs w:val="28"/>
        </w:rPr>
        <w:t>на</w:t>
      </w:r>
      <w:proofErr w:type="spellEnd"/>
      <w:r w:rsidR="00D66217" w:rsidRPr="00EA4998">
        <w:rPr>
          <w:rStyle w:val="FontStyle16"/>
          <w:sz w:val="28"/>
          <w:szCs w:val="28"/>
        </w:rPr>
        <w:t xml:space="preserve"> </w:t>
      </w:r>
      <w:proofErr w:type="spellStart"/>
      <w:r w:rsidR="00D66217" w:rsidRPr="00EA4998">
        <w:rPr>
          <w:rStyle w:val="FontStyle16"/>
          <w:sz w:val="28"/>
          <w:szCs w:val="28"/>
        </w:rPr>
        <w:t>документите</w:t>
      </w:r>
      <w:proofErr w:type="spellEnd"/>
      <w:r w:rsidR="00D66217" w:rsidRPr="00EA4998">
        <w:rPr>
          <w:rStyle w:val="FontStyle16"/>
          <w:sz w:val="28"/>
          <w:szCs w:val="28"/>
        </w:rPr>
        <w:t xml:space="preserve"> </w:t>
      </w:r>
      <w:proofErr w:type="spellStart"/>
      <w:r w:rsidR="00D66217" w:rsidRPr="00EA4998">
        <w:rPr>
          <w:rStyle w:val="FontStyle16"/>
          <w:sz w:val="28"/>
          <w:szCs w:val="28"/>
        </w:rPr>
        <w:t>са</w:t>
      </w:r>
      <w:proofErr w:type="spellEnd"/>
      <w:r w:rsidR="00D66217" w:rsidRPr="00EA4998">
        <w:rPr>
          <w:rStyle w:val="FontStyle16"/>
          <w:sz w:val="28"/>
          <w:szCs w:val="28"/>
          <w:lang w:val="bg-BG"/>
        </w:rPr>
        <w:t>,</w:t>
      </w:r>
      <w:r w:rsidR="00D66217" w:rsidRPr="00EA4998">
        <w:rPr>
          <w:rStyle w:val="FontStyle16"/>
          <w:sz w:val="28"/>
          <w:szCs w:val="28"/>
        </w:rPr>
        <w:t xml:space="preserve"> </w:t>
      </w:r>
      <w:proofErr w:type="spellStart"/>
      <w:r w:rsidR="00D66217" w:rsidRPr="00EA4998">
        <w:rPr>
          <w:rStyle w:val="FontStyle16"/>
          <w:sz w:val="28"/>
          <w:szCs w:val="28"/>
        </w:rPr>
        <w:t>както</w:t>
      </w:r>
      <w:proofErr w:type="spellEnd"/>
      <w:r w:rsidR="00D66217" w:rsidRPr="00EA4998">
        <w:rPr>
          <w:rStyle w:val="FontStyle16"/>
          <w:sz w:val="28"/>
          <w:szCs w:val="28"/>
        </w:rPr>
        <w:t xml:space="preserve"> </w:t>
      </w:r>
      <w:proofErr w:type="spellStart"/>
      <w:r w:rsidR="00D66217" w:rsidRPr="00EA4998">
        <w:rPr>
          <w:rStyle w:val="FontStyle16"/>
          <w:sz w:val="28"/>
          <w:szCs w:val="28"/>
        </w:rPr>
        <w:t>следва</w:t>
      </w:r>
      <w:proofErr w:type="spellEnd"/>
      <w:r w:rsidR="00D66217" w:rsidRPr="00EA4998">
        <w:rPr>
          <w:rStyle w:val="FontStyle16"/>
          <w:sz w:val="28"/>
          <w:szCs w:val="28"/>
        </w:rPr>
        <w:t xml:space="preserve">: </w:t>
      </w:r>
      <w:r w:rsidR="00D66217" w:rsidRPr="00EA4998">
        <w:rPr>
          <w:rStyle w:val="FontStyle16"/>
          <w:sz w:val="28"/>
          <w:szCs w:val="28"/>
          <w:lang w:val="bg-BG"/>
        </w:rPr>
        <w:t>Технически спецификации</w:t>
      </w:r>
      <w:r w:rsidR="00E952F9" w:rsidRPr="00EA4998">
        <w:rPr>
          <w:rStyle w:val="FontStyle16"/>
          <w:sz w:val="28"/>
          <w:szCs w:val="28"/>
        </w:rPr>
        <w:t xml:space="preserve"> </w:t>
      </w:r>
      <w:r w:rsidR="00E952F9" w:rsidRPr="00EA4998">
        <w:rPr>
          <w:rStyle w:val="FontStyle16"/>
          <w:sz w:val="28"/>
          <w:szCs w:val="28"/>
          <w:lang w:val="bg-BG"/>
        </w:rPr>
        <w:t>–</w:t>
      </w:r>
      <w:r w:rsidR="00D66217" w:rsidRPr="00EA4998">
        <w:rPr>
          <w:rStyle w:val="FontStyle16"/>
          <w:sz w:val="28"/>
          <w:szCs w:val="28"/>
        </w:rPr>
        <w:t xml:space="preserve"> </w:t>
      </w:r>
      <w:proofErr w:type="spellStart"/>
      <w:r w:rsidR="00D66217" w:rsidRPr="00EA4998">
        <w:rPr>
          <w:rStyle w:val="FontStyle16"/>
          <w:sz w:val="28"/>
          <w:szCs w:val="28"/>
        </w:rPr>
        <w:t>Приложение</w:t>
      </w:r>
      <w:proofErr w:type="spellEnd"/>
      <w:r w:rsidR="00D66217" w:rsidRPr="00EA4998">
        <w:rPr>
          <w:rStyle w:val="FontStyle16"/>
          <w:sz w:val="28"/>
          <w:szCs w:val="28"/>
        </w:rPr>
        <w:t xml:space="preserve"> </w:t>
      </w:r>
      <w:r w:rsidR="00D66217" w:rsidRPr="00EA4998">
        <w:rPr>
          <w:rFonts w:ascii="Times New Roman" w:hAnsi="Times New Roman"/>
          <w:sz w:val="28"/>
          <w:szCs w:val="28"/>
          <w:lang w:val="bg-BG"/>
        </w:rPr>
        <w:t>№</w:t>
      </w:r>
      <w:r w:rsidR="00D66217" w:rsidRPr="00EA4998">
        <w:rPr>
          <w:rFonts w:ascii="Times New Roman" w:hAnsi="Times New Roman"/>
          <w:sz w:val="28"/>
          <w:szCs w:val="28"/>
        </w:rPr>
        <w:t xml:space="preserve"> </w:t>
      </w:r>
      <w:r w:rsidR="00D66217" w:rsidRPr="00EA4998">
        <w:rPr>
          <w:rStyle w:val="FontStyle16"/>
          <w:sz w:val="28"/>
          <w:szCs w:val="28"/>
        </w:rPr>
        <w:t xml:space="preserve">1, </w:t>
      </w:r>
      <w:proofErr w:type="spellStart"/>
      <w:r w:rsidR="00D66217" w:rsidRPr="00EA4998">
        <w:rPr>
          <w:rStyle w:val="FontStyle16"/>
          <w:sz w:val="28"/>
          <w:szCs w:val="28"/>
        </w:rPr>
        <w:t>Договора</w:t>
      </w:r>
      <w:proofErr w:type="spellEnd"/>
      <w:r w:rsidR="00D66217" w:rsidRPr="00EA4998">
        <w:rPr>
          <w:rStyle w:val="FontStyle16"/>
          <w:sz w:val="28"/>
          <w:szCs w:val="28"/>
        </w:rPr>
        <w:t xml:space="preserve">, </w:t>
      </w:r>
      <w:r w:rsidR="00D66217" w:rsidRPr="00EA4998">
        <w:rPr>
          <w:rStyle w:val="FontStyle16"/>
          <w:sz w:val="28"/>
          <w:szCs w:val="28"/>
          <w:lang w:val="bg-BG"/>
        </w:rPr>
        <w:t xml:space="preserve">Техническо предложение – Приложение № 2, </w:t>
      </w:r>
      <w:proofErr w:type="spellStart"/>
      <w:r w:rsidR="00D66217" w:rsidRPr="00EA4998">
        <w:rPr>
          <w:rStyle w:val="FontStyle16"/>
          <w:sz w:val="28"/>
          <w:szCs w:val="28"/>
        </w:rPr>
        <w:t>Ценовата</w:t>
      </w:r>
      <w:proofErr w:type="spellEnd"/>
      <w:r w:rsidR="00D66217" w:rsidRPr="00EA4998">
        <w:rPr>
          <w:rStyle w:val="FontStyle16"/>
          <w:sz w:val="28"/>
          <w:szCs w:val="28"/>
        </w:rPr>
        <w:t xml:space="preserve"> </w:t>
      </w:r>
      <w:proofErr w:type="spellStart"/>
      <w:r w:rsidR="00D66217" w:rsidRPr="00EA4998">
        <w:rPr>
          <w:rStyle w:val="FontStyle16"/>
          <w:sz w:val="28"/>
          <w:szCs w:val="28"/>
        </w:rPr>
        <w:t>оферта</w:t>
      </w:r>
      <w:proofErr w:type="spellEnd"/>
      <w:r w:rsidR="00D66217" w:rsidRPr="00EA4998">
        <w:rPr>
          <w:rStyle w:val="FontStyle16"/>
          <w:sz w:val="28"/>
          <w:szCs w:val="28"/>
        </w:rPr>
        <w:t xml:space="preserve"> </w:t>
      </w:r>
      <w:proofErr w:type="spellStart"/>
      <w:r w:rsidR="00D66217" w:rsidRPr="00EA4998">
        <w:rPr>
          <w:rStyle w:val="FontStyle16"/>
          <w:sz w:val="28"/>
          <w:szCs w:val="28"/>
        </w:rPr>
        <w:t>на</w:t>
      </w:r>
      <w:proofErr w:type="spellEnd"/>
      <w:r w:rsidR="00D66217" w:rsidRPr="00EA4998">
        <w:rPr>
          <w:rStyle w:val="FontStyle16"/>
          <w:sz w:val="28"/>
          <w:szCs w:val="28"/>
        </w:rPr>
        <w:t xml:space="preserve"> </w:t>
      </w:r>
      <w:r w:rsidR="00D66217" w:rsidRPr="00EA4998">
        <w:rPr>
          <w:rStyle w:val="FontStyle16"/>
          <w:b/>
          <w:sz w:val="28"/>
          <w:szCs w:val="28"/>
        </w:rPr>
        <w:t>ИЗПЪЛНИТЕЛЯ</w:t>
      </w:r>
      <w:r w:rsidR="00D66217" w:rsidRPr="00EA4998">
        <w:rPr>
          <w:rStyle w:val="FontStyle16"/>
          <w:b/>
          <w:sz w:val="28"/>
          <w:szCs w:val="28"/>
          <w:lang w:val="bg-BG"/>
        </w:rPr>
        <w:t xml:space="preserve"> </w:t>
      </w:r>
      <w:r w:rsidR="00D66217" w:rsidRPr="00EA4998">
        <w:rPr>
          <w:rStyle w:val="FontStyle16"/>
          <w:sz w:val="28"/>
          <w:szCs w:val="28"/>
          <w:lang w:val="bg-BG"/>
        </w:rPr>
        <w:t>– Приложение № 3</w:t>
      </w:r>
      <w:r w:rsidR="00D66217" w:rsidRPr="00EA4998">
        <w:rPr>
          <w:rStyle w:val="FontStyle16"/>
          <w:sz w:val="28"/>
          <w:szCs w:val="28"/>
        </w:rPr>
        <w:t xml:space="preserve">. </w:t>
      </w:r>
    </w:p>
    <w:p w:rsidR="00D66217" w:rsidRPr="009D2A1C" w:rsidRDefault="00EA4998" w:rsidP="009D2A1C">
      <w:pPr>
        <w:pStyle w:val="Style4"/>
        <w:widowControl/>
        <w:numPr>
          <w:ilvl w:val="0"/>
          <w:numId w:val="3"/>
        </w:numPr>
        <w:tabs>
          <w:tab w:val="left" w:pos="1019"/>
        </w:tabs>
        <w:ind w:firstLine="709"/>
        <w:jc w:val="both"/>
        <w:rPr>
          <w:rStyle w:val="FontStyle16"/>
          <w:sz w:val="28"/>
          <w:szCs w:val="28"/>
        </w:rPr>
      </w:pPr>
      <w:r>
        <w:rPr>
          <w:rStyle w:val="FontStyle16"/>
          <w:sz w:val="28"/>
          <w:szCs w:val="28"/>
          <w:lang w:val="bg-BG"/>
        </w:rPr>
        <w:t xml:space="preserve"> </w:t>
      </w:r>
      <w:r w:rsidR="00D66217" w:rsidRPr="00EA4998">
        <w:rPr>
          <w:rStyle w:val="FontStyle16"/>
          <w:sz w:val="28"/>
          <w:szCs w:val="28"/>
          <w:lang w:val="bg-BG"/>
        </w:rPr>
        <w:t>Изпълнението и доставката на всяка отделна заявка включва разтовар</w:t>
      </w:r>
      <w:r>
        <w:rPr>
          <w:rStyle w:val="FontStyle16"/>
          <w:sz w:val="28"/>
          <w:szCs w:val="28"/>
          <w:lang w:val="bg-BG"/>
        </w:rPr>
        <w:t xml:space="preserve">ване и внасяне на канцеларските </w:t>
      </w:r>
      <w:r w:rsidR="00D66217" w:rsidRPr="00EA4998">
        <w:rPr>
          <w:rStyle w:val="FontStyle16"/>
          <w:sz w:val="28"/>
          <w:szCs w:val="28"/>
          <w:lang w:val="bg-BG"/>
        </w:rPr>
        <w:t>материали</w:t>
      </w:r>
      <w:r w:rsidR="00E952F9" w:rsidRPr="00EA4998">
        <w:rPr>
          <w:rStyle w:val="FontStyle16"/>
          <w:sz w:val="28"/>
          <w:szCs w:val="28"/>
          <w:lang w:val="bg-BG"/>
        </w:rPr>
        <w:t xml:space="preserve"> </w:t>
      </w:r>
      <w:r w:rsidR="00E952F9" w:rsidRPr="00EA4998">
        <w:rPr>
          <w:rFonts w:ascii="Times New Roman" w:hAnsi="Times New Roman"/>
          <w:sz w:val="28"/>
          <w:szCs w:val="28"/>
          <w:lang w:val="bg-BG"/>
        </w:rPr>
        <w:t>и/или консумативи</w:t>
      </w:r>
      <w:r w:rsidR="00D66217" w:rsidRPr="00EA4998">
        <w:rPr>
          <w:rStyle w:val="FontStyle16"/>
          <w:sz w:val="28"/>
          <w:szCs w:val="28"/>
          <w:lang w:val="bg-BG"/>
        </w:rPr>
        <w:t xml:space="preserve"> в помещенията на възложителя, на адресите, посочени в списъка към техническите спецификации.</w:t>
      </w:r>
    </w:p>
    <w:p w:rsidR="009D2A1C" w:rsidRPr="00EA4998" w:rsidRDefault="009D2A1C" w:rsidP="009D2A1C">
      <w:pPr>
        <w:pStyle w:val="Style4"/>
        <w:widowControl/>
        <w:tabs>
          <w:tab w:val="left" w:pos="1019"/>
        </w:tabs>
        <w:ind w:left="709"/>
        <w:jc w:val="both"/>
        <w:rPr>
          <w:rStyle w:val="FontStyle16"/>
          <w:sz w:val="28"/>
          <w:szCs w:val="28"/>
        </w:rPr>
      </w:pPr>
    </w:p>
    <w:p w:rsidR="00D66217" w:rsidRDefault="009D2A1C" w:rsidP="009D2A1C">
      <w:pPr>
        <w:pStyle w:val="ListParagraph"/>
        <w:keepNext/>
        <w:widowControl w:val="0"/>
        <w:shd w:val="clear" w:color="auto" w:fill="FFFFFF"/>
        <w:autoSpaceDE w:val="0"/>
        <w:autoSpaceDN w:val="0"/>
        <w:adjustRightInd w:val="0"/>
        <w:ind w:left="1416" w:firstLine="708"/>
        <w:rPr>
          <w:b/>
          <w:bCs/>
          <w:color w:val="000000"/>
          <w:sz w:val="28"/>
          <w:szCs w:val="28"/>
          <w:u w:val="single"/>
        </w:rPr>
      </w:pPr>
      <w:r w:rsidRPr="009D2A1C">
        <w:rPr>
          <w:b/>
          <w:bCs/>
          <w:color w:val="000000"/>
          <w:sz w:val="28"/>
          <w:szCs w:val="28"/>
          <w:u w:val="single"/>
          <w:lang w:val="en-US"/>
        </w:rPr>
        <w:t xml:space="preserve">II. </w:t>
      </w:r>
      <w:r w:rsidR="00D66217" w:rsidRPr="009D2A1C">
        <w:rPr>
          <w:b/>
          <w:bCs/>
          <w:color w:val="000000"/>
          <w:sz w:val="28"/>
          <w:szCs w:val="28"/>
          <w:u w:val="single"/>
        </w:rPr>
        <w:t>СРОК И МЯСТО НА ИЗПЪЛНЕНИЕ</w:t>
      </w:r>
      <w:r w:rsidRPr="009D2A1C">
        <w:rPr>
          <w:b/>
          <w:bCs/>
          <w:color w:val="000000"/>
          <w:sz w:val="28"/>
          <w:szCs w:val="28"/>
          <w:u w:val="single"/>
        </w:rPr>
        <w:t>:</w:t>
      </w:r>
    </w:p>
    <w:p w:rsidR="009D2A1C" w:rsidRPr="009D2A1C" w:rsidRDefault="009D2A1C" w:rsidP="009D2A1C">
      <w:pPr>
        <w:pStyle w:val="ListParagraph"/>
        <w:keepNext/>
        <w:widowControl w:val="0"/>
        <w:shd w:val="clear" w:color="auto" w:fill="FFFFFF"/>
        <w:autoSpaceDE w:val="0"/>
        <w:autoSpaceDN w:val="0"/>
        <w:adjustRightInd w:val="0"/>
        <w:ind w:left="1416" w:firstLine="708"/>
        <w:rPr>
          <w:b/>
          <w:bCs/>
          <w:color w:val="000000"/>
          <w:sz w:val="28"/>
          <w:szCs w:val="28"/>
          <w:u w:val="single"/>
        </w:rPr>
      </w:pPr>
    </w:p>
    <w:p w:rsidR="00D66217" w:rsidRPr="00C16D43" w:rsidRDefault="00D66217" w:rsidP="00C16D43">
      <w:pPr>
        <w:shd w:val="clear" w:color="auto" w:fill="FFFFFF"/>
        <w:ind w:firstLine="709"/>
        <w:jc w:val="both"/>
        <w:rPr>
          <w:sz w:val="28"/>
          <w:szCs w:val="28"/>
        </w:rPr>
      </w:pPr>
      <w:r w:rsidRPr="00C16D43">
        <w:rPr>
          <w:b/>
          <w:color w:val="000000"/>
          <w:sz w:val="28"/>
          <w:szCs w:val="28"/>
        </w:rPr>
        <w:t>Чл. 2. (1)</w:t>
      </w:r>
      <w:r w:rsidRPr="00C16D43">
        <w:rPr>
          <w:color w:val="000000"/>
          <w:sz w:val="28"/>
          <w:szCs w:val="28"/>
        </w:rPr>
        <w:t xml:space="preserve"> Настоящият договор влиза в сила от момента на подписването м</w:t>
      </w:r>
      <w:r w:rsidR="009D2A1C" w:rsidRPr="00C16D43">
        <w:rPr>
          <w:color w:val="000000"/>
          <w:sz w:val="28"/>
          <w:szCs w:val="28"/>
        </w:rPr>
        <w:t xml:space="preserve">у от двете страни и е със срок </w:t>
      </w:r>
      <w:r w:rsidRPr="00C16D43">
        <w:rPr>
          <w:b/>
          <w:color w:val="000000"/>
          <w:sz w:val="28"/>
          <w:szCs w:val="28"/>
        </w:rPr>
        <w:t>2</w:t>
      </w:r>
      <w:r w:rsidR="009D2A1C" w:rsidRPr="00C16D43">
        <w:rPr>
          <w:b/>
          <w:color w:val="000000"/>
          <w:sz w:val="28"/>
          <w:szCs w:val="28"/>
        </w:rPr>
        <w:t>4</w:t>
      </w:r>
      <w:r w:rsidR="009D2A1C" w:rsidRPr="00C16D43">
        <w:rPr>
          <w:b/>
          <w:color w:val="000000"/>
          <w:sz w:val="28"/>
          <w:szCs w:val="28"/>
          <w:lang w:val="en-US"/>
        </w:rPr>
        <w:t xml:space="preserve"> (</w:t>
      </w:r>
      <w:r w:rsidR="009D2A1C" w:rsidRPr="00C16D43">
        <w:rPr>
          <w:b/>
          <w:color w:val="000000"/>
          <w:sz w:val="28"/>
          <w:szCs w:val="28"/>
        </w:rPr>
        <w:t>двадесет и четири</w:t>
      </w:r>
      <w:r w:rsidR="009D2A1C" w:rsidRPr="00C16D43">
        <w:rPr>
          <w:b/>
          <w:color w:val="000000"/>
          <w:sz w:val="28"/>
          <w:szCs w:val="28"/>
          <w:lang w:val="en-US"/>
        </w:rPr>
        <w:t>)</w:t>
      </w:r>
      <w:r w:rsidRPr="00C16D43">
        <w:rPr>
          <w:b/>
          <w:color w:val="000000"/>
          <w:sz w:val="28"/>
          <w:szCs w:val="28"/>
        </w:rPr>
        <w:t xml:space="preserve"> календарни месеца</w:t>
      </w:r>
      <w:r w:rsidRPr="00C16D43">
        <w:rPr>
          <w:color w:val="000000"/>
          <w:sz w:val="28"/>
          <w:szCs w:val="28"/>
        </w:rPr>
        <w:t xml:space="preserve"> или </w:t>
      </w:r>
      <w:r w:rsidR="00541321">
        <w:rPr>
          <w:sz w:val="28"/>
          <w:szCs w:val="28"/>
          <w:lang w:eastAsia="en-US"/>
        </w:rPr>
        <w:t>до достигане на максималната прогнозна</w:t>
      </w:r>
      <w:bookmarkStart w:id="0" w:name="_GoBack"/>
      <w:bookmarkEnd w:id="0"/>
      <w:r w:rsidRPr="00C16D43">
        <w:rPr>
          <w:sz w:val="28"/>
          <w:szCs w:val="28"/>
          <w:lang w:eastAsia="en-US"/>
        </w:rPr>
        <w:t xml:space="preserve"> стойност на договора</w:t>
      </w:r>
      <w:r w:rsidR="009D2A1C" w:rsidRPr="00C16D43">
        <w:rPr>
          <w:sz w:val="28"/>
          <w:szCs w:val="28"/>
          <w:lang w:eastAsia="en-US"/>
        </w:rPr>
        <w:t>/обособената позиция</w:t>
      </w:r>
      <w:r w:rsidRPr="00C16D43">
        <w:rPr>
          <w:sz w:val="28"/>
          <w:szCs w:val="28"/>
          <w:lang w:eastAsia="en-US"/>
        </w:rPr>
        <w:t>, което от двете събития настъпи по-рано</w:t>
      </w:r>
      <w:r w:rsidRPr="00C16D43">
        <w:rPr>
          <w:color w:val="000000"/>
          <w:sz w:val="28"/>
          <w:szCs w:val="28"/>
        </w:rPr>
        <w:t>.</w:t>
      </w:r>
    </w:p>
    <w:p w:rsidR="00D66217" w:rsidRPr="00C16D43" w:rsidRDefault="00D66217" w:rsidP="00C16D43">
      <w:pPr>
        <w:shd w:val="clear" w:color="auto" w:fill="FFFFFF"/>
        <w:ind w:firstLine="709"/>
        <w:jc w:val="both"/>
        <w:rPr>
          <w:color w:val="000000"/>
          <w:sz w:val="28"/>
          <w:szCs w:val="28"/>
        </w:rPr>
      </w:pPr>
      <w:r w:rsidRPr="00C16D43">
        <w:rPr>
          <w:b/>
          <w:color w:val="000000"/>
          <w:sz w:val="28"/>
          <w:szCs w:val="28"/>
        </w:rPr>
        <w:t>(2)</w:t>
      </w:r>
      <w:r w:rsidRPr="00C16D43">
        <w:rPr>
          <w:color w:val="000000"/>
          <w:sz w:val="28"/>
          <w:szCs w:val="28"/>
        </w:rPr>
        <w:t xml:space="preserve"> </w:t>
      </w:r>
      <w:r w:rsidRPr="00C16D43">
        <w:rPr>
          <w:b/>
          <w:color w:val="000000"/>
          <w:sz w:val="28"/>
          <w:szCs w:val="28"/>
        </w:rPr>
        <w:t>ИЗПЪЛНИТЕЛЯТ</w:t>
      </w:r>
      <w:r w:rsidRPr="00C16D43">
        <w:rPr>
          <w:color w:val="000000"/>
          <w:sz w:val="28"/>
          <w:szCs w:val="28"/>
        </w:rPr>
        <w:t xml:space="preserve"> извършва доставката на материалите по чл. 1, ал. 1 в срок до 7 (седем)</w:t>
      </w:r>
      <w:r w:rsidRPr="00C16D43">
        <w:rPr>
          <w:rStyle w:val="FontStyle16"/>
          <w:sz w:val="28"/>
          <w:szCs w:val="28"/>
        </w:rPr>
        <w:t xml:space="preserve"> календарни </w:t>
      </w:r>
      <w:r w:rsidRPr="00C16D43">
        <w:rPr>
          <w:color w:val="000000"/>
          <w:sz w:val="28"/>
          <w:szCs w:val="28"/>
        </w:rPr>
        <w:t>дни от получаване на всяка заявка. За извършен</w:t>
      </w:r>
      <w:r w:rsidR="00336F53">
        <w:rPr>
          <w:color w:val="000000"/>
          <w:sz w:val="28"/>
          <w:szCs w:val="28"/>
        </w:rPr>
        <w:t xml:space="preserve">ата доставка се подписва </w:t>
      </w:r>
      <w:proofErr w:type="spellStart"/>
      <w:r w:rsidR="00336F53">
        <w:rPr>
          <w:color w:val="000000"/>
          <w:sz w:val="28"/>
          <w:szCs w:val="28"/>
        </w:rPr>
        <w:t>приемо-</w:t>
      </w:r>
      <w:r w:rsidRPr="00C16D43">
        <w:rPr>
          <w:color w:val="000000"/>
          <w:sz w:val="28"/>
          <w:szCs w:val="28"/>
        </w:rPr>
        <w:t>предавателен</w:t>
      </w:r>
      <w:proofErr w:type="spellEnd"/>
      <w:r w:rsidRPr="00C16D43">
        <w:rPr>
          <w:color w:val="000000"/>
          <w:sz w:val="28"/>
          <w:szCs w:val="28"/>
        </w:rPr>
        <w:t xml:space="preserve"> протокол, съгласно чл. 6 ал.</w:t>
      </w:r>
      <w:r w:rsidR="009D2A1C" w:rsidRPr="00C16D43">
        <w:rPr>
          <w:color w:val="000000"/>
          <w:sz w:val="28"/>
          <w:szCs w:val="28"/>
        </w:rPr>
        <w:t xml:space="preserve"> </w:t>
      </w:r>
      <w:r w:rsidRPr="00C16D43">
        <w:rPr>
          <w:color w:val="000000"/>
          <w:sz w:val="28"/>
          <w:szCs w:val="28"/>
        </w:rPr>
        <w:t>1 от договора.</w:t>
      </w:r>
    </w:p>
    <w:p w:rsidR="00D66217" w:rsidRPr="00C16D43" w:rsidRDefault="00D66217" w:rsidP="00C16D43">
      <w:pPr>
        <w:shd w:val="clear" w:color="auto" w:fill="FFFFFF"/>
        <w:ind w:firstLine="709"/>
        <w:jc w:val="both"/>
        <w:rPr>
          <w:color w:val="000000"/>
          <w:sz w:val="28"/>
          <w:szCs w:val="28"/>
        </w:rPr>
      </w:pPr>
      <w:r w:rsidRPr="00C16D43">
        <w:rPr>
          <w:b/>
          <w:color w:val="000000"/>
          <w:sz w:val="28"/>
          <w:szCs w:val="28"/>
        </w:rPr>
        <w:t>(3)</w:t>
      </w:r>
      <w:r w:rsidRPr="00C16D43">
        <w:rPr>
          <w:color w:val="000000"/>
          <w:sz w:val="28"/>
          <w:szCs w:val="28"/>
        </w:rPr>
        <w:t xml:space="preserve"> </w:t>
      </w:r>
      <w:r w:rsidRPr="00C16D43">
        <w:rPr>
          <w:b/>
          <w:color w:val="000000"/>
          <w:sz w:val="28"/>
          <w:szCs w:val="28"/>
        </w:rPr>
        <w:t>ИЗПЪЛНИТЕЛЯТ</w:t>
      </w:r>
      <w:r w:rsidRPr="00C16D43">
        <w:rPr>
          <w:color w:val="000000"/>
          <w:sz w:val="28"/>
          <w:szCs w:val="28"/>
        </w:rPr>
        <w:t xml:space="preserve"> извършва специално възложени спешни поръчки, в срок до 24 часа от получаване на заявката.</w:t>
      </w:r>
    </w:p>
    <w:p w:rsidR="00D66217" w:rsidRPr="00C16D43" w:rsidRDefault="00D66217" w:rsidP="00C16D43">
      <w:pPr>
        <w:shd w:val="clear" w:color="auto" w:fill="FFFFFF"/>
        <w:ind w:firstLine="709"/>
        <w:jc w:val="both"/>
        <w:rPr>
          <w:color w:val="000000"/>
          <w:sz w:val="28"/>
          <w:szCs w:val="28"/>
        </w:rPr>
      </w:pPr>
      <w:r w:rsidRPr="00C16D43">
        <w:rPr>
          <w:b/>
          <w:color w:val="000000"/>
          <w:sz w:val="28"/>
          <w:szCs w:val="28"/>
        </w:rPr>
        <w:t>(4)</w:t>
      </w:r>
      <w:r w:rsidRPr="00C16D43">
        <w:rPr>
          <w:color w:val="000000"/>
          <w:sz w:val="28"/>
          <w:szCs w:val="28"/>
        </w:rPr>
        <w:t xml:space="preserve"> Договорът се счита за изпълнен след подписването на окончателен </w:t>
      </w:r>
      <w:proofErr w:type="spellStart"/>
      <w:r w:rsidRPr="00C16D43">
        <w:rPr>
          <w:color w:val="000000"/>
          <w:sz w:val="28"/>
          <w:szCs w:val="28"/>
        </w:rPr>
        <w:t>приемо-предавателен</w:t>
      </w:r>
      <w:proofErr w:type="spellEnd"/>
      <w:r w:rsidRPr="00C16D43">
        <w:rPr>
          <w:color w:val="000000"/>
          <w:sz w:val="28"/>
          <w:szCs w:val="28"/>
        </w:rPr>
        <w:t xml:space="preserve"> протокол между страните или </w:t>
      </w:r>
      <w:proofErr w:type="spellStart"/>
      <w:r w:rsidRPr="00C16D43">
        <w:rPr>
          <w:color w:val="000000"/>
          <w:sz w:val="28"/>
          <w:szCs w:val="28"/>
        </w:rPr>
        <w:t>оправомощени</w:t>
      </w:r>
      <w:proofErr w:type="spellEnd"/>
      <w:r w:rsidRPr="00C16D43">
        <w:rPr>
          <w:color w:val="000000"/>
          <w:sz w:val="28"/>
          <w:szCs w:val="28"/>
        </w:rPr>
        <w:t xml:space="preserve"> от тях лица. Протоколът се подписва след изтичането на срока по чл. 2, ал. 1. В този случай се заплащат само реално доставените количества материали</w:t>
      </w:r>
      <w:r w:rsidR="009D2A1C" w:rsidRPr="00C16D43">
        <w:rPr>
          <w:color w:val="000000"/>
          <w:sz w:val="28"/>
          <w:szCs w:val="28"/>
        </w:rPr>
        <w:t xml:space="preserve"> и/или консумативи</w:t>
      </w:r>
      <w:r w:rsidRPr="00C16D43">
        <w:rPr>
          <w:color w:val="000000"/>
          <w:sz w:val="28"/>
          <w:szCs w:val="28"/>
        </w:rPr>
        <w:t>.</w:t>
      </w:r>
    </w:p>
    <w:p w:rsidR="00D66217" w:rsidRPr="00C16D43" w:rsidRDefault="00D66217" w:rsidP="00C16D43">
      <w:pPr>
        <w:shd w:val="clear" w:color="auto" w:fill="FFFFFF"/>
        <w:ind w:firstLine="709"/>
        <w:jc w:val="both"/>
        <w:rPr>
          <w:color w:val="000000"/>
          <w:sz w:val="28"/>
          <w:szCs w:val="28"/>
        </w:rPr>
      </w:pPr>
      <w:r w:rsidRPr="00C16D43">
        <w:rPr>
          <w:b/>
          <w:color w:val="000000"/>
          <w:sz w:val="28"/>
          <w:szCs w:val="28"/>
        </w:rPr>
        <w:t>(5)</w:t>
      </w:r>
      <w:r w:rsidRPr="00C16D43">
        <w:rPr>
          <w:color w:val="000000"/>
          <w:sz w:val="28"/>
          <w:szCs w:val="28"/>
        </w:rPr>
        <w:t xml:space="preserve"> Място на изпълнение на договора: </w:t>
      </w:r>
    </w:p>
    <w:p w:rsidR="00D66217" w:rsidRPr="00C16D43" w:rsidRDefault="00D66217" w:rsidP="00C16D43">
      <w:pPr>
        <w:widowControl w:val="0"/>
        <w:shd w:val="clear" w:color="auto" w:fill="FFFFFF"/>
        <w:autoSpaceDE w:val="0"/>
        <w:autoSpaceDN w:val="0"/>
        <w:adjustRightInd w:val="0"/>
        <w:ind w:firstLine="708"/>
        <w:jc w:val="both"/>
        <w:rPr>
          <w:color w:val="000000"/>
          <w:sz w:val="28"/>
          <w:szCs w:val="28"/>
        </w:rPr>
      </w:pPr>
      <w:r w:rsidRPr="00C16D43">
        <w:rPr>
          <w:color w:val="000000"/>
          <w:sz w:val="28"/>
          <w:szCs w:val="28"/>
        </w:rPr>
        <w:sym w:font="Wingdings 2" w:char="F097"/>
      </w:r>
      <w:r w:rsidRPr="00C16D43">
        <w:rPr>
          <w:color w:val="000000"/>
          <w:sz w:val="28"/>
          <w:szCs w:val="28"/>
        </w:rPr>
        <w:t xml:space="preserve"> </w:t>
      </w:r>
      <w:r w:rsidR="009D2A1C" w:rsidRPr="00C16D43">
        <w:rPr>
          <w:color w:val="000000"/>
          <w:sz w:val="28"/>
          <w:szCs w:val="28"/>
        </w:rPr>
        <w:t xml:space="preserve">гр. София, ул. Панайот </w:t>
      </w:r>
      <w:proofErr w:type="spellStart"/>
      <w:r w:rsidR="009D2A1C" w:rsidRPr="00C16D43">
        <w:rPr>
          <w:color w:val="000000"/>
          <w:sz w:val="28"/>
          <w:szCs w:val="28"/>
        </w:rPr>
        <w:t>Волов</w:t>
      </w:r>
      <w:proofErr w:type="spellEnd"/>
      <w:r w:rsidR="009D2A1C" w:rsidRPr="00C16D43">
        <w:rPr>
          <w:color w:val="000000"/>
          <w:sz w:val="28"/>
          <w:szCs w:val="28"/>
        </w:rPr>
        <w:t xml:space="preserve"> № 2, ЦУ на НСИ</w:t>
      </w:r>
      <w:r w:rsidR="00D459FF">
        <w:rPr>
          <w:color w:val="000000"/>
          <w:sz w:val="28"/>
          <w:szCs w:val="28"/>
        </w:rPr>
        <w:t>;</w:t>
      </w:r>
    </w:p>
    <w:p w:rsidR="00D66217" w:rsidRPr="00C16D43" w:rsidRDefault="00D66217" w:rsidP="00C16D43">
      <w:pPr>
        <w:widowControl w:val="0"/>
        <w:shd w:val="clear" w:color="auto" w:fill="FFFFFF"/>
        <w:autoSpaceDE w:val="0"/>
        <w:autoSpaceDN w:val="0"/>
        <w:adjustRightInd w:val="0"/>
        <w:ind w:firstLine="708"/>
        <w:jc w:val="both"/>
        <w:rPr>
          <w:color w:val="000000"/>
          <w:sz w:val="28"/>
          <w:szCs w:val="28"/>
        </w:rPr>
      </w:pPr>
      <w:r w:rsidRPr="00C16D43">
        <w:rPr>
          <w:color w:val="000000"/>
          <w:sz w:val="28"/>
          <w:szCs w:val="28"/>
        </w:rPr>
        <w:sym w:font="Wingdings 2" w:char="F097"/>
      </w:r>
      <w:r w:rsidRPr="00C16D43">
        <w:rPr>
          <w:color w:val="000000"/>
          <w:sz w:val="28"/>
          <w:szCs w:val="28"/>
        </w:rPr>
        <w:t xml:space="preserve"> териториалните</w:t>
      </w:r>
      <w:r w:rsidR="009D2A1C" w:rsidRPr="00C16D43">
        <w:rPr>
          <w:color w:val="000000"/>
          <w:sz w:val="28"/>
          <w:szCs w:val="28"/>
        </w:rPr>
        <w:t xml:space="preserve"> звена на Националния статистически институт, съгласно приложения </w:t>
      </w:r>
      <w:r w:rsidR="009D2A1C" w:rsidRPr="00C16D43">
        <w:rPr>
          <w:b/>
          <w:color w:val="000000"/>
          <w:sz w:val="28"/>
          <w:szCs w:val="28"/>
        </w:rPr>
        <w:t>С</w:t>
      </w:r>
      <w:r w:rsidRPr="00C16D43">
        <w:rPr>
          <w:b/>
          <w:color w:val="000000"/>
          <w:sz w:val="28"/>
          <w:szCs w:val="28"/>
        </w:rPr>
        <w:t>писък</w:t>
      </w:r>
      <w:r w:rsidR="009D2A1C" w:rsidRPr="00C16D43">
        <w:rPr>
          <w:b/>
          <w:color w:val="000000"/>
          <w:sz w:val="28"/>
          <w:szCs w:val="28"/>
        </w:rPr>
        <w:t xml:space="preserve"> с адреси и телефони за контакт в териториалните звена на Националния статистически институт</w:t>
      </w:r>
      <w:r w:rsidRPr="00C16D43">
        <w:rPr>
          <w:color w:val="000000"/>
          <w:sz w:val="28"/>
          <w:szCs w:val="28"/>
        </w:rPr>
        <w:t xml:space="preserve"> към Т</w:t>
      </w:r>
      <w:r w:rsidR="00C16D43" w:rsidRPr="00C16D43">
        <w:rPr>
          <w:color w:val="000000"/>
          <w:sz w:val="28"/>
          <w:szCs w:val="28"/>
        </w:rPr>
        <w:t>е</w:t>
      </w:r>
      <w:r w:rsidRPr="00C16D43">
        <w:rPr>
          <w:color w:val="000000"/>
          <w:sz w:val="28"/>
          <w:szCs w:val="28"/>
        </w:rPr>
        <w:t>хническите спецификации.</w:t>
      </w:r>
      <w:r w:rsidR="00C16D43" w:rsidRPr="00C16D43">
        <w:rPr>
          <w:color w:val="000000"/>
          <w:sz w:val="28"/>
          <w:szCs w:val="28"/>
        </w:rPr>
        <w:t xml:space="preserve"> </w:t>
      </w:r>
      <w:r w:rsidRPr="00C16D43">
        <w:rPr>
          <w:color w:val="000000"/>
          <w:sz w:val="28"/>
          <w:szCs w:val="28"/>
        </w:rPr>
        <w:t>(</w:t>
      </w:r>
      <w:r w:rsidRPr="00C16D43">
        <w:rPr>
          <w:color w:val="000000"/>
          <w:sz w:val="28"/>
          <w:szCs w:val="28"/>
          <w:lang w:val="en-US" w:eastAsia="en-US"/>
        </w:rPr>
        <w:t>„</w:t>
      </w:r>
      <w:proofErr w:type="spellStart"/>
      <w:r w:rsidRPr="00C16D43">
        <w:rPr>
          <w:color w:val="000000"/>
          <w:sz w:val="28"/>
          <w:szCs w:val="28"/>
          <w:lang w:val="en-US" w:eastAsia="en-US"/>
        </w:rPr>
        <w:t>до</w:t>
      </w:r>
      <w:proofErr w:type="spellEnd"/>
      <w:r w:rsidRPr="00C16D43">
        <w:rPr>
          <w:color w:val="000000"/>
          <w:sz w:val="28"/>
          <w:szCs w:val="28"/>
          <w:lang w:val="en-US" w:eastAsia="en-US"/>
        </w:rPr>
        <w:t xml:space="preserve"> </w:t>
      </w:r>
      <w:proofErr w:type="spellStart"/>
      <w:r w:rsidRPr="00C16D43">
        <w:rPr>
          <w:color w:val="000000"/>
          <w:sz w:val="28"/>
          <w:szCs w:val="28"/>
          <w:lang w:val="en-US" w:eastAsia="en-US"/>
        </w:rPr>
        <w:t>бюро</w:t>
      </w:r>
      <w:proofErr w:type="spellEnd"/>
      <w:r w:rsidRPr="00C16D43">
        <w:rPr>
          <w:color w:val="000000"/>
          <w:sz w:val="28"/>
          <w:szCs w:val="28"/>
          <w:lang w:val="en-US" w:eastAsia="en-US"/>
        </w:rPr>
        <w:t xml:space="preserve">“, </w:t>
      </w:r>
      <w:proofErr w:type="spellStart"/>
      <w:r w:rsidRPr="00C16D43">
        <w:rPr>
          <w:color w:val="000000"/>
          <w:sz w:val="28"/>
          <w:szCs w:val="28"/>
          <w:lang w:val="en-US" w:eastAsia="en-US"/>
        </w:rPr>
        <w:t>т.е</w:t>
      </w:r>
      <w:proofErr w:type="spellEnd"/>
      <w:r w:rsidRPr="00C16D43">
        <w:rPr>
          <w:color w:val="000000"/>
          <w:sz w:val="28"/>
          <w:szCs w:val="28"/>
          <w:lang w:val="en-US" w:eastAsia="en-US"/>
        </w:rPr>
        <w:t>.</w:t>
      </w:r>
      <w:r w:rsidR="00C16D43" w:rsidRPr="00C16D43">
        <w:rPr>
          <w:color w:val="000000"/>
          <w:sz w:val="28"/>
          <w:szCs w:val="28"/>
          <w:lang w:eastAsia="en-US"/>
        </w:rPr>
        <w:t xml:space="preserve"> канцеларските материали и/или консумативи</w:t>
      </w:r>
      <w:r w:rsidRPr="00C16D43">
        <w:rPr>
          <w:color w:val="000000"/>
          <w:sz w:val="28"/>
          <w:szCs w:val="28"/>
          <w:lang w:val="en-US" w:eastAsia="en-US"/>
        </w:rPr>
        <w:t xml:space="preserve"> </w:t>
      </w:r>
      <w:proofErr w:type="spellStart"/>
      <w:r w:rsidRPr="00C16D43">
        <w:rPr>
          <w:color w:val="000000"/>
          <w:sz w:val="28"/>
          <w:szCs w:val="28"/>
          <w:lang w:val="en-US" w:eastAsia="en-US"/>
        </w:rPr>
        <w:t>се</w:t>
      </w:r>
      <w:proofErr w:type="spellEnd"/>
      <w:r w:rsidR="00C16D43" w:rsidRPr="00C16D43">
        <w:rPr>
          <w:color w:val="000000"/>
          <w:sz w:val="28"/>
          <w:szCs w:val="28"/>
          <w:lang w:eastAsia="en-US"/>
        </w:rPr>
        <w:t xml:space="preserve"> </w:t>
      </w:r>
      <w:proofErr w:type="spellStart"/>
      <w:r w:rsidR="00C16D43" w:rsidRPr="00C16D43">
        <w:rPr>
          <w:color w:val="000000"/>
          <w:sz w:val="28"/>
          <w:szCs w:val="28"/>
          <w:lang w:val="en-US" w:eastAsia="en-US"/>
        </w:rPr>
        <w:t>доставят</w:t>
      </w:r>
      <w:proofErr w:type="spellEnd"/>
      <w:r w:rsidRPr="00C16D43">
        <w:rPr>
          <w:color w:val="000000"/>
          <w:sz w:val="28"/>
          <w:szCs w:val="28"/>
          <w:lang w:val="en-US" w:eastAsia="en-US"/>
        </w:rPr>
        <w:t xml:space="preserve"> </w:t>
      </w:r>
      <w:proofErr w:type="spellStart"/>
      <w:r w:rsidRPr="00C16D43">
        <w:rPr>
          <w:color w:val="000000"/>
          <w:sz w:val="28"/>
          <w:szCs w:val="28"/>
          <w:lang w:val="en-US" w:eastAsia="en-US"/>
        </w:rPr>
        <w:t>до</w:t>
      </w:r>
      <w:proofErr w:type="spellEnd"/>
      <w:r w:rsidRPr="00C16D43">
        <w:rPr>
          <w:color w:val="000000"/>
          <w:sz w:val="28"/>
          <w:szCs w:val="28"/>
          <w:lang w:val="en-US" w:eastAsia="en-US"/>
        </w:rPr>
        <w:t xml:space="preserve"> </w:t>
      </w:r>
      <w:proofErr w:type="spellStart"/>
      <w:r w:rsidRPr="00C16D43">
        <w:rPr>
          <w:color w:val="000000"/>
          <w:sz w:val="28"/>
          <w:szCs w:val="28"/>
          <w:lang w:val="en-US" w:eastAsia="en-US"/>
        </w:rPr>
        <w:t>помещение</w:t>
      </w:r>
      <w:proofErr w:type="spellEnd"/>
      <w:r w:rsidRPr="00C16D43">
        <w:rPr>
          <w:color w:val="000000"/>
          <w:sz w:val="28"/>
          <w:szCs w:val="28"/>
          <w:lang w:val="en-US" w:eastAsia="en-US"/>
        </w:rPr>
        <w:t xml:space="preserve">, </w:t>
      </w:r>
      <w:proofErr w:type="spellStart"/>
      <w:r w:rsidRPr="00C16D43">
        <w:rPr>
          <w:color w:val="000000"/>
          <w:sz w:val="28"/>
          <w:szCs w:val="28"/>
          <w:lang w:val="en-US" w:eastAsia="en-US"/>
        </w:rPr>
        <w:t>посочено</w:t>
      </w:r>
      <w:proofErr w:type="spellEnd"/>
      <w:r w:rsidRPr="00C16D43">
        <w:rPr>
          <w:color w:val="000000"/>
          <w:sz w:val="28"/>
          <w:szCs w:val="28"/>
          <w:lang w:val="en-US" w:eastAsia="en-US"/>
        </w:rPr>
        <w:t xml:space="preserve"> </w:t>
      </w:r>
      <w:proofErr w:type="spellStart"/>
      <w:r w:rsidRPr="00C16D43">
        <w:rPr>
          <w:color w:val="000000"/>
          <w:sz w:val="28"/>
          <w:szCs w:val="28"/>
          <w:lang w:val="en-US" w:eastAsia="en-US"/>
        </w:rPr>
        <w:t>от</w:t>
      </w:r>
      <w:proofErr w:type="spellEnd"/>
      <w:r w:rsidRPr="00C16D43">
        <w:rPr>
          <w:color w:val="000000"/>
          <w:sz w:val="28"/>
          <w:szCs w:val="28"/>
          <w:lang w:val="en-US" w:eastAsia="en-US"/>
        </w:rPr>
        <w:t xml:space="preserve"> </w:t>
      </w:r>
      <w:proofErr w:type="spellStart"/>
      <w:r w:rsidRPr="00C16D43">
        <w:rPr>
          <w:color w:val="000000"/>
          <w:sz w:val="28"/>
          <w:szCs w:val="28"/>
          <w:lang w:val="en-US" w:eastAsia="en-US"/>
        </w:rPr>
        <w:t>Възложителя</w:t>
      </w:r>
      <w:proofErr w:type="spellEnd"/>
      <w:r w:rsidRPr="00C16D43">
        <w:rPr>
          <w:color w:val="000000"/>
          <w:sz w:val="28"/>
          <w:szCs w:val="28"/>
          <w:lang w:eastAsia="en-US"/>
        </w:rPr>
        <w:t>)</w:t>
      </w:r>
      <w:r w:rsidR="00C16D43" w:rsidRPr="00C16D43">
        <w:rPr>
          <w:color w:val="000000"/>
          <w:sz w:val="28"/>
          <w:szCs w:val="28"/>
          <w:lang w:eastAsia="en-US"/>
        </w:rPr>
        <w:t>.</w:t>
      </w:r>
    </w:p>
    <w:p w:rsidR="00D66217" w:rsidRDefault="00D66217" w:rsidP="00A64FE4">
      <w:pPr>
        <w:widowControl w:val="0"/>
        <w:shd w:val="clear" w:color="auto" w:fill="FFFFFF"/>
        <w:autoSpaceDE w:val="0"/>
        <w:autoSpaceDN w:val="0"/>
        <w:adjustRightInd w:val="0"/>
        <w:ind w:firstLine="680"/>
        <w:jc w:val="both"/>
        <w:rPr>
          <w:sz w:val="28"/>
          <w:szCs w:val="28"/>
        </w:rPr>
      </w:pPr>
      <w:r w:rsidRPr="00C16D43">
        <w:rPr>
          <w:b/>
          <w:color w:val="000000"/>
          <w:sz w:val="28"/>
          <w:szCs w:val="28"/>
        </w:rPr>
        <w:t>(6)</w:t>
      </w:r>
      <w:r w:rsidRPr="00C16D43">
        <w:rPr>
          <w:color w:val="000000"/>
          <w:sz w:val="28"/>
          <w:szCs w:val="28"/>
        </w:rPr>
        <w:t xml:space="preserve"> </w:t>
      </w:r>
      <w:r w:rsidRPr="00C16D43">
        <w:rPr>
          <w:sz w:val="28"/>
          <w:szCs w:val="28"/>
        </w:rPr>
        <w:t xml:space="preserve">В случай на законодателна и/или административна промяна, в резултат, на което се установява структура в населено място или на адрес, извън посочените в Списъка към Техническите спецификации, </w:t>
      </w:r>
      <w:r w:rsidRPr="00C16D43">
        <w:rPr>
          <w:b/>
          <w:bCs/>
          <w:sz w:val="28"/>
          <w:szCs w:val="28"/>
        </w:rPr>
        <w:t>ВЪЗЛОЖИТЕЛЯТ</w:t>
      </w:r>
      <w:r w:rsidRPr="00C16D43">
        <w:rPr>
          <w:sz w:val="28"/>
          <w:szCs w:val="28"/>
        </w:rPr>
        <w:t xml:space="preserve"> уведомява писмено за това </w:t>
      </w:r>
      <w:r w:rsidRPr="00C16D43">
        <w:rPr>
          <w:b/>
          <w:bCs/>
          <w:sz w:val="28"/>
          <w:szCs w:val="28"/>
        </w:rPr>
        <w:t>ИЗПЪЛНИТЕЛЯ</w:t>
      </w:r>
      <w:r w:rsidRPr="00C16D43">
        <w:rPr>
          <w:sz w:val="28"/>
          <w:szCs w:val="28"/>
        </w:rPr>
        <w:t>, като изпълнението на поръчката обхваща и приемането на доставки и от новото населено място, в което е установена съответната структура.</w:t>
      </w:r>
    </w:p>
    <w:p w:rsidR="00A64FE4" w:rsidRPr="00C16D43" w:rsidRDefault="00A64FE4" w:rsidP="00A64FE4">
      <w:pPr>
        <w:widowControl w:val="0"/>
        <w:shd w:val="clear" w:color="auto" w:fill="FFFFFF"/>
        <w:autoSpaceDE w:val="0"/>
        <w:autoSpaceDN w:val="0"/>
        <w:adjustRightInd w:val="0"/>
        <w:ind w:firstLine="680"/>
        <w:jc w:val="both"/>
        <w:rPr>
          <w:color w:val="000000"/>
          <w:sz w:val="28"/>
          <w:szCs w:val="28"/>
        </w:rPr>
      </w:pPr>
    </w:p>
    <w:p w:rsidR="00D66217" w:rsidRDefault="00A64FE4" w:rsidP="00A64FE4">
      <w:pPr>
        <w:pStyle w:val="ListParagraph"/>
        <w:keepNext/>
        <w:widowControl w:val="0"/>
        <w:shd w:val="clear" w:color="auto" w:fill="FFFFFF"/>
        <w:autoSpaceDE w:val="0"/>
        <w:autoSpaceDN w:val="0"/>
        <w:adjustRightInd w:val="0"/>
        <w:ind w:left="1416" w:firstLine="708"/>
        <w:rPr>
          <w:b/>
          <w:bCs/>
          <w:sz w:val="28"/>
          <w:szCs w:val="28"/>
          <w:u w:val="single"/>
        </w:rPr>
      </w:pPr>
      <w:r w:rsidRPr="00A64FE4">
        <w:rPr>
          <w:b/>
          <w:bCs/>
          <w:sz w:val="28"/>
          <w:szCs w:val="28"/>
          <w:u w:val="single"/>
          <w:lang w:val="en-US"/>
        </w:rPr>
        <w:lastRenderedPageBreak/>
        <w:t xml:space="preserve">III. </w:t>
      </w:r>
      <w:r w:rsidR="00D66217" w:rsidRPr="00A64FE4">
        <w:rPr>
          <w:b/>
          <w:bCs/>
          <w:sz w:val="28"/>
          <w:szCs w:val="28"/>
          <w:u w:val="single"/>
        </w:rPr>
        <w:t>ЦЕНА И НАЧИН НА ПЛАЩАНЕ</w:t>
      </w:r>
      <w:r w:rsidRPr="00A64FE4">
        <w:rPr>
          <w:b/>
          <w:bCs/>
          <w:sz w:val="28"/>
          <w:szCs w:val="28"/>
          <w:u w:val="single"/>
        </w:rPr>
        <w:t>:</w:t>
      </w:r>
    </w:p>
    <w:p w:rsidR="00A64FE4" w:rsidRPr="00A64FE4" w:rsidRDefault="00A64FE4" w:rsidP="00A64FE4">
      <w:pPr>
        <w:pStyle w:val="ListParagraph"/>
        <w:keepNext/>
        <w:widowControl w:val="0"/>
        <w:shd w:val="clear" w:color="auto" w:fill="FFFFFF"/>
        <w:autoSpaceDE w:val="0"/>
        <w:autoSpaceDN w:val="0"/>
        <w:adjustRightInd w:val="0"/>
        <w:ind w:left="0" w:firstLine="16"/>
        <w:rPr>
          <w:b/>
          <w:bCs/>
          <w:sz w:val="28"/>
          <w:szCs w:val="28"/>
          <w:u w:val="single"/>
        </w:rPr>
      </w:pPr>
    </w:p>
    <w:p w:rsidR="00D66217" w:rsidRPr="00A64FE4" w:rsidRDefault="00D66217" w:rsidP="00A64FE4">
      <w:pPr>
        <w:shd w:val="clear" w:color="auto" w:fill="FFFFFF"/>
        <w:ind w:firstLine="709"/>
        <w:jc w:val="both"/>
        <w:rPr>
          <w:sz w:val="28"/>
          <w:szCs w:val="28"/>
        </w:rPr>
      </w:pPr>
      <w:r w:rsidRPr="00A64FE4">
        <w:rPr>
          <w:b/>
          <w:sz w:val="28"/>
          <w:szCs w:val="28"/>
        </w:rPr>
        <w:t>Чл. 3. (1)</w:t>
      </w:r>
      <w:r w:rsidRPr="00A64FE4">
        <w:rPr>
          <w:sz w:val="28"/>
          <w:szCs w:val="28"/>
        </w:rPr>
        <w:t xml:space="preserve"> За извършване на доставката по чл. 1, ал. 1 от договора, </w:t>
      </w:r>
      <w:r w:rsidRPr="00A64FE4">
        <w:rPr>
          <w:b/>
          <w:sz w:val="28"/>
          <w:szCs w:val="28"/>
        </w:rPr>
        <w:t>ВЪЗЛОЖИТЕЛЯТ</w:t>
      </w:r>
      <w:r w:rsidRPr="00A64FE4">
        <w:rPr>
          <w:sz w:val="28"/>
          <w:szCs w:val="28"/>
        </w:rPr>
        <w:t xml:space="preserve"> заплаща на </w:t>
      </w:r>
      <w:r w:rsidRPr="00A64FE4">
        <w:rPr>
          <w:b/>
          <w:sz w:val="28"/>
          <w:szCs w:val="28"/>
        </w:rPr>
        <w:t>ИЗПЪЛНИТЕЛЯ</w:t>
      </w:r>
      <w:r w:rsidRPr="00A64FE4">
        <w:rPr>
          <w:sz w:val="28"/>
          <w:szCs w:val="28"/>
        </w:rPr>
        <w:t xml:space="preserve"> обща цена ………</w:t>
      </w:r>
      <w:r w:rsidR="00A64FE4" w:rsidRPr="00A64FE4">
        <w:rPr>
          <w:sz w:val="28"/>
          <w:szCs w:val="28"/>
        </w:rPr>
        <w:t>…….</w:t>
      </w:r>
      <w:r w:rsidRPr="00A64FE4">
        <w:rPr>
          <w:sz w:val="28"/>
          <w:szCs w:val="28"/>
        </w:rPr>
        <w:t xml:space="preserve"> (……………</w:t>
      </w:r>
      <w:r w:rsidR="00A64FE4" w:rsidRPr="00A64FE4">
        <w:rPr>
          <w:sz w:val="28"/>
          <w:szCs w:val="28"/>
        </w:rPr>
        <w:t>………..</w:t>
      </w:r>
      <w:r w:rsidRPr="00A64FE4">
        <w:rPr>
          <w:sz w:val="28"/>
          <w:szCs w:val="28"/>
        </w:rPr>
        <w:t>) лв. без ДДС, или …………</w:t>
      </w:r>
      <w:r w:rsidR="00A64FE4" w:rsidRPr="00A64FE4">
        <w:rPr>
          <w:sz w:val="28"/>
          <w:szCs w:val="28"/>
        </w:rPr>
        <w:t>……..</w:t>
      </w:r>
      <w:r w:rsidRPr="00A64FE4">
        <w:rPr>
          <w:sz w:val="28"/>
          <w:szCs w:val="28"/>
        </w:rPr>
        <w:t xml:space="preserve"> (…………………</w:t>
      </w:r>
      <w:r w:rsidR="00A64FE4" w:rsidRPr="00A64FE4">
        <w:rPr>
          <w:sz w:val="28"/>
          <w:szCs w:val="28"/>
        </w:rPr>
        <w:t>……..</w:t>
      </w:r>
      <w:r w:rsidRPr="00A64FE4">
        <w:rPr>
          <w:sz w:val="28"/>
          <w:szCs w:val="28"/>
        </w:rPr>
        <w:t>) лв. с ДДС, която цена включва и транспортни разходи, застраховки, магазинаж, както и всички вносни мита и такси, действащи към момента на доставката.</w:t>
      </w:r>
    </w:p>
    <w:p w:rsidR="00D66217" w:rsidRPr="00A64FE4" w:rsidRDefault="00D66217" w:rsidP="00A64FE4">
      <w:pPr>
        <w:shd w:val="clear" w:color="auto" w:fill="FFFFFF"/>
        <w:ind w:firstLine="709"/>
        <w:jc w:val="both"/>
        <w:rPr>
          <w:sz w:val="28"/>
          <w:szCs w:val="28"/>
        </w:rPr>
      </w:pPr>
      <w:r w:rsidRPr="00A64FE4">
        <w:rPr>
          <w:b/>
          <w:sz w:val="28"/>
          <w:szCs w:val="28"/>
        </w:rPr>
        <w:t>(2)</w:t>
      </w:r>
      <w:r w:rsidRPr="00A64FE4">
        <w:rPr>
          <w:sz w:val="28"/>
          <w:szCs w:val="28"/>
        </w:rPr>
        <w:t xml:space="preserve"> Единичните цени на база, на които е образувана цената по ал. 1, са посочени в </w:t>
      </w:r>
      <w:r w:rsidR="00A64FE4" w:rsidRPr="00A64FE4">
        <w:rPr>
          <w:sz w:val="28"/>
          <w:szCs w:val="28"/>
        </w:rPr>
        <w:t>Ценовата оферта на ИЗПЪЛНИТЕЛЯ -</w:t>
      </w:r>
      <w:r w:rsidRPr="00A64FE4">
        <w:rPr>
          <w:sz w:val="28"/>
          <w:szCs w:val="28"/>
        </w:rPr>
        <w:t xml:space="preserve"> Приложение № 3.</w:t>
      </w:r>
    </w:p>
    <w:p w:rsidR="00D66217" w:rsidRPr="00A64FE4" w:rsidRDefault="00D66217" w:rsidP="00A64FE4">
      <w:pPr>
        <w:jc w:val="both"/>
        <w:rPr>
          <w:b/>
          <w:sz w:val="28"/>
          <w:szCs w:val="28"/>
        </w:rPr>
      </w:pPr>
      <w:r w:rsidRPr="00A64FE4">
        <w:rPr>
          <w:sz w:val="28"/>
          <w:szCs w:val="28"/>
        </w:rPr>
        <w:tab/>
      </w:r>
      <w:r w:rsidRPr="00A64FE4">
        <w:rPr>
          <w:b/>
          <w:sz w:val="28"/>
          <w:szCs w:val="28"/>
        </w:rPr>
        <w:t>(3)</w:t>
      </w:r>
      <w:r w:rsidRPr="00A64FE4">
        <w:rPr>
          <w:sz w:val="28"/>
          <w:szCs w:val="28"/>
        </w:rPr>
        <w:t xml:space="preserve"> </w:t>
      </w:r>
      <w:r w:rsidRPr="00A64FE4">
        <w:rPr>
          <w:b/>
          <w:sz w:val="28"/>
          <w:szCs w:val="28"/>
        </w:rPr>
        <w:t>ВЪЗЛОЖИТЕЛЯТ</w:t>
      </w:r>
      <w:r w:rsidR="00A64FE4">
        <w:rPr>
          <w:sz w:val="28"/>
          <w:szCs w:val="28"/>
        </w:rPr>
        <w:t xml:space="preserve"> </w:t>
      </w:r>
      <w:r w:rsidRPr="00A64FE4">
        <w:rPr>
          <w:sz w:val="28"/>
          <w:szCs w:val="28"/>
        </w:rPr>
        <w:t xml:space="preserve">заплаща стойността на всяка отделна доставка в срок от </w:t>
      </w:r>
      <w:r w:rsidR="00A64FE4" w:rsidRPr="00A64FE4">
        <w:rPr>
          <w:sz w:val="28"/>
          <w:szCs w:val="28"/>
        </w:rPr>
        <w:t>15 (петнадесет</w:t>
      </w:r>
      <w:r w:rsidRPr="00A64FE4">
        <w:rPr>
          <w:sz w:val="28"/>
          <w:szCs w:val="28"/>
        </w:rPr>
        <w:t xml:space="preserve">) работни дни, след представяне на </w:t>
      </w:r>
      <w:proofErr w:type="spellStart"/>
      <w:r w:rsidRPr="00A64FE4">
        <w:rPr>
          <w:sz w:val="28"/>
          <w:szCs w:val="28"/>
        </w:rPr>
        <w:t>приемо-предавателен</w:t>
      </w:r>
      <w:proofErr w:type="spellEnd"/>
      <w:r w:rsidRPr="00A64FE4">
        <w:rPr>
          <w:sz w:val="28"/>
          <w:szCs w:val="28"/>
        </w:rPr>
        <w:t xml:space="preserve"> протокол и оригинална фактура, представени от </w:t>
      </w:r>
      <w:r w:rsidRPr="00A64FE4">
        <w:rPr>
          <w:b/>
          <w:sz w:val="28"/>
          <w:szCs w:val="28"/>
        </w:rPr>
        <w:t>ИЗПЪЛНИТЕЛЯ.</w:t>
      </w:r>
    </w:p>
    <w:p w:rsidR="00D66217" w:rsidRPr="00A64FE4" w:rsidRDefault="00D66217" w:rsidP="00D459FF">
      <w:pPr>
        <w:rPr>
          <w:b/>
          <w:sz w:val="28"/>
          <w:szCs w:val="28"/>
        </w:rPr>
      </w:pPr>
      <w:r w:rsidRPr="00A64FE4">
        <w:rPr>
          <w:sz w:val="28"/>
          <w:szCs w:val="28"/>
        </w:rPr>
        <w:tab/>
      </w:r>
      <w:r w:rsidRPr="00A64FE4">
        <w:rPr>
          <w:b/>
          <w:sz w:val="28"/>
          <w:szCs w:val="28"/>
        </w:rPr>
        <w:t>(4)</w:t>
      </w:r>
      <w:r w:rsidRPr="00A64FE4">
        <w:rPr>
          <w:sz w:val="28"/>
          <w:szCs w:val="28"/>
        </w:rPr>
        <w:t xml:space="preserve"> Стойността на доставените материали</w:t>
      </w:r>
      <w:r w:rsidR="00A64FE4" w:rsidRPr="00A64FE4">
        <w:rPr>
          <w:sz w:val="28"/>
          <w:szCs w:val="28"/>
        </w:rPr>
        <w:t xml:space="preserve"> и/или консумативи</w:t>
      </w:r>
      <w:r w:rsidRPr="00A64FE4">
        <w:rPr>
          <w:sz w:val="28"/>
          <w:szCs w:val="28"/>
        </w:rPr>
        <w:t xml:space="preserve"> се заплаща по банковата сметка на </w:t>
      </w:r>
      <w:r w:rsidRPr="00A64FE4">
        <w:rPr>
          <w:b/>
          <w:sz w:val="28"/>
          <w:szCs w:val="28"/>
        </w:rPr>
        <w:t>ИЗПЪЛНИТЕЛЯ:</w:t>
      </w:r>
    </w:p>
    <w:p w:rsidR="00A64FE4" w:rsidRPr="00A64FE4" w:rsidRDefault="00A64FE4" w:rsidP="00D459FF">
      <w:pPr>
        <w:rPr>
          <w:b/>
          <w:sz w:val="28"/>
          <w:szCs w:val="28"/>
        </w:rPr>
      </w:pPr>
      <w:r w:rsidRPr="00A64FE4">
        <w:rPr>
          <w:b/>
          <w:sz w:val="28"/>
          <w:szCs w:val="28"/>
        </w:rPr>
        <w:tab/>
        <w:t xml:space="preserve">обслужваща банка: </w:t>
      </w:r>
      <w:r w:rsidRPr="00A64FE4">
        <w:rPr>
          <w:sz w:val="28"/>
          <w:szCs w:val="28"/>
        </w:rPr>
        <w:t>…………………………,</w:t>
      </w:r>
    </w:p>
    <w:p w:rsidR="00D66217" w:rsidRPr="00A64FE4" w:rsidRDefault="00D66217" w:rsidP="00D459FF">
      <w:pPr>
        <w:rPr>
          <w:sz w:val="28"/>
          <w:szCs w:val="28"/>
        </w:rPr>
      </w:pPr>
      <w:r w:rsidRPr="00A64FE4">
        <w:rPr>
          <w:sz w:val="28"/>
          <w:szCs w:val="28"/>
        </w:rPr>
        <w:tab/>
      </w:r>
      <w:r w:rsidR="00A64FE4" w:rsidRPr="00A64FE4">
        <w:rPr>
          <w:b/>
          <w:sz w:val="28"/>
          <w:szCs w:val="28"/>
          <w:lang w:val="en-US"/>
        </w:rPr>
        <w:t>IBAN</w:t>
      </w:r>
      <w:proofErr w:type="gramStart"/>
      <w:r w:rsidR="00A64FE4" w:rsidRPr="00A64FE4">
        <w:rPr>
          <w:sz w:val="28"/>
          <w:szCs w:val="28"/>
        </w:rPr>
        <w:t>:…………………………………,</w:t>
      </w:r>
      <w:proofErr w:type="gramEnd"/>
    </w:p>
    <w:p w:rsidR="00D66217" w:rsidRDefault="00D66217" w:rsidP="00D459FF">
      <w:pPr>
        <w:rPr>
          <w:sz w:val="28"/>
          <w:szCs w:val="28"/>
          <w:lang w:val="en-US"/>
        </w:rPr>
      </w:pPr>
      <w:r w:rsidRPr="00A64FE4">
        <w:rPr>
          <w:sz w:val="28"/>
          <w:szCs w:val="28"/>
        </w:rPr>
        <w:tab/>
      </w:r>
      <w:r w:rsidR="00A64FE4" w:rsidRPr="00A64FE4">
        <w:rPr>
          <w:b/>
          <w:sz w:val="28"/>
          <w:szCs w:val="28"/>
          <w:lang w:val="en-US"/>
        </w:rPr>
        <w:t>BIC</w:t>
      </w:r>
      <w:r w:rsidR="00A64FE4" w:rsidRPr="00A64FE4">
        <w:rPr>
          <w:sz w:val="28"/>
          <w:szCs w:val="28"/>
        </w:rPr>
        <w:t>:</w:t>
      </w:r>
      <w:r w:rsidR="00D459FF">
        <w:rPr>
          <w:sz w:val="28"/>
          <w:szCs w:val="28"/>
        </w:rPr>
        <w:t xml:space="preserve"> </w:t>
      </w:r>
      <w:r w:rsidR="00A64FE4" w:rsidRPr="00A64FE4">
        <w:rPr>
          <w:sz w:val="28"/>
          <w:szCs w:val="28"/>
        </w:rPr>
        <w:t>………………….</w:t>
      </w:r>
    </w:p>
    <w:p w:rsidR="00D459FF" w:rsidRPr="00D459FF" w:rsidRDefault="00D459FF" w:rsidP="00D459FF">
      <w:pPr>
        <w:rPr>
          <w:sz w:val="28"/>
          <w:szCs w:val="28"/>
          <w:lang w:val="en-US"/>
        </w:rPr>
      </w:pPr>
    </w:p>
    <w:p w:rsidR="00D66217" w:rsidRPr="003E2C6D" w:rsidRDefault="00D459FF" w:rsidP="00D459FF">
      <w:pPr>
        <w:pStyle w:val="ListParagraph"/>
        <w:keepNext/>
        <w:widowControl w:val="0"/>
        <w:shd w:val="clear" w:color="auto" w:fill="FFFFFF"/>
        <w:autoSpaceDE w:val="0"/>
        <w:autoSpaceDN w:val="0"/>
        <w:adjustRightInd w:val="0"/>
        <w:ind w:left="0" w:firstLine="708"/>
        <w:rPr>
          <w:b/>
          <w:bCs/>
          <w:color w:val="000000"/>
          <w:sz w:val="28"/>
          <w:szCs w:val="28"/>
          <w:u w:val="single"/>
          <w:lang w:val="en-US"/>
        </w:rPr>
      </w:pPr>
      <w:r w:rsidRPr="003E2C6D">
        <w:rPr>
          <w:b/>
          <w:bCs/>
          <w:color w:val="000000"/>
          <w:sz w:val="28"/>
          <w:szCs w:val="28"/>
          <w:u w:val="single"/>
          <w:lang w:val="en-US"/>
        </w:rPr>
        <w:t xml:space="preserve">IV. </w:t>
      </w:r>
      <w:r w:rsidR="00D66217" w:rsidRPr="003E2C6D">
        <w:rPr>
          <w:b/>
          <w:bCs/>
          <w:color w:val="000000"/>
          <w:sz w:val="28"/>
          <w:szCs w:val="28"/>
          <w:u w:val="single"/>
        </w:rPr>
        <w:t>ПРАВА И ЗАДЪЛЖЕНИЯ НА ИЗПЪЛНИТЕЛЯ</w:t>
      </w:r>
      <w:r w:rsidRPr="003E2C6D">
        <w:rPr>
          <w:b/>
          <w:bCs/>
          <w:color w:val="000000"/>
          <w:sz w:val="28"/>
          <w:szCs w:val="28"/>
          <w:u w:val="single"/>
        </w:rPr>
        <w:t>:</w:t>
      </w:r>
    </w:p>
    <w:p w:rsidR="00D459FF" w:rsidRPr="00D459FF" w:rsidRDefault="00D459FF" w:rsidP="00D459FF">
      <w:pPr>
        <w:pStyle w:val="ListParagraph"/>
        <w:keepNext/>
        <w:widowControl w:val="0"/>
        <w:shd w:val="clear" w:color="auto" w:fill="FFFFFF"/>
        <w:autoSpaceDE w:val="0"/>
        <w:autoSpaceDN w:val="0"/>
        <w:adjustRightInd w:val="0"/>
        <w:ind w:left="0"/>
        <w:rPr>
          <w:b/>
          <w:bCs/>
          <w:color w:val="000000"/>
          <w:sz w:val="28"/>
          <w:szCs w:val="28"/>
          <w:lang w:val="en-US"/>
        </w:rPr>
      </w:pPr>
    </w:p>
    <w:p w:rsidR="00D66217" w:rsidRPr="00D459FF" w:rsidRDefault="00D66217" w:rsidP="00D459FF">
      <w:pPr>
        <w:shd w:val="clear" w:color="auto" w:fill="FFFFFF"/>
        <w:ind w:firstLine="680"/>
        <w:jc w:val="both"/>
        <w:rPr>
          <w:color w:val="000000"/>
          <w:sz w:val="28"/>
          <w:szCs w:val="28"/>
        </w:rPr>
      </w:pPr>
      <w:r w:rsidRPr="00D459FF">
        <w:rPr>
          <w:b/>
          <w:color w:val="000000"/>
          <w:sz w:val="28"/>
          <w:szCs w:val="28"/>
        </w:rPr>
        <w:t>Чл. 4. (1)</w:t>
      </w:r>
      <w:r w:rsidRPr="00D459FF">
        <w:rPr>
          <w:color w:val="000000"/>
          <w:sz w:val="28"/>
          <w:szCs w:val="28"/>
        </w:rPr>
        <w:t xml:space="preserve"> </w:t>
      </w:r>
      <w:r w:rsidRPr="00D459FF">
        <w:rPr>
          <w:b/>
          <w:color w:val="000000"/>
          <w:sz w:val="28"/>
          <w:szCs w:val="28"/>
        </w:rPr>
        <w:t>ИЗПЪЛНИТЕЛЯТ</w:t>
      </w:r>
      <w:r w:rsidRPr="00D459FF">
        <w:rPr>
          <w:color w:val="000000"/>
          <w:sz w:val="28"/>
          <w:szCs w:val="28"/>
        </w:rPr>
        <w:t xml:space="preserve"> се задължава:</w:t>
      </w:r>
    </w:p>
    <w:p w:rsidR="00D66217" w:rsidRPr="00D459FF" w:rsidRDefault="00D66217" w:rsidP="00D459FF">
      <w:pPr>
        <w:widowControl w:val="0"/>
        <w:shd w:val="clear" w:color="auto" w:fill="FFFFFF"/>
        <w:tabs>
          <w:tab w:val="left" w:pos="1134"/>
        </w:tabs>
        <w:autoSpaceDE w:val="0"/>
        <w:autoSpaceDN w:val="0"/>
        <w:adjustRightInd w:val="0"/>
        <w:jc w:val="both"/>
        <w:rPr>
          <w:sz w:val="28"/>
          <w:szCs w:val="28"/>
        </w:rPr>
      </w:pPr>
      <w:r w:rsidRPr="00D459FF">
        <w:rPr>
          <w:noProof/>
          <w:sz w:val="28"/>
          <w:szCs w:val="28"/>
        </w:rPr>
        <w:tab/>
      </w:r>
      <w:r w:rsidRPr="00D459FF">
        <w:rPr>
          <w:b/>
          <w:noProof/>
          <w:sz w:val="28"/>
          <w:szCs w:val="28"/>
        </w:rPr>
        <w:t>1.</w:t>
      </w:r>
      <w:r w:rsidRPr="00D459FF">
        <w:rPr>
          <w:noProof/>
          <w:sz w:val="28"/>
          <w:szCs w:val="28"/>
        </w:rPr>
        <w:t xml:space="preserve"> </w:t>
      </w:r>
      <w:r w:rsidR="00D459FF" w:rsidRPr="00D459FF">
        <w:rPr>
          <w:noProof/>
          <w:sz w:val="28"/>
          <w:szCs w:val="28"/>
        </w:rPr>
        <w:t>Да изпълни</w:t>
      </w:r>
      <w:r w:rsidR="00D459FF" w:rsidRPr="00D459FF">
        <w:rPr>
          <w:noProof/>
          <w:sz w:val="28"/>
          <w:szCs w:val="28"/>
          <w:lang w:val="en-US"/>
        </w:rPr>
        <w:t xml:space="preserve"> </w:t>
      </w:r>
      <w:r w:rsidRPr="00D459FF">
        <w:rPr>
          <w:noProof/>
          <w:sz w:val="28"/>
          <w:szCs w:val="28"/>
        </w:rPr>
        <w:t>доставката с грижата на добър търговец, пълно, точно и качествено в договорения срок, съгласно получената заявка;</w:t>
      </w:r>
    </w:p>
    <w:p w:rsidR="00D66217" w:rsidRPr="00D459FF" w:rsidRDefault="00D66217" w:rsidP="00D459FF">
      <w:pPr>
        <w:widowControl w:val="0"/>
        <w:shd w:val="clear" w:color="auto" w:fill="FFFFFF"/>
        <w:tabs>
          <w:tab w:val="left" w:pos="1134"/>
        </w:tabs>
        <w:autoSpaceDE w:val="0"/>
        <w:autoSpaceDN w:val="0"/>
        <w:adjustRightInd w:val="0"/>
        <w:jc w:val="both"/>
        <w:rPr>
          <w:sz w:val="28"/>
          <w:szCs w:val="28"/>
        </w:rPr>
      </w:pPr>
      <w:r w:rsidRPr="00D459FF">
        <w:rPr>
          <w:color w:val="000000"/>
          <w:sz w:val="28"/>
          <w:szCs w:val="28"/>
        </w:rPr>
        <w:tab/>
      </w:r>
      <w:r w:rsidRPr="00D459FF">
        <w:rPr>
          <w:b/>
          <w:color w:val="000000"/>
          <w:sz w:val="28"/>
          <w:szCs w:val="28"/>
        </w:rPr>
        <w:t>2.</w:t>
      </w:r>
      <w:r w:rsidRPr="00D459FF">
        <w:rPr>
          <w:color w:val="000000"/>
          <w:sz w:val="28"/>
          <w:szCs w:val="28"/>
        </w:rPr>
        <w:t xml:space="preserve"> Да достави на свой риск срещу съответната цена, заявените съгласно     чл. 1, ал. 1 от настоящия договор количества и вид канцеларски материали</w:t>
      </w:r>
      <w:r w:rsidR="00D459FF" w:rsidRPr="00D459FF">
        <w:rPr>
          <w:color w:val="000000"/>
          <w:sz w:val="28"/>
          <w:szCs w:val="28"/>
          <w:lang w:val="en-US"/>
        </w:rPr>
        <w:t xml:space="preserve"> </w:t>
      </w:r>
      <w:r w:rsidR="00D459FF" w:rsidRPr="00D459FF">
        <w:rPr>
          <w:color w:val="000000"/>
          <w:sz w:val="28"/>
          <w:szCs w:val="28"/>
        </w:rPr>
        <w:t>и/или консумативи</w:t>
      </w:r>
      <w:r w:rsidRPr="00D459FF">
        <w:rPr>
          <w:color w:val="000000"/>
          <w:sz w:val="28"/>
          <w:szCs w:val="28"/>
        </w:rPr>
        <w:t>;</w:t>
      </w:r>
    </w:p>
    <w:p w:rsidR="00D66217" w:rsidRPr="00D459FF" w:rsidRDefault="00D66217" w:rsidP="00D459FF">
      <w:pPr>
        <w:widowControl w:val="0"/>
        <w:shd w:val="clear" w:color="auto" w:fill="FFFFFF"/>
        <w:tabs>
          <w:tab w:val="left" w:pos="1134"/>
        </w:tabs>
        <w:autoSpaceDE w:val="0"/>
        <w:autoSpaceDN w:val="0"/>
        <w:adjustRightInd w:val="0"/>
        <w:jc w:val="both"/>
        <w:rPr>
          <w:sz w:val="28"/>
          <w:szCs w:val="28"/>
        </w:rPr>
      </w:pPr>
      <w:r w:rsidRPr="00D459FF">
        <w:rPr>
          <w:color w:val="000000"/>
          <w:sz w:val="28"/>
          <w:szCs w:val="28"/>
        </w:rPr>
        <w:tab/>
      </w:r>
      <w:r w:rsidRPr="00D459FF">
        <w:rPr>
          <w:b/>
          <w:color w:val="000000"/>
          <w:sz w:val="28"/>
          <w:szCs w:val="28"/>
        </w:rPr>
        <w:t>3.</w:t>
      </w:r>
      <w:r w:rsidRPr="00D459FF">
        <w:rPr>
          <w:color w:val="000000"/>
          <w:sz w:val="28"/>
          <w:szCs w:val="28"/>
        </w:rPr>
        <w:t xml:space="preserve"> Да осигури за своя сметка транспорта, </w:t>
      </w:r>
      <w:proofErr w:type="spellStart"/>
      <w:r w:rsidRPr="00D459FF">
        <w:rPr>
          <w:color w:val="000000"/>
          <w:sz w:val="28"/>
          <w:szCs w:val="28"/>
        </w:rPr>
        <w:t>товаро-разтоварните</w:t>
      </w:r>
      <w:proofErr w:type="spellEnd"/>
      <w:r w:rsidRPr="00D459FF">
        <w:rPr>
          <w:color w:val="000000"/>
          <w:sz w:val="28"/>
          <w:szCs w:val="28"/>
        </w:rPr>
        <w:t xml:space="preserve"> дейности и внасянето на канцеларските материали </w:t>
      </w:r>
      <w:r w:rsidR="00D459FF" w:rsidRPr="00D459FF">
        <w:rPr>
          <w:color w:val="000000"/>
          <w:sz w:val="28"/>
          <w:szCs w:val="28"/>
        </w:rPr>
        <w:t xml:space="preserve">и/или консумативи </w:t>
      </w:r>
      <w:r w:rsidRPr="00D459FF">
        <w:rPr>
          <w:color w:val="000000"/>
          <w:sz w:val="28"/>
          <w:szCs w:val="28"/>
        </w:rPr>
        <w:t>по доставката до мястото на изпълнение, посочено в чл. 2, ал. 5;</w:t>
      </w:r>
    </w:p>
    <w:p w:rsidR="00D66217" w:rsidRPr="00D459FF" w:rsidRDefault="00D66217" w:rsidP="00D459FF">
      <w:pPr>
        <w:widowControl w:val="0"/>
        <w:shd w:val="clear" w:color="auto" w:fill="FFFFFF"/>
        <w:tabs>
          <w:tab w:val="left" w:pos="1134"/>
        </w:tabs>
        <w:autoSpaceDE w:val="0"/>
        <w:autoSpaceDN w:val="0"/>
        <w:adjustRightInd w:val="0"/>
        <w:jc w:val="both"/>
        <w:rPr>
          <w:sz w:val="28"/>
          <w:szCs w:val="28"/>
        </w:rPr>
      </w:pPr>
      <w:r w:rsidRPr="00D459FF">
        <w:rPr>
          <w:color w:val="000000"/>
          <w:sz w:val="28"/>
          <w:szCs w:val="28"/>
        </w:rPr>
        <w:tab/>
      </w:r>
      <w:r w:rsidRPr="00D459FF">
        <w:rPr>
          <w:b/>
          <w:color w:val="000000"/>
          <w:sz w:val="28"/>
          <w:szCs w:val="28"/>
        </w:rPr>
        <w:t>4.</w:t>
      </w:r>
      <w:r w:rsidRPr="00D459FF">
        <w:rPr>
          <w:color w:val="000000"/>
          <w:sz w:val="28"/>
          <w:szCs w:val="28"/>
        </w:rPr>
        <w:t xml:space="preserve"> Да прехвърли на </w:t>
      </w:r>
      <w:r w:rsidRPr="00D459FF">
        <w:rPr>
          <w:b/>
          <w:color w:val="000000"/>
          <w:sz w:val="28"/>
          <w:szCs w:val="28"/>
        </w:rPr>
        <w:t>ВЪЗЛОЖИТЕЛЯ</w:t>
      </w:r>
      <w:r w:rsidRPr="00D459FF">
        <w:rPr>
          <w:color w:val="000000"/>
          <w:sz w:val="28"/>
          <w:szCs w:val="28"/>
        </w:rPr>
        <w:t xml:space="preserve"> собствеността върху материалите</w:t>
      </w:r>
      <w:r w:rsidR="00D459FF" w:rsidRPr="00D459FF">
        <w:rPr>
          <w:color w:val="000000"/>
          <w:sz w:val="28"/>
          <w:szCs w:val="28"/>
        </w:rPr>
        <w:t xml:space="preserve"> и/или консумативите</w:t>
      </w:r>
      <w:r w:rsidRPr="00D459FF">
        <w:rPr>
          <w:color w:val="000000"/>
          <w:sz w:val="28"/>
          <w:szCs w:val="28"/>
        </w:rPr>
        <w:t xml:space="preserve"> по чл. 1,  ал. 1 с подписване на </w:t>
      </w:r>
      <w:proofErr w:type="spellStart"/>
      <w:r w:rsidRPr="00D459FF">
        <w:rPr>
          <w:color w:val="000000"/>
          <w:sz w:val="28"/>
          <w:szCs w:val="28"/>
        </w:rPr>
        <w:t>приемо-предавателен</w:t>
      </w:r>
      <w:proofErr w:type="spellEnd"/>
      <w:r w:rsidRPr="00D459FF">
        <w:rPr>
          <w:color w:val="000000"/>
          <w:sz w:val="28"/>
          <w:szCs w:val="28"/>
        </w:rPr>
        <w:t xml:space="preserve"> протокол по чл. 6, ал. 1;</w:t>
      </w:r>
    </w:p>
    <w:p w:rsidR="00D66217" w:rsidRPr="00D459FF" w:rsidRDefault="00D66217" w:rsidP="00D459FF">
      <w:pPr>
        <w:widowControl w:val="0"/>
        <w:shd w:val="clear" w:color="auto" w:fill="FFFFFF"/>
        <w:tabs>
          <w:tab w:val="left" w:pos="1134"/>
        </w:tabs>
        <w:autoSpaceDE w:val="0"/>
        <w:autoSpaceDN w:val="0"/>
        <w:adjustRightInd w:val="0"/>
        <w:jc w:val="both"/>
        <w:rPr>
          <w:sz w:val="28"/>
          <w:szCs w:val="28"/>
        </w:rPr>
      </w:pPr>
      <w:r w:rsidRPr="00D459FF">
        <w:rPr>
          <w:sz w:val="28"/>
          <w:szCs w:val="28"/>
        </w:rPr>
        <w:tab/>
      </w:r>
      <w:r w:rsidRPr="00D459FF">
        <w:rPr>
          <w:b/>
          <w:sz w:val="28"/>
          <w:szCs w:val="28"/>
        </w:rPr>
        <w:t>5.</w:t>
      </w:r>
      <w:r w:rsidRPr="00D459FF">
        <w:rPr>
          <w:sz w:val="28"/>
          <w:szCs w:val="28"/>
        </w:rPr>
        <w:t xml:space="preserve"> Да достави договорените материали и консумативи, които да отговарят по характеристики, функционални изисквания и гаранционни срокове на БДС.  </w:t>
      </w:r>
    </w:p>
    <w:p w:rsidR="00D66217" w:rsidRPr="00D459FF" w:rsidRDefault="00D66217" w:rsidP="00D459FF">
      <w:pPr>
        <w:shd w:val="clear" w:color="auto" w:fill="FFFFFF"/>
        <w:ind w:firstLine="709"/>
        <w:jc w:val="both"/>
        <w:rPr>
          <w:color w:val="000000"/>
          <w:sz w:val="28"/>
          <w:szCs w:val="28"/>
        </w:rPr>
      </w:pPr>
      <w:r w:rsidRPr="00D459FF">
        <w:rPr>
          <w:b/>
          <w:color w:val="000000"/>
          <w:sz w:val="28"/>
          <w:szCs w:val="28"/>
        </w:rPr>
        <w:t>(2)</w:t>
      </w:r>
      <w:r w:rsidRPr="00D459FF">
        <w:rPr>
          <w:color w:val="000000"/>
          <w:sz w:val="28"/>
          <w:szCs w:val="28"/>
        </w:rPr>
        <w:t xml:space="preserve"> </w:t>
      </w:r>
      <w:r w:rsidRPr="00D459FF">
        <w:rPr>
          <w:b/>
          <w:color w:val="000000"/>
          <w:sz w:val="28"/>
          <w:szCs w:val="28"/>
        </w:rPr>
        <w:t>ИЗПЪЛНИТЕЛЯТ</w:t>
      </w:r>
      <w:r w:rsidRPr="00D459FF">
        <w:rPr>
          <w:color w:val="000000"/>
          <w:sz w:val="28"/>
          <w:szCs w:val="28"/>
        </w:rPr>
        <w:t xml:space="preserve"> има право:</w:t>
      </w:r>
    </w:p>
    <w:p w:rsidR="00D66217" w:rsidRPr="00D459FF" w:rsidRDefault="00D66217" w:rsidP="00D459FF">
      <w:pPr>
        <w:widowControl w:val="0"/>
        <w:shd w:val="clear" w:color="auto" w:fill="FFFFFF"/>
        <w:autoSpaceDE w:val="0"/>
        <w:autoSpaceDN w:val="0"/>
        <w:adjustRightInd w:val="0"/>
        <w:ind w:firstLine="708"/>
        <w:jc w:val="both"/>
        <w:rPr>
          <w:sz w:val="28"/>
          <w:szCs w:val="28"/>
        </w:rPr>
      </w:pPr>
      <w:r w:rsidRPr="00D459FF">
        <w:rPr>
          <w:b/>
          <w:color w:val="000000"/>
          <w:sz w:val="28"/>
          <w:szCs w:val="28"/>
        </w:rPr>
        <w:t>1.</w:t>
      </w:r>
      <w:r w:rsidRPr="00D459FF">
        <w:rPr>
          <w:color w:val="000000"/>
          <w:sz w:val="28"/>
          <w:szCs w:val="28"/>
        </w:rPr>
        <w:t xml:space="preserve"> Да иска от </w:t>
      </w:r>
      <w:r w:rsidRPr="00D459FF">
        <w:rPr>
          <w:b/>
          <w:color w:val="000000"/>
          <w:sz w:val="28"/>
          <w:szCs w:val="28"/>
        </w:rPr>
        <w:t>ВЪЗЛОЖИТЕЛЯ</w:t>
      </w:r>
      <w:r w:rsidRPr="00D459FF">
        <w:rPr>
          <w:color w:val="000000"/>
          <w:sz w:val="28"/>
          <w:szCs w:val="28"/>
        </w:rPr>
        <w:t xml:space="preserve"> необходимото съдействие за осъществяване на доставката;</w:t>
      </w:r>
    </w:p>
    <w:p w:rsidR="00D66217" w:rsidRPr="00D459FF" w:rsidRDefault="00D66217" w:rsidP="00D459FF">
      <w:pPr>
        <w:widowControl w:val="0"/>
        <w:shd w:val="clear" w:color="auto" w:fill="FFFFFF"/>
        <w:autoSpaceDE w:val="0"/>
        <w:autoSpaceDN w:val="0"/>
        <w:adjustRightInd w:val="0"/>
        <w:ind w:firstLine="708"/>
        <w:jc w:val="both"/>
        <w:rPr>
          <w:sz w:val="28"/>
          <w:szCs w:val="28"/>
        </w:rPr>
      </w:pPr>
      <w:r w:rsidRPr="00D459FF">
        <w:rPr>
          <w:b/>
          <w:sz w:val="28"/>
          <w:szCs w:val="28"/>
        </w:rPr>
        <w:t>2.</w:t>
      </w:r>
      <w:r w:rsidRPr="00D459FF">
        <w:rPr>
          <w:sz w:val="28"/>
          <w:szCs w:val="28"/>
        </w:rPr>
        <w:t xml:space="preserve"> При пълно, точно и в уговорените срокове изпълнение</w:t>
      </w:r>
      <w:r w:rsidRPr="00D459FF">
        <w:rPr>
          <w:color w:val="000000"/>
          <w:sz w:val="28"/>
          <w:szCs w:val="28"/>
        </w:rPr>
        <w:t xml:space="preserve"> да иска приемане на доставката чрез определеното от </w:t>
      </w:r>
      <w:r w:rsidRPr="00D459FF">
        <w:rPr>
          <w:b/>
          <w:color w:val="000000"/>
          <w:sz w:val="28"/>
          <w:szCs w:val="28"/>
        </w:rPr>
        <w:t>ВЪЗЛОЖИТЕЛЯ</w:t>
      </w:r>
      <w:r w:rsidRPr="00D459FF">
        <w:rPr>
          <w:color w:val="000000"/>
          <w:sz w:val="28"/>
          <w:szCs w:val="28"/>
        </w:rPr>
        <w:t xml:space="preserve"> лице;</w:t>
      </w:r>
    </w:p>
    <w:p w:rsidR="00D66217" w:rsidRDefault="00D66217" w:rsidP="00D459FF">
      <w:pPr>
        <w:widowControl w:val="0"/>
        <w:shd w:val="clear" w:color="auto" w:fill="FFFFFF"/>
        <w:autoSpaceDE w:val="0"/>
        <w:autoSpaceDN w:val="0"/>
        <w:adjustRightInd w:val="0"/>
        <w:ind w:firstLine="708"/>
        <w:jc w:val="both"/>
        <w:rPr>
          <w:color w:val="000000"/>
          <w:sz w:val="28"/>
          <w:szCs w:val="28"/>
          <w:lang w:val="en-US"/>
        </w:rPr>
      </w:pPr>
      <w:r w:rsidRPr="00D459FF">
        <w:rPr>
          <w:b/>
          <w:color w:val="000000"/>
          <w:sz w:val="28"/>
          <w:szCs w:val="28"/>
        </w:rPr>
        <w:t>3.</w:t>
      </w:r>
      <w:r w:rsidRPr="00D459FF">
        <w:rPr>
          <w:color w:val="000000"/>
          <w:sz w:val="28"/>
          <w:szCs w:val="28"/>
        </w:rPr>
        <w:t xml:space="preserve"> При пълно, точно и в уговорените срокове изпълнение, да получи от </w:t>
      </w:r>
      <w:r w:rsidRPr="00D459FF">
        <w:rPr>
          <w:b/>
          <w:color w:val="000000"/>
          <w:sz w:val="28"/>
          <w:szCs w:val="28"/>
        </w:rPr>
        <w:t>ВЪЗЛОЖИТЕЛЯ</w:t>
      </w:r>
      <w:r w:rsidRPr="00D459FF">
        <w:rPr>
          <w:color w:val="000000"/>
          <w:sz w:val="28"/>
          <w:szCs w:val="28"/>
        </w:rPr>
        <w:t xml:space="preserve"> съответното възнаграждение за извършената доставка, съгласно чл. 3 от настоящия договор.</w:t>
      </w:r>
    </w:p>
    <w:p w:rsidR="00D459FF" w:rsidRPr="00D459FF" w:rsidRDefault="00D459FF" w:rsidP="00D459FF">
      <w:pPr>
        <w:widowControl w:val="0"/>
        <w:shd w:val="clear" w:color="auto" w:fill="FFFFFF"/>
        <w:autoSpaceDE w:val="0"/>
        <w:autoSpaceDN w:val="0"/>
        <w:adjustRightInd w:val="0"/>
        <w:ind w:firstLine="708"/>
        <w:jc w:val="both"/>
        <w:rPr>
          <w:color w:val="000000"/>
          <w:sz w:val="28"/>
          <w:szCs w:val="28"/>
          <w:lang w:val="en-US"/>
        </w:rPr>
      </w:pPr>
    </w:p>
    <w:p w:rsidR="00D66217" w:rsidRPr="003E2C6D" w:rsidRDefault="00D459FF" w:rsidP="00D459FF">
      <w:pPr>
        <w:pStyle w:val="ListParagraph"/>
        <w:keepNext/>
        <w:widowControl w:val="0"/>
        <w:shd w:val="clear" w:color="auto" w:fill="FFFFFF"/>
        <w:autoSpaceDE w:val="0"/>
        <w:autoSpaceDN w:val="0"/>
        <w:adjustRightInd w:val="0"/>
        <w:ind w:left="708" w:firstLine="708"/>
        <w:rPr>
          <w:b/>
          <w:bCs/>
          <w:color w:val="000000"/>
          <w:sz w:val="28"/>
          <w:szCs w:val="28"/>
          <w:u w:val="single"/>
        </w:rPr>
      </w:pPr>
      <w:r w:rsidRPr="003E2C6D">
        <w:rPr>
          <w:b/>
          <w:bCs/>
          <w:color w:val="000000"/>
          <w:sz w:val="28"/>
          <w:szCs w:val="28"/>
          <w:u w:val="single"/>
          <w:lang w:val="en-US"/>
        </w:rPr>
        <w:t xml:space="preserve">V. </w:t>
      </w:r>
      <w:r w:rsidR="00D66217" w:rsidRPr="003E2C6D">
        <w:rPr>
          <w:b/>
          <w:bCs/>
          <w:color w:val="000000"/>
          <w:sz w:val="28"/>
          <w:szCs w:val="28"/>
          <w:u w:val="single"/>
        </w:rPr>
        <w:t>ПРАВА И ЗАДЪЛЖЕНИЯ НА ВЪЗЛОЖИТЕЛЯ</w:t>
      </w:r>
      <w:r w:rsidRPr="003E2C6D">
        <w:rPr>
          <w:b/>
          <w:bCs/>
          <w:color w:val="000000"/>
          <w:sz w:val="28"/>
          <w:szCs w:val="28"/>
          <w:u w:val="single"/>
        </w:rPr>
        <w:t>:</w:t>
      </w:r>
    </w:p>
    <w:p w:rsidR="00D459FF" w:rsidRPr="00D459FF" w:rsidRDefault="00D459FF" w:rsidP="00D459FF">
      <w:pPr>
        <w:pStyle w:val="ListParagraph"/>
        <w:keepNext/>
        <w:widowControl w:val="0"/>
        <w:shd w:val="clear" w:color="auto" w:fill="FFFFFF"/>
        <w:autoSpaceDE w:val="0"/>
        <w:autoSpaceDN w:val="0"/>
        <w:adjustRightInd w:val="0"/>
        <w:ind w:left="0" w:firstLine="16"/>
        <w:rPr>
          <w:b/>
          <w:bCs/>
          <w:color w:val="000000"/>
          <w:sz w:val="28"/>
          <w:szCs w:val="28"/>
          <w:lang w:val="en-US"/>
        </w:rPr>
      </w:pPr>
    </w:p>
    <w:p w:rsidR="00D66217" w:rsidRPr="00D459FF" w:rsidRDefault="00D66217" w:rsidP="00D459FF">
      <w:pPr>
        <w:shd w:val="clear" w:color="auto" w:fill="FFFFFF"/>
        <w:ind w:firstLine="709"/>
        <w:jc w:val="both"/>
        <w:rPr>
          <w:color w:val="000000"/>
          <w:sz w:val="28"/>
          <w:szCs w:val="28"/>
        </w:rPr>
      </w:pPr>
      <w:r w:rsidRPr="00D459FF">
        <w:rPr>
          <w:b/>
          <w:color w:val="000000"/>
          <w:sz w:val="28"/>
          <w:szCs w:val="28"/>
        </w:rPr>
        <w:t>Чл. 5. (1)</w:t>
      </w:r>
      <w:r w:rsidRPr="00D459FF">
        <w:rPr>
          <w:color w:val="000000"/>
          <w:sz w:val="28"/>
          <w:szCs w:val="28"/>
        </w:rPr>
        <w:t xml:space="preserve"> </w:t>
      </w:r>
      <w:r w:rsidRPr="00D459FF">
        <w:rPr>
          <w:b/>
          <w:color w:val="000000"/>
          <w:sz w:val="28"/>
          <w:szCs w:val="28"/>
        </w:rPr>
        <w:t>ВЪЗЛОЖИТЕЛЯТ</w:t>
      </w:r>
      <w:r w:rsidRPr="00D459FF">
        <w:rPr>
          <w:color w:val="000000"/>
          <w:sz w:val="28"/>
          <w:szCs w:val="28"/>
        </w:rPr>
        <w:t xml:space="preserve"> се задължава:</w:t>
      </w:r>
    </w:p>
    <w:p w:rsidR="00D66217" w:rsidRPr="00D459FF" w:rsidRDefault="00D66217" w:rsidP="00D459FF">
      <w:pPr>
        <w:widowControl w:val="0"/>
        <w:shd w:val="clear" w:color="auto" w:fill="FFFFFF"/>
        <w:autoSpaceDE w:val="0"/>
        <w:autoSpaceDN w:val="0"/>
        <w:adjustRightInd w:val="0"/>
        <w:ind w:firstLine="708"/>
        <w:jc w:val="both"/>
        <w:rPr>
          <w:sz w:val="28"/>
          <w:szCs w:val="28"/>
        </w:rPr>
      </w:pPr>
      <w:r w:rsidRPr="003E2C6D">
        <w:rPr>
          <w:b/>
          <w:color w:val="000000"/>
          <w:sz w:val="28"/>
          <w:szCs w:val="28"/>
        </w:rPr>
        <w:t>1.</w:t>
      </w:r>
      <w:r w:rsidR="003E2C6D">
        <w:rPr>
          <w:color w:val="000000"/>
          <w:sz w:val="28"/>
          <w:szCs w:val="28"/>
        </w:rPr>
        <w:t xml:space="preserve"> </w:t>
      </w:r>
      <w:r w:rsidRPr="00D459FF">
        <w:rPr>
          <w:color w:val="000000"/>
          <w:sz w:val="28"/>
          <w:szCs w:val="28"/>
        </w:rPr>
        <w:t xml:space="preserve">Да окаже необходимото съдействие на </w:t>
      </w:r>
      <w:r w:rsidRPr="00D459FF">
        <w:rPr>
          <w:b/>
          <w:color w:val="000000"/>
          <w:sz w:val="28"/>
          <w:szCs w:val="28"/>
        </w:rPr>
        <w:t>ИЗПЪЛНИТЕЛЯ</w:t>
      </w:r>
      <w:r w:rsidR="003E2C6D">
        <w:rPr>
          <w:color w:val="000000"/>
          <w:sz w:val="28"/>
          <w:szCs w:val="28"/>
        </w:rPr>
        <w:t xml:space="preserve"> за изпълнение на </w:t>
      </w:r>
      <w:r w:rsidRPr="00D459FF">
        <w:rPr>
          <w:color w:val="000000"/>
          <w:sz w:val="28"/>
          <w:szCs w:val="28"/>
        </w:rPr>
        <w:t>договора;</w:t>
      </w:r>
    </w:p>
    <w:p w:rsidR="00D66217" w:rsidRPr="00D459FF" w:rsidRDefault="00D66217" w:rsidP="00D459FF">
      <w:pPr>
        <w:widowControl w:val="0"/>
        <w:shd w:val="clear" w:color="auto" w:fill="FFFFFF"/>
        <w:autoSpaceDE w:val="0"/>
        <w:autoSpaceDN w:val="0"/>
        <w:adjustRightInd w:val="0"/>
        <w:ind w:firstLine="708"/>
        <w:jc w:val="both"/>
        <w:rPr>
          <w:sz w:val="28"/>
          <w:szCs w:val="28"/>
        </w:rPr>
      </w:pPr>
      <w:r w:rsidRPr="003E2C6D">
        <w:rPr>
          <w:b/>
          <w:sz w:val="28"/>
          <w:szCs w:val="28"/>
        </w:rPr>
        <w:t>2.</w:t>
      </w:r>
      <w:r w:rsidR="003E2C6D">
        <w:rPr>
          <w:sz w:val="28"/>
          <w:szCs w:val="28"/>
        </w:rPr>
        <w:t xml:space="preserve"> </w:t>
      </w:r>
      <w:r w:rsidRPr="00D459FF">
        <w:rPr>
          <w:sz w:val="28"/>
          <w:szCs w:val="28"/>
        </w:rPr>
        <w:t>При пълно, точно и в уговорените срокове изпълнение</w:t>
      </w:r>
      <w:r w:rsidRPr="00D459FF">
        <w:rPr>
          <w:color w:val="000000"/>
          <w:sz w:val="28"/>
          <w:szCs w:val="28"/>
        </w:rPr>
        <w:t xml:space="preserve"> да приеме от </w:t>
      </w:r>
      <w:r w:rsidRPr="00D459FF">
        <w:rPr>
          <w:b/>
          <w:color w:val="000000"/>
          <w:sz w:val="28"/>
          <w:szCs w:val="28"/>
        </w:rPr>
        <w:t>ИЗПЪЛНИТЕЛЯ</w:t>
      </w:r>
      <w:r w:rsidR="003E2C6D">
        <w:rPr>
          <w:color w:val="000000"/>
          <w:sz w:val="28"/>
          <w:szCs w:val="28"/>
        </w:rPr>
        <w:t xml:space="preserve"> </w:t>
      </w:r>
      <w:r w:rsidRPr="00D459FF">
        <w:rPr>
          <w:color w:val="000000"/>
          <w:sz w:val="28"/>
          <w:szCs w:val="28"/>
        </w:rPr>
        <w:t>доставените канцеларски материали</w:t>
      </w:r>
      <w:r w:rsidR="003E2C6D">
        <w:rPr>
          <w:color w:val="000000"/>
          <w:sz w:val="28"/>
          <w:szCs w:val="28"/>
        </w:rPr>
        <w:t xml:space="preserve"> и/или консумативи</w:t>
      </w:r>
      <w:r w:rsidRPr="00D459FF">
        <w:rPr>
          <w:color w:val="000000"/>
          <w:sz w:val="28"/>
          <w:szCs w:val="28"/>
        </w:rPr>
        <w:t>;</w:t>
      </w:r>
    </w:p>
    <w:p w:rsidR="00D66217" w:rsidRPr="00D459FF" w:rsidRDefault="00D66217" w:rsidP="00D459FF">
      <w:pPr>
        <w:widowControl w:val="0"/>
        <w:shd w:val="clear" w:color="auto" w:fill="FFFFFF"/>
        <w:autoSpaceDE w:val="0"/>
        <w:autoSpaceDN w:val="0"/>
        <w:adjustRightInd w:val="0"/>
        <w:ind w:firstLine="708"/>
        <w:jc w:val="both"/>
        <w:rPr>
          <w:sz w:val="28"/>
          <w:szCs w:val="28"/>
        </w:rPr>
      </w:pPr>
      <w:r w:rsidRPr="003E2C6D">
        <w:rPr>
          <w:b/>
          <w:sz w:val="28"/>
          <w:szCs w:val="28"/>
        </w:rPr>
        <w:t>3.</w:t>
      </w:r>
      <w:r w:rsidRPr="00D459FF">
        <w:rPr>
          <w:sz w:val="28"/>
          <w:szCs w:val="28"/>
        </w:rPr>
        <w:t xml:space="preserve"> Да заплати на </w:t>
      </w:r>
      <w:r w:rsidRPr="00D459FF">
        <w:rPr>
          <w:b/>
          <w:sz w:val="28"/>
          <w:szCs w:val="28"/>
        </w:rPr>
        <w:t>ИЗПЪЛНИТЕЛЯ</w:t>
      </w:r>
      <w:r w:rsidRPr="00D459FF">
        <w:rPr>
          <w:sz w:val="28"/>
          <w:szCs w:val="28"/>
        </w:rPr>
        <w:t xml:space="preserve"> съответното възнаграждение за доставката, съгласно чл. 3 от настоящия договор.</w:t>
      </w:r>
    </w:p>
    <w:p w:rsidR="00D66217" w:rsidRPr="00D459FF" w:rsidRDefault="00D66217" w:rsidP="0059128D">
      <w:pPr>
        <w:shd w:val="clear" w:color="auto" w:fill="FFFFFF"/>
        <w:ind w:firstLine="709"/>
        <w:jc w:val="both"/>
        <w:rPr>
          <w:color w:val="000000"/>
          <w:sz w:val="28"/>
          <w:szCs w:val="28"/>
        </w:rPr>
      </w:pPr>
      <w:r w:rsidRPr="00D459FF">
        <w:rPr>
          <w:b/>
          <w:color w:val="000000"/>
          <w:sz w:val="28"/>
          <w:szCs w:val="28"/>
        </w:rPr>
        <w:t>(2)</w:t>
      </w:r>
      <w:r w:rsidRPr="00D459FF">
        <w:rPr>
          <w:color w:val="000000"/>
          <w:sz w:val="28"/>
          <w:szCs w:val="28"/>
        </w:rPr>
        <w:t xml:space="preserve"> </w:t>
      </w:r>
      <w:r w:rsidRPr="00D459FF">
        <w:rPr>
          <w:b/>
          <w:color w:val="000000"/>
          <w:sz w:val="28"/>
          <w:szCs w:val="28"/>
        </w:rPr>
        <w:t>ВЪЗЛОЖИТЕЛЯТ</w:t>
      </w:r>
      <w:r w:rsidRPr="00D459FF">
        <w:rPr>
          <w:color w:val="000000"/>
          <w:sz w:val="28"/>
          <w:szCs w:val="28"/>
        </w:rPr>
        <w:t xml:space="preserve"> има право:</w:t>
      </w:r>
    </w:p>
    <w:p w:rsidR="00D66217" w:rsidRPr="00D459FF" w:rsidRDefault="00D66217" w:rsidP="0059128D">
      <w:pPr>
        <w:widowControl w:val="0"/>
        <w:shd w:val="clear" w:color="auto" w:fill="FFFFFF"/>
        <w:autoSpaceDE w:val="0"/>
        <w:autoSpaceDN w:val="0"/>
        <w:adjustRightInd w:val="0"/>
        <w:ind w:firstLine="708"/>
        <w:jc w:val="both"/>
        <w:rPr>
          <w:sz w:val="28"/>
          <w:szCs w:val="28"/>
        </w:rPr>
      </w:pPr>
      <w:r w:rsidRPr="003E2C6D">
        <w:rPr>
          <w:b/>
          <w:color w:val="000000"/>
          <w:sz w:val="28"/>
          <w:szCs w:val="28"/>
        </w:rPr>
        <w:t>1.</w:t>
      </w:r>
      <w:r w:rsidRPr="00D459FF">
        <w:rPr>
          <w:color w:val="000000"/>
          <w:sz w:val="28"/>
          <w:szCs w:val="28"/>
        </w:rPr>
        <w:t xml:space="preserve"> Да иска от </w:t>
      </w:r>
      <w:r w:rsidRPr="00D459FF">
        <w:rPr>
          <w:b/>
          <w:color w:val="000000"/>
          <w:sz w:val="28"/>
          <w:szCs w:val="28"/>
        </w:rPr>
        <w:t>ИЗПЪЛНИТЕЛЯ</w:t>
      </w:r>
      <w:r w:rsidRPr="00D459FF">
        <w:rPr>
          <w:color w:val="000000"/>
          <w:sz w:val="28"/>
          <w:szCs w:val="28"/>
        </w:rPr>
        <w:t xml:space="preserve"> да изпълни доставката в срок и без отклонения;</w:t>
      </w:r>
    </w:p>
    <w:p w:rsidR="00D66217" w:rsidRDefault="00D66217" w:rsidP="0059128D">
      <w:pPr>
        <w:widowControl w:val="0"/>
        <w:shd w:val="clear" w:color="auto" w:fill="FFFFFF"/>
        <w:autoSpaceDE w:val="0"/>
        <w:autoSpaceDN w:val="0"/>
        <w:adjustRightInd w:val="0"/>
        <w:ind w:firstLine="680"/>
        <w:jc w:val="both"/>
        <w:rPr>
          <w:color w:val="000000"/>
          <w:sz w:val="28"/>
          <w:szCs w:val="28"/>
          <w:lang w:val="en-US"/>
        </w:rPr>
      </w:pPr>
      <w:r w:rsidRPr="003E2C6D">
        <w:rPr>
          <w:b/>
          <w:color w:val="000000"/>
          <w:sz w:val="28"/>
          <w:szCs w:val="28"/>
        </w:rPr>
        <w:t>2.</w:t>
      </w:r>
      <w:r w:rsidRPr="003E2C6D">
        <w:rPr>
          <w:color w:val="000000"/>
          <w:sz w:val="28"/>
          <w:szCs w:val="28"/>
        </w:rPr>
        <w:t xml:space="preserve"> Когато </w:t>
      </w:r>
      <w:r w:rsidRPr="003E2C6D">
        <w:rPr>
          <w:b/>
          <w:color w:val="000000"/>
          <w:sz w:val="28"/>
          <w:szCs w:val="28"/>
        </w:rPr>
        <w:t>ИЗПЪЛНИТЕЛЯТ</w:t>
      </w:r>
      <w:r w:rsidRPr="003E2C6D">
        <w:rPr>
          <w:color w:val="000000"/>
          <w:sz w:val="28"/>
          <w:szCs w:val="28"/>
        </w:rPr>
        <w:t xml:space="preserve"> се е отклонил от изискванията за доставката по   чл. 1, ал. 1 от настоящия договор, да откаже приемането на част или цялото количество материали</w:t>
      </w:r>
      <w:r w:rsidR="003E2C6D" w:rsidRPr="003E2C6D">
        <w:rPr>
          <w:color w:val="000000"/>
          <w:sz w:val="28"/>
          <w:szCs w:val="28"/>
        </w:rPr>
        <w:t xml:space="preserve"> и консумативи</w:t>
      </w:r>
      <w:r w:rsidRPr="003E2C6D">
        <w:rPr>
          <w:color w:val="000000"/>
          <w:sz w:val="28"/>
          <w:szCs w:val="28"/>
        </w:rPr>
        <w:t>, както и да откаже да заплати съответното възнаграждение.</w:t>
      </w:r>
    </w:p>
    <w:p w:rsidR="003E2C6D" w:rsidRPr="003E2C6D" w:rsidRDefault="003E2C6D" w:rsidP="0059128D">
      <w:pPr>
        <w:widowControl w:val="0"/>
        <w:shd w:val="clear" w:color="auto" w:fill="FFFFFF"/>
        <w:autoSpaceDE w:val="0"/>
        <w:autoSpaceDN w:val="0"/>
        <w:adjustRightInd w:val="0"/>
        <w:ind w:firstLine="680"/>
        <w:jc w:val="both"/>
        <w:rPr>
          <w:sz w:val="28"/>
          <w:szCs w:val="28"/>
          <w:lang w:val="en-US"/>
        </w:rPr>
      </w:pPr>
    </w:p>
    <w:p w:rsidR="00D66217" w:rsidRPr="00336F53" w:rsidRDefault="003E2C6D" w:rsidP="0059128D">
      <w:pPr>
        <w:keepNext/>
        <w:widowControl w:val="0"/>
        <w:shd w:val="clear" w:color="auto" w:fill="FFFFFF"/>
        <w:autoSpaceDE w:val="0"/>
        <w:autoSpaceDN w:val="0"/>
        <w:adjustRightInd w:val="0"/>
        <w:ind w:left="2832" w:firstLine="708"/>
        <w:rPr>
          <w:b/>
          <w:bCs/>
          <w:color w:val="000000"/>
          <w:sz w:val="28"/>
          <w:szCs w:val="28"/>
          <w:u w:val="single"/>
          <w:lang w:val="en-US"/>
        </w:rPr>
      </w:pPr>
      <w:r w:rsidRPr="00336F53">
        <w:rPr>
          <w:b/>
          <w:bCs/>
          <w:color w:val="000000"/>
          <w:sz w:val="28"/>
          <w:szCs w:val="28"/>
          <w:u w:val="single"/>
          <w:lang w:val="en-US"/>
        </w:rPr>
        <w:t xml:space="preserve">VI. </w:t>
      </w:r>
      <w:r w:rsidR="00D66217" w:rsidRPr="00336F53">
        <w:rPr>
          <w:b/>
          <w:bCs/>
          <w:color w:val="000000"/>
          <w:sz w:val="28"/>
          <w:szCs w:val="28"/>
          <w:u w:val="single"/>
        </w:rPr>
        <w:t>ПРИЕМАНЕ</w:t>
      </w:r>
      <w:r w:rsidRPr="00336F53">
        <w:rPr>
          <w:b/>
          <w:bCs/>
          <w:color w:val="000000"/>
          <w:sz w:val="28"/>
          <w:szCs w:val="28"/>
          <w:u w:val="single"/>
        </w:rPr>
        <w:t>:</w:t>
      </w:r>
    </w:p>
    <w:p w:rsidR="003E2C6D" w:rsidRPr="003E2C6D" w:rsidRDefault="003E2C6D" w:rsidP="0059128D">
      <w:pPr>
        <w:keepNext/>
        <w:widowControl w:val="0"/>
        <w:shd w:val="clear" w:color="auto" w:fill="FFFFFF"/>
        <w:autoSpaceDE w:val="0"/>
        <w:autoSpaceDN w:val="0"/>
        <w:adjustRightInd w:val="0"/>
        <w:rPr>
          <w:b/>
          <w:bCs/>
          <w:color w:val="000000"/>
          <w:sz w:val="28"/>
          <w:szCs w:val="28"/>
          <w:lang w:val="en-US"/>
        </w:rPr>
      </w:pPr>
    </w:p>
    <w:p w:rsidR="00D66217" w:rsidRPr="003E2C6D" w:rsidRDefault="00D66217" w:rsidP="0059128D">
      <w:pPr>
        <w:shd w:val="clear" w:color="auto" w:fill="FFFFFF"/>
        <w:ind w:firstLine="709"/>
        <w:jc w:val="both"/>
        <w:rPr>
          <w:color w:val="000000"/>
          <w:sz w:val="28"/>
          <w:szCs w:val="28"/>
        </w:rPr>
      </w:pPr>
      <w:r w:rsidRPr="00EB6966">
        <w:rPr>
          <w:b/>
          <w:color w:val="000000"/>
          <w:sz w:val="28"/>
          <w:szCs w:val="28"/>
        </w:rPr>
        <w:t>Чл. 6. (1)</w:t>
      </w:r>
      <w:r w:rsidRPr="003E2C6D">
        <w:rPr>
          <w:color w:val="000000"/>
          <w:sz w:val="28"/>
          <w:szCs w:val="28"/>
        </w:rPr>
        <w:t xml:space="preserve"> Приемането на всяка доставка по чл. 1, ал. 1 се удостоверява с подписването на двустранен </w:t>
      </w:r>
      <w:proofErr w:type="spellStart"/>
      <w:r w:rsidRPr="003E2C6D">
        <w:rPr>
          <w:color w:val="000000"/>
          <w:sz w:val="28"/>
          <w:szCs w:val="28"/>
        </w:rPr>
        <w:t>приемо-предавателен</w:t>
      </w:r>
      <w:proofErr w:type="spellEnd"/>
      <w:r w:rsidRPr="003E2C6D">
        <w:rPr>
          <w:color w:val="000000"/>
          <w:sz w:val="28"/>
          <w:szCs w:val="28"/>
        </w:rPr>
        <w:t xml:space="preserve"> протокол, а след доставяне на последните количества се изготвя окончателен </w:t>
      </w:r>
      <w:proofErr w:type="spellStart"/>
      <w:r w:rsidRPr="003E2C6D">
        <w:rPr>
          <w:color w:val="000000"/>
          <w:sz w:val="28"/>
          <w:szCs w:val="28"/>
        </w:rPr>
        <w:t>приемо-предавателен</w:t>
      </w:r>
      <w:proofErr w:type="spellEnd"/>
      <w:r w:rsidRPr="003E2C6D">
        <w:rPr>
          <w:color w:val="000000"/>
          <w:sz w:val="28"/>
          <w:szCs w:val="28"/>
        </w:rPr>
        <w:t xml:space="preserve"> протокол.</w:t>
      </w:r>
    </w:p>
    <w:p w:rsidR="00D66217" w:rsidRPr="003E2C6D" w:rsidRDefault="00D66217" w:rsidP="0059128D">
      <w:pPr>
        <w:shd w:val="clear" w:color="auto" w:fill="FFFFFF"/>
        <w:ind w:firstLine="720"/>
        <w:jc w:val="both"/>
        <w:rPr>
          <w:rFonts w:cs="Calibri"/>
          <w:sz w:val="28"/>
          <w:szCs w:val="28"/>
        </w:rPr>
      </w:pPr>
      <w:r w:rsidRPr="003E2C6D">
        <w:rPr>
          <w:rFonts w:cs="Calibri"/>
          <w:b/>
          <w:sz w:val="28"/>
          <w:szCs w:val="28"/>
        </w:rPr>
        <w:t>(2)</w:t>
      </w:r>
      <w:r w:rsidRPr="003E2C6D">
        <w:rPr>
          <w:rFonts w:cs="Calibri"/>
          <w:sz w:val="28"/>
          <w:szCs w:val="28"/>
        </w:rPr>
        <w:t xml:space="preserve"> Собствеността върху доставените материали</w:t>
      </w:r>
      <w:r w:rsidR="003E2C6D">
        <w:rPr>
          <w:rFonts w:cs="Calibri"/>
          <w:sz w:val="28"/>
          <w:szCs w:val="28"/>
          <w:lang w:val="en-US"/>
        </w:rPr>
        <w:t xml:space="preserve"> </w:t>
      </w:r>
      <w:r w:rsidR="003E2C6D">
        <w:rPr>
          <w:rFonts w:cs="Calibri"/>
          <w:sz w:val="28"/>
          <w:szCs w:val="28"/>
        </w:rPr>
        <w:t>и/или консумативи</w:t>
      </w:r>
      <w:r w:rsidRPr="003E2C6D">
        <w:rPr>
          <w:rFonts w:cs="Calibri"/>
          <w:sz w:val="28"/>
          <w:szCs w:val="28"/>
        </w:rPr>
        <w:t xml:space="preserve"> по чл. 1 на настоящия договор се прехвърля от </w:t>
      </w:r>
      <w:r w:rsidRPr="003E2C6D">
        <w:rPr>
          <w:rFonts w:cs="Calibri"/>
          <w:b/>
          <w:sz w:val="28"/>
          <w:szCs w:val="28"/>
        </w:rPr>
        <w:t>ИЗПЪЛНИТЕЛЯ</w:t>
      </w:r>
      <w:r w:rsidRPr="003E2C6D">
        <w:rPr>
          <w:rFonts w:cs="Calibri"/>
          <w:sz w:val="28"/>
          <w:szCs w:val="28"/>
        </w:rPr>
        <w:t xml:space="preserve"> на </w:t>
      </w:r>
      <w:r w:rsidRPr="003E2C6D">
        <w:rPr>
          <w:rFonts w:cs="Calibri"/>
          <w:b/>
          <w:sz w:val="28"/>
          <w:szCs w:val="28"/>
        </w:rPr>
        <w:t>ВЪЗЛОЖИТЕЛЯ</w:t>
      </w:r>
      <w:r w:rsidRPr="003E2C6D">
        <w:rPr>
          <w:rFonts w:cs="Calibri"/>
          <w:sz w:val="28"/>
          <w:szCs w:val="28"/>
        </w:rPr>
        <w:t xml:space="preserve"> </w:t>
      </w:r>
      <w:r w:rsidR="003E2C6D">
        <w:rPr>
          <w:rFonts w:cs="Calibri"/>
          <w:sz w:val="28"/>
          <w:szCs w:val="28"/>
        </w:rPr>
        <w:t xml:space="preserve">с подписването на всеки </w:t>
      </w:r>
      <w:proofErr w:type="spellStart"/>
      <w:r w:rsidR="003E2C6D">
        <w:rPr>
          <w:rFonts w:cs="Calibri"/>
          <w:sz w:val="28"/>
          <w:szCs w:val="28"/>
        </w:rPr>
        <w:t>приемо-</w:t>
      </w:r>
      <w:r w:rsidRPr="003E2C6D">
        <w:rPr>
          <w:rFonts w:cs="Calibri"/>
          <w:sz w:val="28"/>
          <w:szCs w:val="28"/>
        </w:rPr>
        <w:t>предавателен</w:t>
      </w:r>
      <w:proofErr w:type="spellEnd"/>
      <w:r w:rsidRPr="003E2C6D">
        <w:rPr>
          <w:rFonts w:cs="Calibri"/>
          <w:sz w:val="28"/>
          <w:szCs w:val="28"/>
        </w:rPr>
        <w:t xml:space="preserve"> протокол по ал.</w:t>
      </w:r>
      <w:r w:rsidR="003E2C6D">
        <w:rPr>
          <w:rFonts w:cs="Calibri"/>
          <w:sz w:val="28"/>
          <w:szCs w:val="28"/>
        </w:rPr>
        <w:t xml:space="preserve"> </w:t>
      </w:r>
      <w:r w:rsidRPr="003E2C6D">
        <w:rPr>
          <w:rFonts w:cs="Calibri"/>
          <w:sz w:val="28"/>
          <w:szCs w:val="28"/>
        </w:rPr>
        <w:t>1.</w:t>
      </w:r>
    </w:p>
    <w:p w:rsidR="00D66217" w:rsidRPr="003E2C6D" w:rsidRDefault="00D66217" w:rsidP="0059128D">
      <w:pPr>
        <w:shd w:val="clear" w:color="auto" w:fill="FFFFFF"/>
        <w:ind w:firstLine="709"/>
        <w:jc w:val="both"/>
        <w:rPr>
          <w:color w:val="000000"/>
          <w:sz w:val="28"/>
          <w:szCs w:val="28"/>
        </w:rPr>
      </w:pPr>
      <w:r w:rsidRPr="003E2C6D">
        <w:rPr>
          <w:color w:val="000000"/>
          <w:sz w:val="28"/>
          <w:szCs w:val="28"/>
        </w:rPr>
        <w:t xml:space="preserve"> </w:t>
      </w:r>
      <w:r w:rsidRPr="003E2C6D">
        <w:rPr>
          <w:b/>
          <w:color w:val="000000"/>
          <w:sz w:val="28"/>
          <w:szCs w:val="28"/>
        </w:rPr>
        <w:t>(3)</w:t>
      </w:r>
      <w:r w:rsidRPr="003E2C6D">
        <w:rPr>
          <w:color w:val="000000"/>
          <w:sz w:val="28"/>
          <w:szCs w:val="28"/>
        </w:rPr>
        <w:t xml:space="preserve"> Рекламации относно качеството, количеството и скрити дефекти се правят в 10-дневен срок от откриването им. </w:t>
      </w:r>
    </w:p>
    <w:p w:rsidR="00D66217" w:rsidRPr="003E2C6D" w:rsidRDefault="00D66217" w:rsidP="0059128D">
      <w:pPr>
        <w:shd w:val="clear" w:color="auto" w:fill="FFFFFF"/>
        <w:ind w:firstLine="709"/>
        <w:jc w:val="both"/>
        <w:rPr>
          <w:color w:val="000000"/>
          <w:sz w:val="28"/>
          <w:szCs w:val="28"/>
        </w:rPr>
      </w:pPr>
      <w:r w:rsidRPr="00EB6966">
        <w:rPr>
          <w:b/>
          <w:color w:val="000000"/>
          <w:sz w:val="28"/>
          <w:szCs w:val="28"/>
        </w:rPr>
        <w:t>(4)</w:t>
      </w:r>
      <w:r w:rsidRPr="003E2C6D">
        <w:rPr>
          <w:color w:val="000000"/>
          <w:sz w:val="28"/>
          <w:szCs w:val="28"/>
        </w:rPr>
        <w:t xml:space="preserve"> В случай на рекламация, </w:t>
      </w:r>
      <w:r w:rsidRPr="003E2C6D">
        <w:rPr>
          <w:b/>
          <w:color w:val="000000"/>
          <w:sz w:val="28"/>
          <w:szCs w:val="28"/>
        </w:rPr>
        <w:t>ВЪЗЛОЖИТЕЛЯТ</w:t>
      </w:r>
      <w:r w:rsidRPr="003E2C6D">
        <w:rPr>
          <w:color w:val="000000"/>
          <w:sz w:val="28"/>
          <w:szCs w:val="28"/>
        </w:rPr>
        <w:t xml:space="preserve"> </w:t>
      </w:r>
      <w:r w:rsidR="003E2C6D">
        <w:rPr>
          <w:color w:val="000000"/>
          <w:sz w:val="28"/>
          <w:szCs w:val="28"/>
        </w:rPr>
        <w:t xml:space="preserve">в 3-дневен срок уведомява </w:t>
      </w:r>
      <w:r w:rsidRPr="003E2C6D">
        <w:rPr>
          <w:b/>
          <w:color w:val="000000"/>
          <w:sz w:val="28"/>
          <w:szCs w:val="28"/>
        </w:rPr>
        <w:t>ИЗПЪЛНИТЕЛЯ</w:t>
      </w:r>
      <w:r w:rsidR="00EB6966">
        <w:rPr>
          <w:color w:val="000000"/>
          <w:sz w:val="28"/>
          <w:szCs w:val="28"/>
        </w:rPr>
        <w:t xml:space="preserve"> </w:t>
      </w:r>
      <w:r w:rsidR="003E2C6D">
        <w:rPr>
          <w:color w:val="000000"/>
          <w:sz w:val="28"/>
          <w:szCs w:val="28"/>
        </w:rPr>
        <w:t xml:space="preserve">за установените </w:t>
      </w:r>
      <w:r w:rsidRPr="003E2C6D">
        <w:rPr>
          <w:color w:val="000000"/>
          <w:sz w:val="28"/>
          <w:szCs w:val="28"/>
        </w:rPr>
        <w:t xml:space="preserve">несъответствия. </w:t>
      </w:r>
      <w:r w:rsidRPr="003E2C6D">
        <w:rPr>
          <w:b/>
          <w:color w:val="000000"/>
          <w:sz w:val="28"/>
          <w:szCs w:val="28"/>
        </w:rPr>
        <w:t>ИЗПЪЛНИТЕЛЯТ</w:t>
      </w:r>
      <w:r w:rsidRPr="003E2C6D">
        <w:rPr>
          <w:color w:val="000000"/>
          <w:sz w:val="28"/>
          <w:szCs w:val="28"/>
        </w:rPr>
        <w:t xml:space="preserve"> е длъжен в 3-дневен срок да отстрани за своя сметка установените недост</w:t>
      </w:r>
      <w:r w:rsidR="003E2C6D">
        <w:rPr>
          <w:color w:val="000000"/>
          <w:sz w:val="28"/>
          <w:szCs w:val="28"/>
        </w:rPr>
        <w:t xml:space="preserve">атъци, да достави недоставените </w:t>
      </w:r>
      <w:r w:rsidRPr="003E2C6D">
        <w:rPr>
          <w:color w:val="000000"/>
          <w:sz w:val="28"/>
          <w:szCs w:val="28"/>
        </w:rPr>
        <w:t xml:space="preserve">количества или да подмени некачествените артикули. Всички разходи, свързани с подмяната, транспорта и други на некачествени или дефектни стоки, са за сметка на </w:t>
      </w:r>
      <w:r w:rsidRPr="003E2C6D">
        <w:rPr>
          <w:b/>
          <w:color w:val="000000"/>
          <w:sz w:val="28"/>
          <w:szCs w:val="28"/>
        </w:rPr>
        <w:t>ИЗПЪЛНИТЕЛЯ</w:t>
      </w:r>
      <w:r w:rsidRPr="00EB6966">
        <w:rPr>
          <w:color w:val="000000"/>
          <w:sz w:val="28"/>
          <w:szCs w:val="28"/>
        </w:rPr>
        <w:t xml:space="preserve">. </w:t>
      </w:r>
    </w:p>
    <w:p w:rsidR="00D66217" w:rsidRPr="003E2C6D" w:rsidRDefault="00D66217" w:rsidP="0059128D">
      <w:pPr>
        <w:shd w:val="clear" w:color="auto" w:fill="FFFFFF"/>
        <w:ind w:firstLine="709"/>
        <w:jc w:val="both"/>
        <w:rPr>
          <w:sz w:val="28"/>
          <w:szCs w:val="28"/>
        </w:rPr>
      </w:pPr>
      <w:r w:rsidRPr="00EB6966">
        <w:rPr>
          <w:b/>
          <w:color w:val="000000"/>
          <w:sz w:val="28"/>
          <w:szCs w:val="28"/>
        </w:rPr>
        <w:t xml:space="preserve"> (5)</w:t>
      </w:r>
      <w:r w:rsidRPr="003E2C6D">
        <w:rPr>
          <w:color w:val="000000"/>
          <w:sz w:val="28"/>
          <w:szCs w:val="28"/>
        </w:rPr>
        <w:t xml:space="preserve"> </w:t>
      </w:r>
      <w:r w:rsidRPr="003E2C6D">
        <w:rPr>
          <w:noProof/>
          <w:sz w:val="28"/>
          <w:szCs w:val="28"/>
        </w:rPr>
        <w:t>Стра</w:t>
      </w:r>
      <w:r w:rsidR="00EB6966">
        <w:rPr>
          <w:noProof/>
          <w:sz w:val="28"/>
          <w:szCs w:val="28"/>
        </w:rPr>
        <w:t xml:space="preserve">ните се съгласяват да определят </w:t>
      </w:r>
      <w:r w:rsidRPr="003E2C6D">
        <w:rPr>
          <w:noProof/>
          <w:sz w:val="28"/>
          <w:szCs w:val="28"/>
        </w:rPr>
        <w:t>оторизирани лица по договора</w:t>
      </w:r>
      <w:r w:rsidRPr="003E2C6D">
        <w:rPr>
          <w:sz w:val="28"/>
          <w:szCs w:val="28"/>
        </w:rPr>
        <w:t>, които да осигуряват контрол по изпълнението му, включително да подписват протоколите по ал.</w:t>
      </w:r>
      <w:r w:rsidR="00EB6966">
        <w:rPr>
          <w:sz w:val="28"/>
          <w:szCs w:val="28"/>
        </w:rPr>
        <w:t xml:space="preserve"> </w:t>
      </w:r>
      <w:r w:rsidRPr="003E2C6D">
        <w:rPr>
          <w:sz w:val="28"/>
          <w:szCs w:val="28"/>
        </w:rPr>
        <w:t>1 и ал. 4, както следва:</w:t>
      </w:r>
    </w:p>
    <w:p w:rsidR="00D66217" w:rsidRPr="003E2C6D" w:rsidRDefault="00D66217" w:rsidP="0059128D">
      <w:pPr>
        <w:widowControl w:val="0"/>
        <w:numPr>
          <w:ilvl w:val="0"/>
          <w:numId w:val="1"/>
        </w:numPr>
        <w:shd w:val="clear" w:color="auto" w:fill="FFFFFF"/>
        <w:tabs>
          <w:tab w:val="clear" w:pos="2880"/>
        </w:tabs>
        <w:autoSpaceDE w:val="0"/>
        <w:autoSpaceDN w:val="0"/>
        <w:adjustRightInd w:val="0"/>
        <w:ind w:left="0" w:hanging="284"/>
        <w:jc w:val="both"/>
        <w:rPr>
          <w:noProof/>
          <w:sz w:val="28"/>
          <w:szCs w:val="28"/>
        </w:rPr>
      </w:pPr>
      <w:r w:rsidRPr="003E2C6D">
        <w:rPr>
          <w:sz w:val="28"/>
          <w:szCs w:val="28"/>
        </w:rPr>
        <w:t xml:space="preserve">За </w:t>
      </w:r>
      <w:r w:rsidRPr="003E2C6D">
        <w:rPr>
          <w:b/>
          <w:sz w:val="28"/>
          <w:szCs w:val="28"/>
        </w:rPr>
        <w:t>ВЪЗЛОЖИТЕЛЯ</w:t>
      </w:r>
      <w:r w:rsidRPr="003E2C6D">
        <w:rPr>
          <w:sz w:val="28"/>
          <w:szCs w:val="28"/>
        </w:rPr>
        <w:t>: име …………………………….……</w:t>
      </w:r>
      <w:r w:rsidR="00EB6966">
        <w:rPr>
          <w:sz w:val="28"/>
          <w:szCs w:val="28"/>
        </w:rPr>
        <w:t>,</w:t>
      </w:r>
      <w:r w:rsidRPr="003E2C6D">
        <w:rPr>
          <w:sz w:val="28"/>
          <w:szCs w:val="28"/>
        </w:rPr>
        <w:t xml:space="preserve"> длъжност …………</w:t>
      </w:r>
      <w:r w:rsidR="00EB6966">
        <w:rPr>
          <w:sz w:val="28"/>
          <w:szCs w:val="28"/>
        </w:rPr>
        <w:t>………………..</w:t>
      </w:r>
      <w:r w:rsidRPr="003E2C6D">
        <w:rPr>
          <w:sz w:val="28"/>
          <w:szCs w:val="28"/>
        </w:rPr>
        <w:t xml:space="preserve">, тел. ………………, факс …………….., </w:t>
      </w:r>
      <w:proofErr w:type="spellStart"/>
      <w:r w:rsidRPr="003E2C6D">
        <w:rPr>
          <w:sz w:val="28"/>
          <w:szCs w:val="28"/>
        </w:rPr>
        <w:t>e-mail</w:t>
      </w:r>
      <w:proofErr w:type="spellEnd"/>
      <w:r w:rsidRPr="003E2C6D">
        <w:rPr>
          <w:sz w:val="28"/>
          <w:szCs w:val="28"/>
        </w:rPr>
        <w:t>: ……………………………………..</w:t>
      </w:r>
      <w:r w:rsidR="00EB6966">
        <w:rPr>
          <w:sz w:val="28"/>
          <w:szCs w:val="28"/>
        </w:rPr>
        <w:t xml:space="preserve"> за ЦУ на НСИ, а за регионалните звена – съответните лица, посочени в </w:t>
      </w:r>
      <w:r w:rsidR="0059128D" w:rsidRPr="0059128D">
        <w:rPr>
          <w:b/>
          <w:sz w:val="28"/>
          <w:szCs w:val="28"/>
        </w:rPr>
        <w:t xml:space="preserve">Списък с адреси и телефони за контакт  в </w:t>
      </w:r>
      <w:r w:rsidR="0059128D" w:rsidRPr="0059128D">
        <w:rPr>
          <w:b/>
          <w:sz w:val="28"/>
          <w:szCs w:val="28"/>
        </w:rPr>
        <w:lastRenderedPageBreak/>
        <w:t>териториалните звена в Националния статистически институт</w:t>
      </w:r>
      <w:r w:rsidRPr="0059128D">
        <w:rPr>
          <w:noProof/>
          <w:sz w:val="28"/>
          <w:szCs w:val="28"/>
        </w:rPr>
        <w:t>;</w:t>
      </w:r>
    </w:p>
    <w:p w:rsidR="00D66217" w:rsidRPr="003E2C6D" w:rsidRDefault="00D66217" w:rsidP="0059128D">
      <w:pPr>
        <w:widowControl w:val="0"/>
        <w:numPr>
          <w:ilvl w:val="0"/>
          <w:numId w:val="1"/>
        </w:numPr>
        <w:shd w:val="clear" w:color="auto" w:fill="FFFFFF"/>
        <w:tabs>
          <w:tab w:val="clear" w:pos="2880"/>
          <w:tab w:val="left" w:pos="-284"/>
        </w:tabs>
        <w:autoSpaceDE w:val="0"/>
        <w:autoSpaceDN w:val="0"/>
        <w:adjustRightInd w:val="0"/>
        <w:ind w:left="0" w:hanging="284"/>
        <w:jc w:val="both"/>
        <w:rPr>
          <w:b/>
          <w:bCs/>
          <w:color w:val="000000"/>
          <w:sz w:val="28"/>
          <w:szCs w:val="28"/>
        </w:rPr>
      </w:pPr>
      <w:r w:rsidRPr="003E2C6D">
        <w:rPr>
          <w:sz w:val="28"/>
          <w:szCs w:val="28"/>
        </w:rPr>
        <w:t xml:space="preserve">За </w:t>
      </w:r>
      <w:r w:rsidRPr="003E2C6D">
        <w:rPr>
          <w:b/>
          <w:sz w:val="28"/>
          <w:szCs w:val="28"/>
        </w:rPr>
        <w:t>ИЗПЪЛНИТЕЛЯ</w:t>
      </w:r>
      <w:r w:rsidRPr="003E2C6D">
        <w:rPr>
          <w:sz w:val="28"/>
          <w:szCs w:val="28"/>
        </w:rPr>
        <w:t>: име …………………………….…, длъжност ……….……</w:t>
      </w:r>
      <w:r w:rsidR="00EB6966">
        <w:rPr>
          <w:sz w:val="28"/>
          <w:szCs w:val="28"/>
        </w:rPr>
        <w:t>…………….</w:t>
      </w:r>
      <w:r w:rsidRPr="003E2C6D">
        <w:rPr>
          <w:sz w:val="28"/>
          <w:szCs w:val="28"/>
        </w:rPr>
        <w:t xml:space="preserve">, тел. ………….……, факс ……..………, </w:t>
      </w:r>
      <w:proofErr w:type="spellStart"/>
      <w:r w:rsidRPr="003E2C6D">
        <w:rPr>
          <w:sz w:val="28"/>
          <w:szCs w:val="28"/>
        </w:rPr>
        <w:t>e-mail</w:t>
      </w:r>
      <w:proofErr w:type="spellEnd"/>
      <w:r w:rsidRPr="003E2C6D">
        <w:rPr>
          <w:sz w:val="28"/>
          <w:szCs w:val="28"/>
        </w:rPr>
        <w:t>: ……………………………………..</w:t>
      </w:r>
    </w:p>
    <w:p w:rsidR="00D66217" w:rsidRPr="0059128D" w:rsidRDefault="00D66217" w:rsidP="0059128D">
      <w:pPr>
        <w:shd w:val="clear" w:color="auto" w:fill="FFFFFF"/>
        <w:tabs>
          <w:tab w:val="left" w:pos="-284"/>
        </w:tabs>
        <w:jc w:val="both"/>
        <w:rPr>
          <w:rFonts w:cs="Calibri"/>
          <w:sz w:val="28"/>
          <w:szCs w:val="28"/>
          <w:lang w:val="en-US"/>
        </w:rPr>
      </w:pPr>
      <w:r w:rsidRPr="003E2C6D">
        <w:rPr>
          <w:rFonts w:cs="Calibri"/>
          <w:sz w:val="28"/>
          <w:szCs w:val="28"/>
        </w:rPr>
        <w:tab/>
      </w:r>
      <w:r w:rsidRPr="0059128D">
        <w:rPr>
          <w:rFonts w:cs="Calibri"/>
          <w:b/>
          <w:sz w:val="28"/>
          <w:szCs w:val="28"/>
        </w:rPr>
        <w:t>(6)</w:t>
      </w:r>
      <w:r w:rsidRPr="0059128D">
        <w:rPr>
          <w:rFonts w:cs="Calibri"/>
          <w:sz w:val="28"/>
          <w:szCs w:val="28"/>
        </w:rPr>
        <w:t xml:space="preserve"> При необходимост или отсъствие на посочените по предишната алинея лица, </w:t>
      </w:r>
      <w:r w:rsidRPr="0059128D">
        <w:rPr>
          <w:rFonts w:cs="Calibri"/>
          <w:b/>
          <w:sz w:val="28"/>
          <w:szCs w:val="28"/>
        </w:rPr>
        <w:t>ИЗПЪЛНИТЕЛЯТ</w:t>
      </w:r>
      <w:r w:rsidR="00EB6966" w:rsidRPr="0059128D">
        <w:rPr>
          <w:rFonts w:cs="Calibri"/>
          <w:sz w:val="28"/>
          <w:szCs w:val="28"/>
        </w:rPr>
        <w:t xml:space="preserve"> и </w:t>
      </w:r>
      <w:r w:rsidRPr="0059128D">
        <w:rPr>
          <w:rFonts w:cs="Calibri"/>
          <w:b/>
          <w:sz w:val="28"/>
          <w:szCs w:val="28"/>
        </w:rPr>
        <w:t>ВЪЗЛОЖИТЕЛЯТ</w:t>
      </w:r>
      <w:r w:rsidRPr="0059128D">
        <w:rPr>
          <w:rFonts w:cs="Calibri"/>
          <w:sz w:val="28"/>
          <w:szCs w:val="28"/>
        </w:rPr>
        <w:t xml:space="preserve"> могат да упълномощават и други лица, за което уведомяват другата страна в 3-дневен срок. </w:t>
      </w:r>
    </w:p>
    <w:p w:rsidR="0059128D" w:rsidRPr="0059128D" w:rsidRDefault="0059128D" w:rsidP="0059128D">
      <w:pPr>
        <w:shd w:val="clear" w:color="auto" w:fill="FFFFFF"/>
        <w:tabs>
          <w:tab w:val="left" w:pos="-284"/>
        </w:tabs>
        <w:jc w:val="both"/>
        <w:rPr>
          <w:b/>
          <w:bCs/>
          <w:color w:val="000000"/>
          <w:sz w:val="28"/>
          <w:szCs w:val="28"/>
          <w:lang w:val="en-US"/>
        </w:rPr>
      </w:pPr>
    </w:p>
    <w:p w:rsidR="00D66217" w:rsidRPr="00336F53" w:rsidRDefault="0059128D" w:rsidP="0059128D">
      <w:pPr>
        <w:keepNext/>
        <w:widowControl w:val="0"/>
        <w:shd w:val="clear" w:color="auto" w:fill="FFFFFF"/>
        <w:autoSpaceDE w:val="0"/>
        <w:autoSpaceDN w:val="0"/>
        <w:adjustRightInd w:val="0"/>
        <w:ind w:left="708" w:firstLine="708"/>
        <w:rPr>
          <w:b/>
          <w:bCs/>
          <w:color w:val="000000"/>
          <w:sz w:val="28"/>
          <w:szCs w:val="28"/>
          <w:u w:val="single"/>
        </w:rPr>
      </w:pPr>
      <w:r w:rsidRPr="00336F53">
        <w:rPr>
          <w:b/>
          <w:bCs/>
          <w:color w:val="000000"/>
          <w:sz w:val="28"/>
          <w:szCs w:val="28"/>
          <w:u w:val="single"/>
          <w:lang w:val="en-US"/>
        </w:rPr>
        <w:t xml:space="preserve">VII. </w:t>
      </w:r>
      <w:r w:rsidR="00D66217" w:rsidRPr="00336F53">
        <w:rPr>
          <w:b/>
          <w:bCs/>
          <w:color w:val="000000"/>
          <w:sz w:val="28"/>
          <w:szCs w:val="28"/>
          <w:u w:val="single"/>
        </w:rPr>
        <w:t>ПРЕКРАТЯВАНЕ НА ДОГОВОРА. ОТГОВОРНОСТ</w:t>
      </w:r>
      <w:r w:rsidRPr="00336F53">
        <w:rPr>
          <w:b/>
          <w:bCs/>
          <w:color w:val="000000"/>
          <w:sz w:val="28"/>
          <w:szCs w:val="28"/>
          <w:u w:val="single"/>
        </w:rPr>
        <w:t>:</w:t>
      </w:r>
    </w:p>
    <w:p w:rsidR="0059128D" w:rsidRPr="0059128D" w:rsidRDefault="0059128D" w:rsidP="0059128D">
      <w:pPr>
        <w:keepNext/>
        <w:widowControl w:val="0"/>
        <w:shd w:val="clear" w:color="auto" w:fill="FFFFFF"/>
        <w:autoSpaceDE w:val="0"/>
        <w:autoSpaceDN w:val="0"/>
        <w:adjustRightInd w:val="0"/>
        <w:rPr>
          <w:b/>
          <w:bCs/>
          <w:color w:val="000000"/>
          <w:sz w:val="28"/>
          <w:szCs w:val="28"/>
        </w:rPr>
      </w:pPr>
    </w:p>
    <w:p w:rsidR="00D66217" w:rsidRPr="0059128D" w:rsidRDefault="00D66217" w:rsidP="0059128D">
      <w:pPr>
        <w:shd w:val="clear" w:color="auto" w:fill="FFFFFF"/>
        <w:ind w:firstLine="709"/>
        <w:jc w:val="both"/>
        <w:rPr>
          <w:sz w:val="28"/>
          <w:szCs w:val="28"/>
        </w:rPr>
      </w:pPr>
      <w:r w:rsidRPr="0059128D">
        <w:rPr>
          <w:b/>
          <w:color w:val="000000"/>
          <w:sz w:val="28"/>
          <w:szCs w:val="28"/>
        </w:rPr>
        <w:t>Чл. 7. (1)</w:t>
      </w:r>
      <w:r w:rsidRPr="0059128D">
        <w:rPr>
          <w:color w:val="000000"/>
          <w:sz w:val="28"/>
          <w:szCs w:val="28"/>
        </w:rPr>
        <w:t xml:space="preserve"> Настоящият договор се прекратява:</w:t>
      </w:r>
    </w:p>
    <w:p w:rsidR="00D66217" w:rsidRPr="0059128D" w:rsidRDefault="0059128D" w:rsidP="0059128D">
      <w:pPr>
        <w:widowControl w:val="0"/>
        <w:shd w:val="clear" w:color="auto" w:fill="FFFFFF"/>
        <w:autoSpaceDE w:val="0"/>
        <w:autoSpaceDN w:val="0"/>
        <w:adjustRightInd w:val="0"/>
        <w:ind w:firstLine="708"/>
        <w:jc w:val="both"/>
        <w:rPr>
          <w:sz w:val="28"/>
          <w:szCs w:val="28"/>
        </w:rPr>
      </w:pPr>
      <w:r w:rsidRPr="0059128D">
        <w:rPr>
          <w:b/>
          <w:color w:val="000000"/>
          <w:sz w:val="28"/>
          <w:szCs w:val="28"/>
        </w:rPr>
        <w:t>1.</w:t>
      </w:r>
      <w:r w:rsidRPr="0059128D">
        <w:rPr>
          <w:color w:val="000000"/>
          <w:sz w:val="28"/>
          <w:szCs w:val="28"/>
        </w:rPr>
        <w:t xml:space="preserve"> </w:t>
      </w:r>
      <w:r w:rsidR="00D66217" w:rsidRPr="0059128D">
        <w:rPr>
          <w:color w:val="000000"/>
          <w:sz w:val="28"/>
          <w:szCs w:val="28"/>
        </w:rPr>
        <w:t>с изтичане на срока и/или с изпълнение на всички задължения на страните;</w:t>
      </w:r>
    </w:p>
    <w:p w:rsidR="00D66217" w:rsidRPr="0059128D" w:rsidRDefault="0059128D" w:rsidP="0059128D">
      <w:pPr>
        <w:widowControl w:val="0"/>
        <w:shd w:val="clear" w:color="auto" w:fill="FFFFFF"/>
        <w:autoSpaceDE w:val="0"/>
        <w:autoSpaceDN w:val="0"/>
        <w:adjustRightInd w:val="0"/>
        <w:ind w:firstLine="708"/>
        <w:jc w:val="both"/>
        <w:rPr>
          <w:sz w:val="28"/>
          <w:szCs w:val="28"/>
        </w:rPr>
      </w:pPr>
      <w:r w:rsidRPr="00336F53">
        <w:rPr>
          <w:b/>
          <w:sz w:val="28"/>
          <w:szCs w:val="28"/>
        </w:rPr>
        <w:t>2.</w:t>
      </w:r>
      <w:r w:rsidRPr="0059128D">
        <w:rPr>
          <w:sz w:val="28"/>
          <w:szCs w:val="28"/>
        </w:rPr>
        <w:t xml:space="preserve"> </w:t>
      </w:r>
      <w:r w:rsidR="00D66217" w:rsidRPr="0059128D">
        <w:rPr>
          <w:sz w:val="28"/>
          <w:szCs w:val="28"/>
        </w:rPr>
        <w:t>с изчерпване на сумата по чл. 3, ал. 1 от договора;</w:t>
      </w:r>
    </w:p>
    <w:p w:rsidR="00D66217" w:rsidRPr="0059128D" w:rsidRDefault="0059128D" w:rsidP="0059128D">
      <w:pPr>
        <w:widowControl w:val="0"/>
        <w:shd w:val="clear" w:color="auto" w:fill="FFFFFF"/>
        <w:autoSpaceDE w:val="0"/>
        <w:autoSpaceDN w:val="0"/>
        <w:adjustRightInd w:val="0"/>
        <w:ind w:firstLine="708"/>
        <w:jc w:val="both"/>
        <w:rPr>
          <w:sz w:val="28"/>
          <w:szCs w:val="28"/>
        </w:rPr>
      </w:pPr>
      <w:r w:rsidRPr="00336F53">
        <w:rPr>
          <w:b/>
          <w:color w:val="000000"/>
          <w:sz w:val="28"/>
          <w:szCs w:val="28"/>
        </w:rPr>
        <w:t>3.</w:t>
      </w:r>
      <w:r w:rsidRPr="0059128D">
        <w:rPr>
          <w:color w:val="000000"/>
          <w:sz w:val="28"/>
          <w:szCs w:val="28"/>
        </w:rPr>
        <w:t xml:space="preserve"> </w:t>
      </w:r>
      <w:r w:rsidR="00D66217" w:rsidRPr="0059128D">
        <w:rPr>
          <w:color w:val="000000"/>
          <w:sz w:val="28"/>
          <w:szCs w:val="28"/>
        </w:rPr>
        <w:t>по взаимно съгласие между страните, изразено писмено;</w:t>
      </w:r>
    </w:p>
    <w:p w:rsidR="00D66217" w:rsidRPr="0059128D" w:rsidRDefault="00D66217" w:rsidP="0059128D">
      <w:pPr>
        <w:widowControl w:val="0"/>
        <w:shd w:val="clear" w:color="auto" w:fill="FFFFFF"/>
        <w:autoSpaceDE w:val="0"/>
        <w:autoSpaceDN w:val="0"/>
        <w:adjustRightInd w:val="0"/>
        <w:ind w:firstLine="708"/>
        <w:jc w:val="both"/>
        <w:rPr>
          <w:color w:val="000000"/>
          <w:sz w:val="28"/>
          <w:szCs w:val="28"/>
        </w:rPr>
      </w:pPr>
      <w:r w:rsidRPr="00336F53">
        <w:rPr>
          <w:b/>
          <w:color w:val="000000"/>
          <w:sz w:val="28"/>
          <w:szCs w:val="28"/>
        </w:rPr>
        <w:t xml:space="preserve"> 4.</w:t>
      </w:r>
      <w:r w:rsidRPr="0059128D">
        <w:rPr>
          <w:color w:val="000000"/>
          <w:sz w:val="28"/>
          <w:szCs w:val="28"/>
        </w:rPr>
        <w:t xml:space="preserve"> при настъпване на обективна </w:t>
      </w:r>
      <w:r w:rsidR="00336F53">
        <w:rPr>
          <w:color w:val="000000"/>
          <w:sz w:val="28"/>
          <w:szCs w:val="28"/>
        </w:rPr>
        <w:t xml:space="preserve">невъзможност за изпълнение </w:t>
      </w:r>
      <w:r w:rsidRPr="0059128D">
        <w:rPr>
          <w:color w:val="000000"/>
          <w:sz w:val="28"/>
          <w:szCs w:val="28"/>
        </w:rPr>
        <w:t>на възложената работа;</w:t>
      </w:r>
    </w:p>
    <w:p w:rsidR="00D66217" w:rsidRPr="0059128D" w:rsidRDefault="00D66217" w:rsidP="0059128D">
      <w:pPr>
        <w:widowControl w:val="0"/>
        <w:shd w:val="clear" w:color="auto" w:fill="FFFFFF"/>
        <w:autoSpaceDE w:val="0"/>
        <w:autoSpaceDN w:val="0"/>
        <w:adjustRightInd w:val="0"/>
        <w:ind w:firstLine="708"/>
        <w:jc w:val="both"/>
        <w:rPr>
          <w:color w:val="000000"/>
          <w:sz w:val="28"/>
          <w:szCs w:val="28"/>
        </w:rPr>
      </w:pPr>
      <w:r w:rsidRPr="00336F53">
        <w:rPr>
          <w:b/>
          <w:color w:val="000000"/>
          <w:sz w:val="28"/>
          <w:szCs w:val="28"/>
        </w:rPr>
        <w:t xml:space="preserve"> 5.</w:t>
      </w:r>
      <w:r w:rsidRPr="0059128D">
        <w:rPr>
          <w:color w:val="000000"/>
          <w:sz w:val="28"/>
          <w:szCs w:val="28"/>
        </w:rPr>
        <w:t xml:space="preserve"> при прекратяване на юридическото лице на </w:t>
      </w:r>
      <w:r w:rsidRPr="0059128D">
        <w:rPr>
          <w:b/>
          <w:color w:val="000000"/>
          <w:sz w:val="28"/>
          <w:szCs w:val="28"/>
        </w:rPr>
        <w:t>ИЗПЪЛНИТЕЛЯ</w:t>
      </w:r>
      <w:r w:rsidRPr="0059128D">
        <w:rPr>
          <w:color w:val="000000"/>
          <w:sz w:val="28"/>
          <w:szCs w:val="28"/>
        </w:rPr>
        <w:t xml:space="preserve"> без </w:t>
      </w:r>
      <w:proofErr w:type="spellStart"/>
      <w:r w:rsidRPr="0059128D">
        <w:rPr>
          <w:color w:val="000000"/>
          <w:sz w:val="28"/>
          <w:szCs w:val="28"/>
        </w:rPr>
        <w:t>правоприемство</w:t>
      </w:r>
      <w:proofErr w:type="spellEnd"/>
      <w:r w:rsidR="00336F53">
        <w:rPr>
          <w:color w:val="000000"/>
          <w:sz w:val="28"/>
          <w:szCs w:val="28"/>
        </w:rPr>
        <w:t>;</w:t>
      </w:r>
    </w:p>
    <w:p w:rsidR="00D66217" w:rsidRPr="0059128D" w:rsidRDefault="00D66217" w:rsidP="0059128D">
      <w:pPr>
        <w:widowControl w:val="0"/>
        <w:shd w:val="clear" w:color="auto" w:fill="FFFFFF"/>
        <w:autoSpaceDE w:val="0"/>
        <w:autoSpaceDN w:val="0"/>
        <w:adjustRightInd w:val="0"/>
        <w:ind w:firstLine="708"/>
        <w:jc w:val="both"/>
        <w:rPr>
          <w:sz w:val="28"/>
          <w:szCs w:val="28"/>
        </w:rPr>
      </w:pPr>
      <w:r w:rsidRPr="0059128D">
        <w:rPr>
          <w:color w:val="000000"/>
          <w:sz w:val="28"/>
          <w:szCs w:val="28"/>
        </w:rPr>
        <w:t xml:space="preserve"> </w:t>
      </w:r>
      <w:r w:rsidRPr="00336F53">
        <w:rPr>
          <w:b/>
          <w:color w:val="000000"/>
          <w:sz w:val="28"/>
          <w:szCs w:val="28"/>
        </w:rPr>
        <w:t>6.</w:t>
      </w:r>
      <w:r w:rsidRPr="0059128D">
        <w:rPr>
          <w:color w:val="000000"/>
          <w:sz w:val="28"/>
          <w:szCs w:val="28"/>
        </w:rPr>
        <w:t xml:space="preserve"> </w:t>
      </w:r>
      <w:r w:rsidRPr="0059128D">
        <w:rPr>
          <w:sz w:val="28"/>
          <w:szCs w:val="28"/>
        </w:rPr>
        <w:t xml:space="preserve">в случай, че по отношение на </w:t>
      </w:r>
      <w:r w:rsidRPr="0059128D">
        <w:rPr>
          <w:b/>
          <w:sz w:val="28"/>
          <w:szCs w:val="28"/>
        </w:rPr>
        <w:t>ИЗПЪЛНИТЕЛЯ</w:t>
      </w:r>
      <w:r w:rsidRPr="0059128D">
        <w:rPr>
          <w:sz w:val="28"/>
          <w:szCs w:val="28"/>
        </w:rPr>
        <w:t xml:space="preserve"> бъде открито производство по несъстоятелност</w:t>
      </w:r>
      <w:r w:rsidR="00336F53">
        <w:rPr>
          <w:sz w:val="28"/>
          <w:szCs w:val="28"/>
        </w:rPr>
        <w:t xml:space="preserve"> или производство по ликвидация.</w:t>
      </w:r>
    </w:p>
    <w:p w:rsidR="00D66217" w:rsidRPr="0059128D" w:rsidRDefault="00D66217" w:rsidP="0059128D">
      <w:pPr>
        <w:shd w:val="clear" w:color="auto" w:fill="FFFFFF"/>
        <w:ind w:firstLine="709"/>
        <w:jc w:val="both"/>
        <w:rPr>
          <w:sz w:val="28"/>
          <w:szCs w:val="28"/>
        </w:rPr>
      </w:pPr>
      <w:r w:rsidRPr="0059128D">
        <w:rPr>
          <w:b/>
          <w:sz w:val="28"/>
          <w:szCs w:val="28"/>
        </w:rPr>
        <w:t>(2)</w:t>
      </w:r>
      <w:r w:rsidR="00336F53">
        <w:rPr>
          <w:sz w:val="28"/>
          <w:szCs w:val="28"/>
        </w:rPr>
        <w:t xml:space="preserve"> </w:t>
      </w:r>
      <w:r w:rsidRPr="0059128D">
        <w:rPr>
          <w:b/>
          <w:sz w:val="28"/>
          <w:szCs w:val="28"/>
        </w:rPr>
        <w:t>ВЪЗЛОЖИТЕЛЯТ</w:t>
      </w:r>
      <w:r w:rsidRPr="0059128D">
        <w:rPr>
          <w:sz w:val="28"/>
          <w:szCs w:val="28"/>
        </w:rPr>
        <w:t xml:space="preserve"> има право едностранно да прекрати действието на договора чрез едноседмично писмено предизвестие, в </w:t>
      </w:r>
      <w:r w:rsidR="00336F53">
        <w:rPr>
          <w:sz w:val="28"/>
          <w:szCs w:val="28"/>
        </w:rPr>
        <w:t>случай</w:t>
      </w:r>
      <w:r w:rsidRPr="0059128D">
        <w:rPr>
          <w:sz w:val="28"/>
          <w:szCs w:val="28"/>
        </w:rPr>
        <w:t xml:space="preserve">, че </w:t>
      </w:r>
      <w:r w:rsidRPr="0059128D">
        <w:rPr>
          <w:b/>
          <w:sz w:val="28"/>
          <w:szCs w:val="28"/>
        </w:rPr>
        <w:t>ИЗПЪЛНИТЕЛЯТ</w:t>
      </w:r>
      <w:r w:rsidRPr="0059128D">
        <w:rPr>
          <w:sz w:val="28"/>
          <w:szCs w:val="28"/>
        </w:rPr>
        <w:t xml:space="preserve"> не извърши част или цялата доставка по чл. 1, ал. 1 в сроко</w:t>
      </w:r>
      <w:r w:rsidR="00336F53">
        <w:rPr>
          <w:sz w:val="28"/>
          <w:szCs w:val="28"/>
        </w:rPr>
        <w:t>вете, договорени между страните.</w:t>
      </w:r>
    </w:p>
    <w:p w:rsidR="00D66217" w:rsidRPr="0059128D" w:rsidRDefault="00D66217" w:rsidP="0059128D">
      <w:pPr>
        <w:shd w:val="clear" w:color="auto" w:fill="FFFFFF"/>
        <w:ind w:firstLine="709"/>
        <w:jc w:val="both"/>
        <w:rPr>
          <w:sz w:val="28"/>
          <w:szCs w:val="28"/>
        </w:rPr>
      </w:pPr>
      <w:r w:rsidRPr="0059128D">
        <w:rPr>
          <w:b/>
          <w:sz w:val="28"/>
          <w:szCs w:val="28"/>
        </w:rPr>
        <w:t xml:space="preserve"> (3)</w:t>
      </w:r>
      <w:r w:rsidRPr="0059128D">
        <w:rPr>
          <w:sz w:val="28"/>
          <w:szCs w:val="28"/>
        </w:rPr>
        <w:t xml:space="preserve"> </w:t>
      </w:r>
      <w:r w:rsidRPr="0059128D">
        <w:rPr>
          <w:b/>
          <w:sz w:val="28"/>
          <w:szCs w:val="28"/>
        </w:rPr>
        <w:t>ВЪЗЛОЖИТЕЛЯТ</w:t>
      </w:r>
      <w:r w:rsidRPr="0059128D">
        <w:rPr>
          <w:sz w:val="28"/>
          <w:szCs w:val="28"/>
        </w:rPr>
        <w:t xml:space="preserve"> има право едностранно да развали договора без предизвестие, когато </w:t>
      </w:r>
      <w:r w:rsidRPr="0059128D">
        <w:rPr>
          <w:b/>
          <w:sz w:val="28"/>
          <w:szCs w:val="28"/>
        </w:rPr>
        <w:t>ИЗПЪЛНИТЕЛЯТ</w:t>
      </w:r>
      <w:r w:rsidRPr="0059128D">
        <w:rPr>
          <w:sz w:val="28"/>
          <w:szCs w:val="28"/>
        </w:rPr>
        <w:t xml:space="preserve"> забави изпълнението на поръчката с повече от 3 /три/ дни, считано от датата на изтичане на посочения в чл. 2, ал. 2 срок.</w:t>
      </w:r>
    </w:p>
    <w:p w:rsidR="00D66217" w:rsidRPr="0059128D" w:rsidRDefault="00D66217" w:rsidP="0059128D">
      <w:pPr>
        <w:shd w:val="clear" w:color="auto" w:fill="FFFFFF"/>
        <w:ind w:firstLine="709"/>
        <w:jc w:val="both"/>
        <w:rPr>
          <w:b/>
          <w:color w:val="000000"/>
          <w:sz w:val="28"/>
          <w:szCs w:val="28"/>
        </w:rPr>
      </w:pPr>
      <w:r w:rsidRPr="0059128D">
        <w:rPr>
          <w:bCs/>
          <w:color w:val="000000"/>
          <w:sz w:val="28"/>
          <w:szCs w:val="28"/>
        </w:rPr>
        <w:t xml:space="preserve"> </w:t>
      </w:r>
      <w:r w:rsidRPr="0059128D">
        <w:rPr>
          <w:b/>
          <w:bCs/>
          <w:color w:val="000000"/>
          <w:sz w:val="28"/>
          <w:szCs w:val="28"/>
        </w:rPr>
        <w:t>(4)</w:t>
      </w:r>
      <w:r w:rsidR="00336F53">
        <w:rPr>
          <w:bCs/>
          <w:color w:val="000000"/>
          <w:sz w:val="28"/>
          <w:szCs w:val="28"/>
        </w:rPr>
        <w:t xml:space="preserve"> </w:t>
      </w:r>
      <w:r w:rsidRPr="0059128D">
        <w:rPr>
          <w:rFonts w:cs="Tahoma"/>
          <w:sz w:val="28"/>
          <w:szCs w:val="28"/>
        </w:rPr>
        <w:t xml:space="preserve">При прекратяване на договора на основание непредвидени обстоятелства, </w:t>
      </w:r>
      <w:r w:rsidR="00336F53">
        <w:rPr>
          <w:rFonts w:cs="Tahoma"/>
          <w:b/>
          <w:sz w:val="28"/>
          <w:szCs w:val="28"/>
        </w:rPr>
        <w:t xml:space="preserve">ВЪЗЛОЖИТЕЛЯТ </w:t>
      </w:r>
      <w:r w:rsidR="00336F53">
        <w:rPr>
          <w:color w:val="000000"/>
          <w:sz w:val="28"/>
          <w:szCs w:val="28"/>
        </w:rPr>
        <w:t xml:space="preserve">не дължи на </w:t>
      </w:r>
      <w:r w:rsidRPr="0059128D">
        <w:rPr>
          <w:b/>
          <w:color w:val="000000"/>
          <w:sz w:val="28"/>
          <w:szCs w:val="28"/>
        </w:rPr>
        <w:t xml:space="preserve">ИЗПЪЛНИТЕЛЯ </w:t>
      </w:r>
      <w:r w:rsidRPr="0059128D">
        <w:rPr>
          <w:color w:val="000000"/>
          <w:sz w:val="28"/>
          <w:szCs w:val="28"/>
        </w:rPr>
        <w:t>неустойка</w:t>
      </w:r>
      <w:r w:rsidR="00336F53">
        <w:rPr>
          <w:color w:val="000000"/>
          <w:sz w:val="28"/>
          <w:szCs w:val="28"/>
        </w:rPr>
        <w:t xml:space="preserve"> или обезщетение, </w:t>
      </w:r>
      <w:r w:rsidRPr="0059128D">
        <w:rPr>
          <w:color w:val="000000"/>
          <w:sz w:val="28"/>
          <w:szCs w:val="28"/>
        </w:rPr>
        <w:t xml:space="preserve">а му заплаща само дължимото възнаграждение за извършеното до момента на прекратяването изпълнение, прието от </w:t>
      </w:r>
      <w:r w:rsidRPr="0059128D">
        <w:rPr>
          <w:b/>
          <w:color w:val="000000"/>
          <w:sz w:val="28"/>
          <w:szCs w:val="28"/>
        </w:rPr>
        <w:t>ВЪЗЛОЖИТЕЛЯ</w:t>
      </w:r>
      <w:r w:rsidRPr="00336F53">
        <w:rPr>
          <w:color w:val="000000"/>
          <w:sz w:val="28"/>
          <w:szCs w:val="28"/>
        </w:rPr>
        <w:t>.</w:t>
      </w:r>
    </w:p>
    <w:p w:rsidR="00D66217" w:rsidRDefault="00336F53" w:rsidP="00846AE4">
      <w:pPr>
        <w:shd w:val="clear" w:color="auto" w:fill="FFFFFF"/>
        <w:ind w:firstLine="709"/>
        <w:jc w:val="both"/>
        <w:rPr>
          <w:color w:val="000000"/>
          <w:sz w:val="28"/>
          <w:szCs w:val="28"/>
        </w:rPr>
      </w:pPr>
      <w:r>
        <w:rPr>
          <w:b/>
          <w:color w:val="000000"/>
          <w:sz w:val="28"/>
          <w:szCs w:val="28"/>
        </w:rPr>
        <w:t xml:space="preserve">(5) </w:t>
      </w:r>
      <w:r w:rsidR="00D66217" w:rsidRPr="0059128D">
        <w:rPr>
          <w:color w:val="000000"/>
          <w:sz w:val="28"/>
          <w:szCs w:val="28"/>
        </w:rPr>
        <w:t xml:space="preserve">Едностранно, без предизвестие от </w:t>
      </w:r>
      <w:r w:rsidR="00D66217" w:rsidRPr="0059128D">
        <w:rPr>
          <w:b/>
          <w:color w:val="000000"/>
          <w:sz w:val="28"/>
          <w:szCs w:val="28"/>
        </w:rPr>
        <w:t>ВЪЗЛОЖИТЕЛЯ</w:t>
      </w:r>
      <w:r w:rsidR="00D66217" w:rsidRPr="0059128D">
        <w:rPr>
          <w:color w:val="000000"/>
          <w:sz w:val="28"/>
          <w:szCs w:val="28"/>
        </w:rPr>
        <w:t xml:space="preserve"> с уведомление, отправено до </w:t>
      </w:r>
      <w:r w:rsidR="00D66217" w:rsidRPr="0059128D">
        <w:rPr>
          <w:b/>
          <w:color w:val="000000"/>
          <w:sz w:val="28"/>
          <w:szCs w:val="28"/>
        </w:rPr>
        <w:t>ИЗПЪЛНИТЕЛЯ</w:t>
      </w:r>
      <w:r w:rsidR="00D66217" w:rsidRPr="0059128D">
        <w:rPr>
          <w:color w:val="000000"/>
          <w:sz w:val="28"/>
          <w:szCs w:val="28"/>
        </w:rPr>
        <w:t xml:space="preserve">, когато се установи, че изпълнителят е дружество, което е регистрирано в юрисдикция с преференциален данъчен режим или е лице, което е свързано с дружество, регистрирано в юрисдикция с преференциален данъчен режим и не е налице някое от изключенията по чл. 4 от ЗИФОДРЮПДРС, както и когато са налице условията на чл. 5 от ЗИФОДРЮПДРС. В този случай </w:t>
      </w:r>
      <w:r w:rsidR="00D66217" w:rsidRPr="0059128D">
        <w:rPr>
          <w:b/>
          <w:color w:val="000000"/>
          <w:sz w:val="28"/>
          <w:szCs w:val="28"/>
        </w:rPr>
        <w:t>ВЪЗЛОЖИТЕЛЯ</w:t>
      </w:r>
      <w:r w:rsidR="00D66217" w:rsidRPr="0059128D">
        <w:rPr>
          <w:color w:val="000000"/>
          <w:sz w:val="28"/>
          <w:szCs w:val="28"/>
        </w:rPr>
        <w:t xml:space="preserve"> не дължи нито връщане на гаранцията за изпълнение на договора, нито заплащане на извършените доставки, а получените </w:t>
      </w:r>
      <w:r w:rsidR="00D66217" w:rsidRPr="0059128D">
        <w:rPr>
          <w:color w:val="000000"/>
          <w:sz w:val="28"/>
          <w:szCs w:val="28"/>
        </w:rPr>
        <w:lastRenderedPageBreak/>
        <w:t>плащания подлежат на незабавно възстановяване ведно със законната лихва.</w:t>
      </w:r>
    </w:p>
    <w:p w:rsidR="00846AE4" w:rsidRPr="0059128D" w:rsidRDefault="00846AE4" w:rsidP="00846AE4">
      <w:pPr>
        <w:shd w:val="clear" w:color="auto" w:fill="FFFFFF"/>
        <w:ind w:firstLine="709"/>
        <w:jc w:val="both"/>
        <w:rPr>
          <w:noProof/>
          <w:sz w:val="28"/>
          <w:szCs w:val="28"/>
        </w:rPr>
      </w:pPr>
    </w:p>
    <w:p w:rsidR="00D66217" w:rsidRDefault="00D66217" w:rsidP="00846AE4">
      <w:pPr>
        <w:ind w:left="1416" w:firstLine="708"/>
        <w:jc w:val="both"/>
        <w:rPr>
          <w:b/>
          <w:bCs/>
          <w:sz w:val="28"/>
          <w:szCs w:val="28"/>
          <w:u w:val="single"/>
        </w:rPr>
      </w:pPr>
      <w:r w:rsidRPr="00336F53">
        <w:rPr>
          <w:b/>
          <w:bCs/>
          <w:sz w:val="28"/>
          <w:szCs w:val="28"/>
          <w:u w:val="single"/>
        </w:rPr>
        <w:t>VІІІ. ГАРАНЦИЯ ЗА ИЗПЪЛНЕНИЕ</w:t>
      </w:r>
      <w:r w:rsidR="00336F53" w:rsidRPr="00336F53">
        <w:rPr>
          <w:b/>
          <w:bCs/>
          <w:sz w:val="28"/>
          <w:szCs w:val="28"/>
          <w:u w:val="single"/>
        </w:rPr>
        <w:t>:</w:t>
      </w:r>
    </w:p>
    <w:p w:rsidR="00846AE4" w:rsidRPr="00336F53" w:rsidRDefault="00846AE4" w:rsidP="00846AE4">
      <w:pPr>
        <w:ind w:firstLine="708"/>
        <w:jc w:val="both"/>
        <w:rPr>
          <w:b/>
          <w:bCs/>
          <w:sz w:val="28"/>
          <w:szCs w:val="28"/>
          <w:u w:val="single"/>
        </w:rPr>
      </w:pPr>
    </w:p>
    <w:p w:rsidR="00D66217" w:rsidRPr="00497F1C" w:rsidRDefault="00846AE4" w:rsidP="00497F1C">
      <w:pPr>
        <w:ind w:firstLine="708"/>
        <w:jc w:val="both"/>
        <w:rPr>
          <w:bCs/>
          <w:sz w:val="28"/>
          <w:szCs w:val="28"/>
          <w:lang w:val="ru-RU"/>
        </w:rPr>
      </w:pPr>
      <w:proofErr w:type="gramStart"/>
      <w:r w:rsidRPr="00497F1C">
        <w:rPr>
          <w:b/>
          <w:bCs/>
          <w:sz w:val="28"/>
          <w:szCs w:val="28"/>
          <w:lang w:val="ru-RU"/>
        </w:rPr>
        <w:t>Чл. 8</w:t>
      </w:r>
      <w:r w:rsidR="00D66217" w:rsidRPr="00497F1C">
        <w:rPr>
          <w:b/>
          <w:bCs/>
          <w:sz w:val="28"/>
          <w:szCs w:val="28"/>
        </w:rPr>
        <w:t>.</w:t>
      </w:r>
      <w:r w:rsidR="00D66217" w:rsidRPr="00497F1C">
        <w:rPr>
          <w:sz w:val="28"/>
          <w:szCs w:val="28"/>
        </w:rPr>
        <w:t xml:space="preserve"> </w:t>
      </w:r>
      <w:r w:rsidR="00D66217" w:rsidRPr="00497F1C">
        <w:rPr>
          <w:b/>
          <w:bCs/>
          <w:sz w:val="28"/>
          <w:szCs w:val="28"/>
          <w:lang w:val="ru-RU"/>
        </w:rPr>
        <w:t>(1)</w:t>
      </w:r>
      <w:r w:rsidRPr="00497F1C">
        <w:rPr>
          <w:sz w:val="28"/>
          <w:szCs w:val="28"/>
          <w:lang w:val="ru-RU"/>
        </w:rPr>
        <w:t xml:space="preserve"> За </w:t>
      </w:r>
      <w:proofErr w:type="spellStart"/>
      <w:r w:rsidR="00D66217" w:rsidRPr="00497F1C">
        <w:rPr>
          <w:sz w:val="28"/>
          <w:szCs w:val="28"/>
          <w:lang w:val="ru-RU"/>
        </w:rPr>
        <w:t>изпълнение</w:t>
      </w:r>
      <w:proofErr w:type="spellEnd"/>
      <w:r w:rsidR="00D66217" w:rsidRPr="00497F1C">
        <w:rPr>
          <w:sz w:val="28"/>
          <w:szCs w:val="28"/>
          <w:lang w:val="ru-RU"/>
        </w:rPr>
        <w:t xml:space="preserve"> на </w:t>
      </w:r>
      <w:proofErr w:type="spellStart"/>
      <w:r w:rsidR="00D66217" w:rsidRPr="00497F1C">
        <w:rPr>
          <w:sz w:val="28"/>
          <w:szCs w:val="28"/>
          <w:lang w:val="ru-RU"/>
        </w:rPr>
        <w:t>задълженията</w:t>
      </w:r>
      <w:proofErr w:type="spellEnd"/>
      <w:r w:rsidR="00D66217" w:rsidRPr="00497F1C">
        <w:rPr>
          <w:sz w:val="28"/>
          <w:szCs w:val="28"/>
          <w:lang w:val="ru-RU"/>
        </w:rPr>
        <w:t xml:space="preserve"> си по </w:t>
      </w:r>
      <w:proofErr w:type="spellStart"/>
      <w:r w:rsidR="00D66217" w:rsidRPr="00497F1C">
        <w:rPr>
          <w:sz w:val="28"/>
          <w:szCs w:val="28"/>
          <w:lang w:val="ru-RU"/>
        </w:rPr>
        <w:t>настоящия</w:t>
      </w:r>
      <w:proofErr w:type="spellEnd"/>
      <w:r w:rsidR="00D66217" w:rsidRPr="00497F1C">
        <w:rPr>
          <w:sz w:val="28"/>
          <w:szCs w:val="28"/>
          <w:lang w:val="ru-RU"/>
        </w:rPr>
        <w:t xml:space="preserve"> договор, </w:t>
      </w:r>
      <w:r w:rsidR="00D66217" w:rsidRPr="00497F1C">
        <w:rPr>
          <w:b/>
          <w:bCs/>
          <w:sz w:val="28"/>
          <w:szCs w:val="28"/>
          <w:lang w:val="ru-RU"/>
        </w:rPr>
        <w:t xml:space="preserve">ИЗПЪЛНИТЕЛЯТ </w:t>
      </w:r>
      <w:proofErr w:type="spellStart"/>
      <w:r w:rsidR="00D66217" w:rsidRPr="00497F1C">
        <w:rPr>
          <w:sz w:val="28"/>
          <w:szCs w:val="28"/>
          <w:lang w:val="ru-RU"/>
        </w:rPr>
        <w:t>учредява</w:t>
      </w:r>
      <w:proofErr w:type="spellEnd"/>
      <w:r w:rsidR="00D66217" w:rsidRPr="00497F1C">
        <w:rPr>
          <w:sz w:val="28"/>
          <w:szCs w:val="28"/>
          <w:lang w:val="ru-RU"/>
        </w:rPr>
        <w:t xml:space="preserve"> в </w:t>
      </w:r>
      <w:proofErr w:type="spellStart"/>
      <w:r w:rsidR="00D66217" w:rsidRPr="00497F1C">
        <w:rPr>
          <w:sz w:val="28"/>
          <w:szCs w:val="28"/>
          <w:lang w:val="ru-RU"/>
        </w:rPr>
        <w:t>полза</w:t>
      </w:r>
      <w:proofErr w:type="spellEnd"/>
      <w:r w:rsidR="00D66217" w:rsidRPr="00497F1C">
        <w:rPr>
          <w:sz w:val="28"/>
          <w:szCs w:val="28"/>
          <w:lang w:val="ru-RU"/>
        </w:rPr>
        <w:t xml:space="preserve"> на</w:t>
      </w:r>
      <w:r w:rsidR="00D66217" w:rsidRPr="00497F1C">
        <w:rPr>
          <w:b/>
          <w:bCs/>
          <w:sz w:val="28"/>
          <w:szCs w:val="28"/>
          <w:lang w:val="ru-RU"/>
        </w:rPr>
        <w:t xml:space="preserve"> ВЪЗЛОЖИТЕЛЯ</w:t>
      </w:r>
      <w:r w:rsidR="00D66217" w:rsidRPr="00497F1C">
        <w:rPr>
          <w:sz w:val="28"/>
          <w:szCs w:val="28"/>
          <w:lang w:val="ru-RU"/>
        </w:rPr>
        <w:t xml:space="preserve"> </w:t>
      </w:r>
      <w:proofErr w:type="spellStart"/>
      <w:r w:rsidR="00D66217" w:rsidRPr="00497F1C">
        <w:rPr>
          <w:sz w:val="28"/>
          <w:szCs w:val="28"/>
          <w:lang w:val="ru-RU"/>
        </w:rPr>
        <w:t>банкова</w:t>
      </w:r>
      <w:proofErr w:type="spellEnd"/>
      <w:r w:rsidR="00D66217" w:rsidRPr="00497F1C">
        <w:rPr>
          <w:sz w:val="28"/>
          <w:szCs w:val="28"/>
          <w:lang w:val="ru-RU"/>
        </w:rPr>
        <w:t xml:space="preserve"> </w:t>
      </w:r>
      <w:proofErr w:type="spellStart"/>
      <w:r w:rsidR="00D66217" w:rsidRPr="00497F1C">
        <w:rPr>
          <w:sz w:val="28"/>
          <w:szCs w:val="28"/>
          <w:lang w:val="ru-RU"/>
        </w:rPr>
        <w:t>гаранция</w:t>
      </w:r>
      <w:proofErr w:type="spellEnd"/>
      <w:r w:rsidR="00D66217" w:rsidRPr="00497F1C">
        <w:rPr>
          <w:sz w:val="28"/>
          <w:szCs w:val="28"/>
        </w:rPr>
        <w:t xml:space="preserve">, </w:t>
      </w:r>
      <w:proofErr w:type="spellStart"/>
      <w:r w:rsidR="00D66217" w:rsidRPr="00497F1C">
        <w:rPr>
          <w:sz w:val="28"/>
          <w:szCs w:val="28"/>
          <w:lang w:val="ru-RU"/>
        </w:rPr>
        <w:t>предоставя</w:t>
      </w:r>
      <w:proofErr w:type="spellEnd"/>
      <w:r w:rsidR="00D66217" w:rsidRPr="00497F1C">
        <w:rPr>
          <w:sz w:val="28"/>
          <w:szCs w:val="28"/>
          <w:lang w:val="ru-RU"/>
        </w:rPr>
        <w:t xml:space="preserve"> </w:t>
      </w:r>
      <w:proofErr w:type="spellStart"/>
      <w:r w:rsidR="00D66217" w:rsidRPr="00497F1C">
        <w:rPr>
          <w:sz w:val="28"/>
          <w:szCs w:val="28"/>
          <w:lang w:val="ru-RU"/>
        </w:rPr>
        <w:t>гаранция</w:t>
      </w:r>
      <w:proofErr w:type="spellEnd"/>
      <w:r w:rsidR="00D66217" w:rsidRPr="00497F1C">
        <w:rPr>
          <w:sz w:val="28"/>
          <w:szCs w:val="28"/>
          <w:lang w:val="ru-RU"/>
        </w:rPr>
        <w:t xml:space="preserve"> под формата на </w:t>
      </w:r>
      <w:proofErr w:type="spellStart"/>
      <w:r w:rsidR="00D66217" w:rsidRPr="00497F1C">
        <w:rPr>
          <w:sz w:val="28"/>
          <w:szCs w:val="28"/>
          <w:lang w:val="ru-RU"/>
        </w:rPr>
        <w:t>парична</w:t>
      </w:r>
      <w:proofErr w:type="spellEnd"/>
      <w:r w:rsidRPr="00497F1C">
        <w:rPr>
          <w:sz w:val="28"/>
          <w:szCs w:val="28"/>
          <w:lang w:val="ru-RU"/>
        </w:rPr>
        <w:t xml:space="preserve"> сума в размер на</w:t>
      </w:r>
      <w:r w:rsidR="00D66217" w:rsidRPr="00497F1C">
        <w:rPr>
          <w:sz w:val="28"/>
          <w:szCs w:val="28"/>
          <w:lang w:val="ru-RU"/>
        </w:rPr>
        <w:t xml:space="preserve"> 5 (пет) </w:t>
      </w:r>
      <w:r w:rsidR="00D66217" w:rsidRPr="00497F1C">
        <w:rPr>
          <w:sz w:val="28"/>
          <w:szCs w:val="28"/>
        </w:rPr>
        <w:t>% от стойността</w:t>
      </w:r>
      <w:r w:rsidRPr="00497F1C">
        <w:rPr>
          <w:sz w:val="28"/>
          <w:szCs w:val="28"/>
        </w:rPr>
        <w:t xml:space="preserve"> без</w:t>
      </w:r>
      <w:r w:rsidR="00D66217" w:rsidRPr="00497F1C">
        <w:rPr>
          <w:sz w:val="28"/>
          <w:szCs w:val="28"/>
        </w:rPr>
        <w:t xml:space="preserve"> ДДС на обособената позиция, за която се сключва договора, или </w:t>
      </w:r>
      <w:r w:rsidR="00D66217" w:rsidRPr="00497F1C">
        <w:rPr>
          <w:sz w:val="28"/>
          <w:szCs w:val="28"/>
          <w:lang w:val="ru-RU"/>
        </w:rPr>
        <w:t>..............</w:t>
      </w:r>
      <w:r w:rsidRPr="00497F1C">
        <w:rPr>
          <w:sz w:val="28"/>
          <w:szCs w:val="28"/>
          <w:lang w:val="ru-RU"/>
        </w:rPr>
        <w:t>.......</w:t>
      </w:r>
      <w:r w:rsidR="00D66217" w:rsidRPr="00497F1C">
        <w:rPr>
          <w:b/>
          <w:bCs/>
          <w:sz w:val="28"/>
          <w:szCs w:val="28"/>
          <w:lang w:val="ru-RU"/>
        </w:rPr>
        <w:t xml:space="preserve"> (...........</w:t>
      </w:r>
      <w:r w:rsidRPr="00497F1C">
        <w:rPr>
          <w:b/>
          <w:bCs/>
          <w:sz w:val="28"/>
          <w:szCs w:val="28"/>
          <w:lang w:val="ru-RU"/>
        </w:rPr>
        <w:t>........................</w:t>
      </w:r>
      <w:r w:rsidR="00D66217" w:rsidRPr="00497F1C">
        <w:rPr>
          <w:b/>
          <w:bCs/>
          <w:sz w:val="28"/>
          <w:szCs w:val="28"/>
          <w:lang w:val="ru-RU"/>
        </w:rPr>
        <w:t xml:space="preserve">) </w:t>
      </w:r>
      <w:proofErr w:type="spellStart"/>
      <w:r w:rsidR="00D66217" w:rsidRPr="00497F1C">
        <w:rPr>
          <w:b/>
          <w:bCs/>
          <w:sz w:val="28"/>
          <w:szCs w:val="28"/>
          <w:lang w:val="ru-RU"/>
        </w:rPr>
        <w:t>лв</w:t>
      </w:r>
      <w:proofErr w:type="spellEnd"/>
      <w:r w:rsidR="00D66217" w:rsidRPr="00497F1C">
        <w:rPr>
          <w:b/>
          <w:bCs/>
          <w:sz w:val="28"/>
          <w:szCs w:val="28"/>
          <w:lang w:val="ru-RU"/>
        </w:rPr>
        <w:t xml:space="preserve">. </w:t>
      </w:r>
      <w:proofErr w:type="spellStart"/>
      <w:r w:rsidR="00D66217" w:rsidRPr="00497F1C">
        <w:rPr>
          <w:bCs/>
          <w:sz w:val="28"/>
          <w:szCs w:val="28"/>
          <w:lang w:val="ru-RU"/>
        </w:rPr>
        <w:t>застраховка</w:t>
      </w:r>
      <w:proofErr w:type="spellEnd"/>
      <w:r w:rsidR="00D66217" w:rsidRPr="00497F1C">
        <w:rPr>
          <w:bCs/>
          <w:sz w:val="28"/>
          <w:szCs w:val="28"/>
          <w:lang w:val="ru-RU"/>
        </w:rPr>
        <w:t xml:space="preserve">, </w:t>
      </w:r>
      <w:proofErr w:type="spellStart"/>
      <w:r w:rsidR="00D66217" w:rsidRPr="00497F1C">
        <w:rPr>
          <w:bCs/>
          <w:sz w:val="28"/>
          <w:szCs w:val="28"/>
          <w:lang w:val="ru-RU"/>
        </w:rPr>
        <w:t>която</w:t>
      </w:r>
      <w:proofErr w:type="spellEnd"/>
      <w:r w:rsidR="00D66217" w:rsidRPr="00497F1C">
        <w:rPr>
          <w:bCs/>
          <w:sz w:val="28"/>
          <w:szCs w:val="28"/>
          <w:lang w:val="ru-RU"/>
        </w:rPr>
        <w:t xml:space="preserve"> </w:t>
      </w:r>
      <w:proofErr w:type="spellStart"/>
      <w:r w:rsidR="00D66217" w:rsidRPr="00497F1C">
        <w:rPr>
          <w:bCs/>
          <w:sz w:val="28"/>
          <w:szCs w:val="28"/>
          <w:lang w:val="ru-RU"/>
        </w:rPr>
        <w:t>обезпечава</w:t>
      </w:r>
      <w:proofErr w:type="spellEnd"/>
      <w:r w:rsidR="00D66217" w:rsidRPr="00497F1C">
        <w:rPr>
          <w:bCs/>
          <w:sz w:val="28"/>
          <w:szCs w:val="28"/>
          <w:lang w:val="ru-RU"/>
        </w:rPr>
        <w:t xml:space="preserve"> </w:t>
      </w:r>
      <w:proofErr w:type="spellStart"/>
      <w:r w:rsidR="00D66217" w:rsidRPr="00497F1C">
        <w:rPr>
          <w:bCs/>
          <w:sz w:val="28"/>
          <w:szCs w:val="28"/>
          <w:lang w:val="ru-RU"/>
        </w:rPr>
        <w:t>изпълнението</w:t>
      </w:r>
      <w:proofErr w:type="spellEnd"/>
      <w:r w:rsidR="00D66217" w:rsidRPr="00497F1C">
        <w:rPr>
          <w:bCs/>
          <w:sz w:val="28"/>
          <w:szCs w:val="28"/>
          <w:lang w:val="ru-RU"/>
        </w:rPr>
        <w:t xml:space="preserve"> чрез </w:t>
      </w:r>
      <w:proofErr w:type="spellStart"/>
      <w:r w:rsidR="00D66217" w:rsidRPr="00497F1C">
        <w:rPr>
          <w:bCs/>
          <w:sz w:val="28"/>
          <w:szCs w:val="28"/>
          <w:lang w:val="ru-RU"/>
        </w:rPr>
        <w:t>покритие</w:t>
      </w:r>
      <w:proofErr w:type="spellEnd"/>
      <w:r w:rsidR="00D66217" w:rsidRPr="00497F1C">
        <w:rPr>
          <w:bCs/>
          <w:sz w:val="28"/>
          <w:szCs w:val="28"/>
          <w:lang w:val="ru-RU"/>
        </w:rPr>
        <w:t xml:space="preserve"> на </w:t>
      </w:r>
      <w:proofErr w:type="spellStart"/>
      <w:r w:rsidR="00D66217" w:rsidRPr="00497F1C">
        <w:rPr>
          <w:bCs/>
          <w:sz w:val="28"/>
          <w:szCs w:val="28"/>
          <w:lang w:val="ru-RU"/>
        </w:rPr>
        <w:t>отговорността</w:t>
      </w:r>
      <w:proofErr w:type="spellEnd"/>
      <w:r w:rsidR="00D66217" w:rsidRPr="00497F1C">
        <w:rPr>
          <w:bCs/>
          <w:sz w:val="28"/>
          <w:szCs w:val="28"/>
          <w:lang w:val="ru-RU"/>
        </w:rPr>
        <w:t xml:space="preserve"> на </w:t>
      </w:r>
      <w:proofErr w:type="spellStart"/>
      <w:r w:rsidR="00D66217" w:rsidRPr="00497F1C">
        <w:rPr>
          <w:bCs/>
          <w:sz w:val="28"/>
          <w:szCs w:val="28"/>
          <w:lang w:val="ru-RU"/>
        </w:rPr>
        <w:t>изпълнителя</w:t>
      </w:r>
      <w:proofErr w:type="spellEnd"/>
      <w:r w:rsidR="00D66217" w:rsidRPr="00497F1C">
        <w:rPr>
          <w:bCs/>
          <w:sz w:val="28"/>
          <w:szCs w:val="28"/>
          <w:lang w:val="ru-RU"/>
        </w:rPr>
        <w:t>.</w:t>
      </w:r>
      <w:proofErr w:type="gramEnd"/>
    </w:p>
    <w:p w:rsidR="00D66217" w:rsidRPr="00497F1C" w:rsidRDefault="00D66217" w:rsidP="00497F1C">
      <w:pPr>
        <w:ind w:firstLine="720"/>
        <w:jc w:val="both"/>
        <w:rPr>
          <w:b/>
          <w:bCs/>
          <w:sz w:val="28"/>
          <w:szCs w:val="28"/>
          <w:lang w:val="ru-RU"/>
        </w:rPr>
      </w:pPr>
      <w:r w:rsidRPr="00497F1C">
        <w:rPr>
          <w:b/>
          <w:bCs/>
          <w:sz w:val="28"/>
          <w:szCs w:val="28"/>
          <w:lang w:val="ru-RU"/>
        </w:rPr>
        <w:t xml:space="preserve">(2) </w:t>
      </w:r>
      <w:r w:rsidRPr="00497F1C">
        <w:rPr>
          <w:sz w:val="28"/>
          <w:szCs w:val="28"/>
          <w:lang w:val="ru-RU"/>
        </w:rPr>
        <w:t xml:space="preserve">В случай, че </w:t>
      </w:r>
      <w:r w:rsidRPr="00497F1C">
        <w:rPr>
          <w:b/>
          <w:bCs/>
          <w:sz w:val="28"/>
          <w:szCs w:val="28"/>
          <w:lang w:val="ru-RU"/>
        </w:rPr>
        <w:t>ИЗПЪЛНИТЕЛЯТ</w:t>
      </w:r>
      <w:r w:rsidRPr="00497F1C">
        <w:rPr>
          <w:sz w:val="28"/>
          <w:szCs w:val="28"/>
          <w:lang w:val="ru-RU"/>
        </w:rPr>
        <w:t xml:space="preserve"> </w:t>
      </w:r>
      <w:proofErr w:type="spellStart"/>
      <w:r w:rsidRPr="00497F1C">
        <w:rPr>
          <w:sz w:val="28"/>
          <w:szCs w:val="28"/>
          <w:lang w:val="ru-RU"/>
        </w:rPr>
        <w:t>избере</w:t>
      </w:r>
      <w:proofErr w:type="spellEnd"/>
      <w:r w:rsidRPr="00497F1C">
        <w:rPr>
          <w:sz w:val="28"/>
          <w:szCs w:val="28"/>
          <w:lang w:val="ru-RU"/>
        </w:rPr>
        <w:t xml:space="preserve"> да </w:t>
      </w:r>
      <w:proofErr w:type="spellStart"/>
      <w:r w:rsidRPr="00497F1C">
        <w:rPr>
          <w:sz w:val="28"/>
          <w:szCs w:val="28"/>
          <w:lang w:val="ru-RU"/>
        </w:rPr>
        <w:t>предостави</w:t>
      </w:r>
      <w:proofErr w:type="spellEnd"/>
      <w:r w:rsidRPr="00497F1C">
        <w:rPr>
          <w:sz w:val="28"/>
          <w:szCs w:val="28"/>
          <w:lang w:val="ru-RU"/>
        </w:rPr>
        <w:t xml:space="preserve"> </w:t>
      </w:r>
      <w:proofErr w:type="spellStart"/>
      <w:r w:rsidRPr="00497F1C">
        <w:rPr>
          <w:sz w:val="28"/>
          <w:szCs w:val="28"/>
          <w:lang w:val="ru-RU"/>
        </w:rPr>
        <w:t>гаранция</w:t>
      </w:r>
      <w:proofErr w:type="spellEnd"/>
      <w:r w:rsidRPr="00497F1C">
        <w:rPr>
          <w:sz w:val="28"/>
          <w:szCs w:val="28"/>
          <w:lang w:val="ru-RU"/>
        </w:rPr>
        <w:t xml:space="preserve"> </w:t>
      </w:r>
      <w:proofErr w:type="gramStart"/>
      <w:r w:rsidRPr="00497F1C">
        <w:rPr>
          <w:sz w:val="28"/>
          <w:szCs w:val="28"/>
          <w:lang w:val="ru-RU"/>
        </w:rPr>
        <w:t>под</w:t>
      </w:r>
      <w:proofErr w:type="gramEnd"/>
      <w:r w:rsidRPr="00497F1C">
        <w:rPr>
          <w:sz w:val="28"/>
          <w:szCs w:val="28"/>
          <w:lang w:val="ru-RU"/>
        </w:rPr>
        <w:t xml:space="preserve"> </w:t>
      </w:r>
      <w:proofErr w:type="gramStart"/>
      <w:r w:rsidRPr="00497F1C">
        <w:rPr>
          <w:sz w:val="28"/>
          <w:szCs w:val="28"/>
          <w:lang w:val="ru-RU"/>
        </w:rPr>
        <w:t>формата</w:t>
      </w:r>
      <w:proofErr w:type="gramEnd"/>
      <w:r w:rsidRPr="00497F1C">
        <w:rPr>
          <w:sz w:val="28"/>
          <w:szCs w:val="28"/>
          <w:lang w:val="ru-RU"/>
        </w:rPr>
        <w:t xml:space="preserve"> на </w:t>
      </w:r>
      <w:proofErr w:type="spellStart"/>
      <w:r w:rsidRPr="00497F1C">
        <w:rPr>
          <w:sz w:val="28"/>
          <w:szCs w:val="28"/>
          <w:lang w:val="ru-RU"/>
        </w:rPr>
        <w:t>парична</w:t>
      </w:r>
      <w:proofErr w:type="spellEnd"/>
      <w:r w:rsidRPr="00497F1C">
        <w:rPr>
          <w:sz w:val="28"/>
          <w:szCs w:val="28"/>
          <w:lang w:val="ru-RU"/>
        </w:rPr>
        <w:t xml:space="preserve"> сума, то </w:t>
      </w:r>
      <w:proofErr w:type="spellStart"/>
      <w:r w:rsidRPr="00497F1C">
        <w:rPr>
          <w:sz w:val="28"/>
          <w:szCs w:val="28"/>
          <w:lang w:val="ru-RU"/>
        </w:rPr>
        <w:t>сумата</w:t>
      </w:r>
      <w:proofErr w:type="spellEnd"/>
      <w:r w:rsidRPr="00497F1C">
        <w:rPr>
          <w:sz w:val="28"/>
          <w:szCs w:val="28"/>
          <w:lang w:val="ru-RU"/>
        </w:rPr>
        <w:t xml:space="preserve"> </w:t>
      </w:r>
      <w:proofErr w:type="spellStart"/>
      <w:r w:rsidRPr="00497F1C">
        <w:rPr>
          <w:sz w:val="28"/>
          <w:szCs w:val="28"/>
          <w:lang w:val="ru-RU"/>
        </w:rPr>
        <w:t>следва</w:t>
      </w:r>
      <w:proofErr w:type="spellEnd"/>
      <w:r w:rsidRPr="00497F1C">
        <w:rPr>
          <w:sz w:val="28"/>
          <w:szCs w:val="28"/>
          <w:lang w:val="ru-RU"/>
        </w:rPr>
        <w:t xml:space="preserve"> да </w:t>
      </w:r>
      <w:proofErr w:type="spellStart"/>
      <w:r w:rsidRPr="00497F1C">
        <w:rPr>
          <w:sz w:val="28"/>
          <w:szCs w:val="28"/>
          <w:lang w:val="ru-RU"/>
        </w:rPr>
        <w:t>бъде</w:t>
      </w:r>
      <w:proofErr w:type="spellEnd"/>
      <w:r w:rsidRPr="00497F1C">
        <w:rPr>
          <w:sz w:val="28"/>
          <w:szCs w:val="28"/>
          <w:lang w:val="ru-RU"/>
        </w:rPr>
        <w:t xml:space="preserve"> </w:t>
      </w:r>
      <w:proofErr w:type="spellStart"/>
      <w:r w:rsidRPr="00497F1C">
        <w:rPr>
          <w:sz w:val="28"/>
          <w:szCs w:val="28"/>
          <w:lang w:val="ru-RU"/>
        </w:rPr>
        <w:t>преведена</w:t>
      </w:r>
      <w:proofErr w:type="spellEnd"/>
      <w:r w:rsidRPr="00497F1C">
        <w:rPr>
          <w:sz w:val="28"/>
          <w:szCs w:val="28"/>
          <w:lang w:val="ru-RU"/>
        </w:rPr>
        <w:t xml:space="preserve"> по </w:t>
      </w:r>
      <w:proofErr w:type="spellStart"/>
      <w:r w:rsidRPr="00497F1C">
        <w:rPr>
          <w:sz w:val="28"/>
          <w:szCs w:val="28"/>
          <w:lang w:val="ru-RU"/>
        </w:rPr>
        <w:t>банковата</w:t>
      </w:r>
      <w:proofErr w:type="spellEnd"/>
      <w:r w:rsidRPr="00497F1C">
        <w:rPr>
          <w:sz w:val="28"/>
          <w:szCs w:val="28"/>
          <w:lang w:val="ru-RU"/>
        </w:rPr>
        <w:t xml:space="preserve"> сметка на </w:t>
      </w:r>
      <w:r w:rsidRPr="00497F1C">
        <w:rPr>
          <w:b/>
          <w:bCs/>
          <w:sz w:val="28"/>
          <w:szCs w:val="28"/>
          <w:lang w:val="ru-RU"/>
        </w:rPr>
        <w:t>ВЪЗЛОЖИТЕЛЯ:</w:t>
      </w:r>
    </w:p>
    <w:p w:rsidR="00D66217" w:rsidRPr="00497F1C" w:rsidRDefault="00D66217" w:rsidP="00497F1C">
      <w:pPr>
        <w:ind w:firstLine="720"/>
        <w:jc w:val="both"/>
        <w:rPr>
          <w:b/>
          <w:bCs/>
          <w:sz w:val="28"/>
          <w:szCs w:val="28"/>
        </w:rPr>
      </w:pPr>
      <w:r w:rsidRPr="00497F1C">
        <w:rPr>
          <w:b/>
          <w:bCs/>
          <w:sz w:val="28"/>
          <w:szCs w:val="28"/>
        </w:rPr>
        <w:t>I</w:t>
      </w:r>
      <w:r w:rsidR="00846AE4" w:rsidRPr="00497F1C">
        <w:rPr>
          <w:b/>
          <w:bCs/>
          <w:sz w:val="28"/>
          <w:szCs w:val="28"/>
        </w:rPr>
        <w:t xml:space="preserve">BAN: </w:t>
      </w:r>
      <w:r w:rsidR="00846AE4" w:rsidRPr="00497F1C">
        <w:rPr>
          <w:rFonts w:eastAsia="Batang"/>
          <w:sz w:val="28"/>
          <w:szCs w:val="28"/>
        </w:rPr>
        <w:t>BG84 BNBG 9661 3000 1190 01</w:t>
      </w:r>
      <w:r w:rsidR="00846AE4" w:rsidRPr="00497F1C">
        <w:rPr>
          <w:b/>
          <w:bCs/>
          <w:sz w:val="28"/>
          <w:szCs w:val="28"/>
        </w:rPr>
        <w:t>,</w:t>
      </w:r>
    </w:p>
    <w:p w:rsidR="00D66217" w:rsidRPr="00497F1C" w:rsidRDefault="00846AE4" w:rsidP="00497F1C">
      <w:pPr>
        <w:ind w:firstLine="720"/>
        <w:jc w:val="both"/>
        <w:rPr>
          <w:b/>
          <w:bCs/>
          <w:sz w:val="28"/>
          <w:szCs w:val="28"/>
        </w:rPr>
      </w:pPr>
      <w:r w:rsidRPr="00497F1C">
        <w:rPr>
          <w:b/>
          <w:bCs/>
          <w:sz w:val="28"/>
          <w:szCs w:val="28"/>
        </w:rPr>
        <w:t xml:space="preserve">BIC: </w:t>
      </w:r>
      <w:r w:rsidRPr="00497F1C">
        <w:rPr>
          <w:rFonts w:eastAsia="Batang"/>
          <w:sz w:val="28"/>
          <w:szCs w:val="28"/>
          <w:lang w:eastAsia="x-none"/>
        </w:rPr>
        <w:t>BNBG BGSD</w:t>
      </w:r>
      <w:r w:rsidRPr="00497F1C">
        <w:rPr>
          <w:b/>
          <w:bCs/>
          <w:sz w:val="28"/>
          <w:szCs w:val="28"/>
        </w:rPr>
        <w:t>.</w:t>
      </w:r>
    </w:p>
    <w:p w:rsidR="00D66217" w:rsidRPr="00497F1C" w:rsidRDefault="00D66217" w:rsidP="00497F1C">
      <w:pPr>
        <w:ind w:firstLine="720"/>
        <w:jc w:val="both"/>
        <w:rPr>
          <w:b/>
          <w:bCs/>
          <w:sz w:val="28"/>
          <w:szCs w:val="28"/>
          <w:lang w:val="ru-RU"/>
        </w:rPr>
      </w:pPr>
      <w:proofErr w:type="gramStart"/>
      <w:r w:rsidRPr="00497F1C">
        <w:rPr>
          <w:b/>
          <w:bCs/>
          <w:sz w:val="28"/>
          <w:szCs w:val="28"/>
          <w:lang w:val="ru-RU"/>
        </w:rPr>
        <w:t>(3)</w:t>
      </w:r>
      <w:r w:rsidR="00497F1C">
        <w:rPr>
          <w:sz w:val="28"/>
          <w:szCs w:val="28"/>
          <w:lang w:val="ru-RU"/>
        </w:rPr>
        <w:t xml:space="preserve"> </w:t>
      </w:r>
      <w:r w:rsidRPr="00497F1C">
        <w:rPr>
          <w:b/>
          <w:bCs/>
          <w:sz w:val="28"/>
          <w:szCs w:val="28"/>
          <w:lang w:val="ru-RU"/>
        </w:rPr>
        <w:t>ВЪЗЛОЖИТЕЛЯТ</w:t>
      </w:r>
      <w:r w:rsidR="00497F1C">
        <w:rPr>
          <w:sz w:val="28"/>
          <w:szCs w:val="28"/>
          <w:lang w:val="ru-RU"/>
        </w:rPr>
        <w:t xml:space="preserve"> </w:t>
      </w:r>
      <w:r w:rsidRPr="00497F1C">
        <w:rPr>
          <w:sz w:val="28"/>
          <w:szCs w:val="28"/>
          <w:lang w:val="ru-RU"/>
        </w:rPr>
        <w:t xml:space="preserve">се </w:t>
      </w:r>
      <w:proofErr w:type="spellStart"/>
      <w:r w:rsidRPr="00497F1C">
        <w:rPr>
          <w:sz w:val="28"/>
          <w:szCs w:val="28"/>
          <w:lang w:val="ru-RU"/>
        </w:rPr>
        <w:t>задължава</w:t>
      </w:r>
      <w:proofErr w:type="spellEnd"/>
      <w:r w:rsidRPr="00497F1C">
        <w:rPr>
          <w:sz w:val="28"/>
          <w:szCs w:val="28"/>
          <w:lang w:val="ru-RU"/>
        </w:rPr>
        <w:t xml:space="preserve"> да </w:t>
      </w:r>
      <w:proofErr w:type="spellStart"/>
      <w:r w:rsidRPr="00497F1C">
        <w:rPr>
          <w:sz w:val="28"/>
          <w:szCs w:val="28"/>
          <w:lang w:val="ru-RU"/>
        </w:rPr>
        <w:t>възстанови</w:t>
      </w:r>
      <w:proofErr w:type="spellEnd"/>
      <w:r w:rsidRPr="00497F1C">
        <w:rPr>
          <w:sz w:val="28"/>
          <w:szCs w:val="28"/>
          <w:lang w:val="ru-RU"/>
        </w:rPr>
        <w:t xml:space="preserve"> на </w:t>
      </w:r>
      <w:r w:rsidRPr="00497F1C">
        <w:rPr>
          <w:b/>
          <w:bCs/>
          <w:sz w:val="28"/>
          <w:szCs w:val="28"/>
          <w:lang w:val="ru-RU"/>
        </w:rPr>
        <w:t>ИЗПЪЛНИТЕЛЯ</w:t>
      </w:r>
      <w:r w:rsidRPr="00497F1C">
        <w:rPr>
          <w:sz w:val="28"/>
          <w:szCs w:val="28"/>
          <w:lang w:val="ru-RU"/>
        </w:rPr>
        <w:t xml:space="preserve"> </w:t>
      </w:r>
      <w:proofErr w:type="spellStart"/>
      <w:r w:rsidRPr="00497F1C">
        <w:rPr>
          <w:sz w:val="28"/>
          <w:szCs w:val="28"/>
          <w:lang w:val="ru-RU"/>
        </w:rPr>
        <w:t>сумата</w:t>
      </w:r>
      <w:proofErr w:type="spellEnd"/>
      <w:r w:rsidRPr="00497F1C">
        <w:rPr>
          <w:sz w:val="28"/>
          <w:szCs w:val="28"/>
          <w:lang w:val="ru-RU"/>
        </w:rPr>
        <w:t xml:space="preserve"> на </w:t>
      </w:r>
      <w:proofErr w:type="spellStart"/>
      <w:r w:rsidRPr="00497F1C">
        <w:rPr>
          <w:sz w:val="28"/>
          <w:szCs w:val="28"/>
          <w:lang w:val="ru-RU"/>
        </w:rPr>
        <w:t>гаранцията</w:t>
      </w:r>
      <w:proofErr w:type="spellEnd"/>
      <w:r w:rsidRPr="00497F1C">
        <w:rPr>
          <w:sz w:val="28"/>
          <w:szCs w:val="28"/>
          <w:lang w:val="ru-RU"/>
        </w:rPr>
        <w:t xml:space="preserve"> по ал. 2 в срок до 30 (</w:t>
      </w:r>
      <w:proofErr w:type="spellStart"/>
      <w:r w:rsidRPr="00497F1C">
        <w:rPr>
          <w:sz w:val="28"/>
          <w:szCs w:val="28"/>
          <w:lang w:val="ru-RU"/>
        </w:rPr>
        <w:t>тридесет</w:t>
      </w:r>
      <w:proofErr w:type="spellEnd"/>
      <w:r w:rsidRPr="00497F1C">
        <w:rPr>
          <w:sz w:val="28"/>
          <w:szCs w:val="28"/>
          <w:lang w:val="ru-RU"/>
        </w:rPr>
        <w:t xml:space="preserve">) </w:t>
      </w:r>
      <w:proofErr w:type="spellStart"/>
      <w:r w:rsidRPr="00497F1C">
        <w:rPr>
          <w:sz w:val="28"/>
          <w:szCs w:val="28"/>
          <w:lang w:val="ru-RU"/>
        </w:rPr>
        <w:t>календарни</w:t>
      </w:r>
      <w:proofErr w:type="spellEnd"/>
      <w:r w:rsidRPr="00497F1C">
        <w:rPr>
          <w:sz w:val="28"/>
          <w:szCs w:val="28"/>
          <w:lang w:val="ru-RU"/>
        </w:rPr>
        <w:t xml:space="preserve"> дни, считано от </w:t>
      </w:r>
      <w:proofErr w:type="spellStart"/>
      <w:r w:rsidRPr="00497F1C">
        <w:rPr>
          <w:sz w:val="28"/>
          <w:szCs w:val="28"/>
          <w:lang w:val="ru-RU"/>
        </w:rPr>
        <w:t>датата</w:t>
      </w:r>
      <w:proofErr w:type="spellEnd"/>
      <w:r w:rsidRPr="00497F1C">
        <w:rPr>
          <w:sz w:val="28"/>
          <w:szCs w:val="28"/>
          <w:lang w:val="ru-RU"/>
        </w:rPr>
        <w:t xml:space="preserve"> на </w:t>
      </w:r>
      <w:proofErr w:type="spellStart"/>
      <w:r w:rsidRPr="00497F1C">
        <w:rPr>
          <w:sz w:val="28"/>
          <w:szCs w:val="28"/>
          <w:lang w:val="ru-RU"/>
        </w:rPr>
        <w:t>изтичане</w:t>
      </w:r>
      <w:proofErr w:type="spellEnd"/>
      <w:r w:rsidRPr="00497F1C">
        <w:rPr>
          <w:sz w:val="28"/>
          <w:szCs w:val="28"/>
          <w:lang w:val="ru-RU"/>
        </w:rPr>
        <w:t xml:space="preserve"> на </w:t>
      </w:r>
      <w:proofErr w:type="spellStart"/>
      <w:r w:rsidRPr="00497F1C">
        <w:rPr>
          <w:sz w:val="28"/>
          <w:szCs w:val="28"/>
          <w:lang w:val="ru-RU"/>
        </w:rPr>
        <w:t>настоящия</w:t>
      </w:r>
      <w:proofErr w:type="spellEnd"/>
      <w:r w:rsidRPr="00497F1C">
        <w:rPr>
          <w:sz w:val="28"/>
          <w:szCs w:val="28"/>
          <w:lang w:val="ru-RU"/>
        </w:rPr>
        <w:t xml:space="preserve"> договор и </w:t>
      </w:r>
      <w:proofErr w:type="spellStart"/>
      <w:r w:rsidRPr="00497F1C">
        <w:rPr>
          <w:sz w:val="28"/>
          <w:szCs w:val="28"/>
          <w:lang w:val="ru-RU"/>
        </w:rPr>
        <w:t>съставяне</w:t>
      </w:r>
      <w:proofErr w:type="spellEnd"/>
      <w:r w:rsidRPr="00497F1C">
        <w:rPr>
          <w:sz w:val="28"/>
          <w:szCs w:val="28"/>
          <w:lang w:val="ru-RU"/>
        </w:rPr>
        <w:t xml:space="preserve"> на </w:t>
      </w:r>
      <w:proofErr w:type="spellStart"/>
      <w:r w:rsidRPr="00497F1C">
        <w:rPr>
          <w:sz w:val="28"/>
          <w:szCs w:val="28"/>
          <w:lang w:val="ru-RU"/>
        </w:rPr>
        <w:t>окончателния</w:t>
      </w:r>
      <w:proofErr w:type="spellEnd"/>
      <w:r w:rsidRPr="00497F1C">
        <w:rPr>
          <w:sz w:val="28"/>
          <w:szCs w:val="28"/>
          <w:lang w:val="ru-RU"/>
        </w:rPr>
        <w:t xml:space="preserve"> </w:t>
      </w:r>
      <w:proofErr w:type="spellStart"/>
      <w:r w:rsidRPr="00497F1C">
        <w:rPr>
          <w:sz w:val="28"/>
          <w:szCs w:val="28"/>
          <w:lang w:val="ru-RU"/>
        </w:rPr>
        <w:t>приемо-предавателен</w:t>
      </w:r>
      <w:proofErr w:type="spellEnd"/>
      <w:r w:rsidRPr="00497F1C">
        <w:rPr>
          <w:sz w:val="28"/>
          <w:szCs w:val="28"/>
          <w:lang w:val="ru-RU"/>
        </w:rPr>
        <w:t xml:space="preserve"> протокол.</w:t>
      </w:r>
      <w:proofErr w:type="gramEnd"/>
      <w:r w:rsidRPr="00497F1C">
        <w:rPr>
          <w:sz w:val="28"/>
          <w:szCs w:val="28"/>
          <w:lang w:val="ru-RU"/>
        </w:rPr>
        <w:t xml:space="preserve"> </w:t>
      </w:r>
      <w:proofErr w:type="spellStart"/>
      <w:r w:rsidRPr="00497F1C">
        <w:rPr>
          <w:sz w:val="28"/>
          <w:szCs w:val="28"/>
          <w:lang w:val="ru-RU"/>
        </w:rPr>
        <w:t>Гаранцията</w:t>
      </w:r>
      <w:proofErr w:type="spellEnd"/>
      <w:r w:rsidRPr="00497F1C">
        <w:rPr>
          <w:sz w:val="28"/>
          <w:szCs w:val="28"/>
          <w:lang w:val="ru-RU"/>
        </w:rPr>
        <w:t xml:space="preserve"> </w:t>
      </w:r>
      <w:proofErr w:type="spellStart"/>
      <w:r w:rsidRPr="00497F1C">
        <w:rPr>
          <w:sz w:val="28"/>
          <w:szCs w:val="28"/>
          <w:lang w:val="ru-RU"/>
        </w:rPr>
        <w:t>ще</w:t>
      </w:r>
      <w:proofErr w:type="spellEnd"/>
      <w:r w:rsidRPr="00497F1C">
        <w:rPr>
          <w:sz w:val="28"/>
          <w:szCs w:val="28"/>
          <w:lang w:val="ru-RU"/>
        </w:rPr>
        <w:t xml:space="preserve"> </w:t>
      </w:r>
      <w:proofErr w:type="spellStart"/>
      <w:r w:rsidRPr="00497F1C">
        <w:rPr>
          <w:sz w:val="28"/>
          <w:szCs w:val="28"/>
          <w:lang w:val="ru-RU"/>
        </w:rPr>
        <w:t>бъде</w:t>
      </w:r>
      <w:proofErr w:type="spellEnd"/>
      <w:r w:rsidRPr="00497F1C">
        <w:rPr>
          <w:sz w:val="28"/>
          <w:szCs w:val="28"/>
          <w:lang w:val="ru-RU"/>
        </w:rPr>
        <w:t xml:space="preserve"> </w:t>
      </w:r>
      <w:proofErr w:type="spellStart"/>
      <w:r w:rsidRPr="00497F1C">
        <w:rPr>
          <w:sz w:val="28"/>
          <w:szCs w:val="28"/>
          <w:lang w:val="ru-RU"/>
        </w:rPr>
        <w:t>възстановена</w:t>
      </w:r>
      <w:proofErr w:type="spellEnd"/>
      <w:r w:rsidRPr="00497F1C">
        <w:rPr>
          <w:sz w:val="28"/>
          <w:szCs w:val="28"/>
          <w:lang w:val="ru-RU"/>
        </w:rPr>
        <w:t xml:space="preserve"> </w:t>
      </w:r>
      <w:proofErr w:type="gramStart"/>
      <w:r w:rsidRPr="00497F1C">
        <w:rPr>
          <w:sz w:val="28"/>
          <w:szCs w:val="28"/>
          <w:lang w:val="ru-RU"/>
        </w:rPr>
        <w:t>по</w:t>
      </w:r>
      <w:proofErr w:type="gramEnd"/>
      <w:r w:rsidRPr="00497F1C">
        <w:rPr>
          <w:sz w:val="28"/>
          <w:szCs w:val="28"/>
          <w:lang w:val="ru-RU"/>
        </w:rPr>
        <w:t xml:space="preserve"> сметка, </w:t>
      </w:r>
      <w:proofErr w:type="spellStart"/>
      <w:r w:rsidRPr="00497F1C">
        <w:rPr>
          <w:sz w:val="28"/>
          <w:szCs w:val="28"/>
          <w:lang w:val="ru-RU"/>
        </w:rPr>
        <w:t>посочена</w:t>
      </w:r>
      <w:proofErr w:type="spellEnd"/>
      <w:r w:rsidRPr="00497F1C">
        <w:rPr>
          <w:sz w:val="28"/>
          <w:szCs w:val="28"/>
          <w:lang w:val="ru-RU"/>
        </w:rPr>
        <w:t xml:space="preserve"> от </w:t>
      </w:r>
      <w:r w:rsidRPr="00497F1C">
        <w:rPr>
          <w:b/>
          <w:bCs/>
          <w:sz w:val="28"/>
          <w:szCs w:val="28"/>
          <w:lang w:val="ru-RU"/>
        </w:rPr>
        <w:t>ИЗПЪЛНИТЕЛЯ.</w:t>
      </w:r>
    </w:p>
    <w:p w:rsidR="00D66217" w:rsidRPr="00497F1C" w:rsidRDefault="00D66217" w:rsidP="00497F1C">
      <w:pPr>
        <w:jc w:val="both"/>
        <w:rPr>
          <w:b/>
          <w:bCs/>
          <w:sz w:val="28"/>
          <w:szCs w:val="28"/>
        </w:rPr>
      </w:pPr>
      <w:r w:rsidRPr="00497F1C">
        <w:rPr>
          <w:b/>
          <w:bCs/>
          <w:sz w:val="28"/>
          <w:szCs w:val="28"/>
          <w:lang w:val="ru-RU"/>
        </w:rPr>
        <w:t>            (4)</w:t>
      </w:r>
      <w:r w:rsidRPr="00497F1C">
        <w:rPr>
          <w:sz w:val="28"/>
          <w:szCs w:val="28"/>
          <w:lang w:val="ru-RU"/>
        </w:rPr>
        <w:t xml:space="preserve"> В случай че </w:t>
      </w:r>
      <w:r w:rsidRPr="00497F1C">
        <w:rPr>
          <w:b/>
          <w:bCs/>
          <w:sz w:val="28"/>
          <w:szCs w:val="28"/>
          <w:lang w:val="ru-RU"/>
        </w:rPr>
        <w:t xml:space="preserve">ИЗПЪЛНИТЕЛЯТ </w:t>
      </w:r>
      <w:proofErr w:type="spellStart"/>
      <w:r w:rsidRPr="00497F1C">
        <w:rPr>
          <w:sz w:val="28"/>
          <w:szCs w:val="28"/>
          <w:lang w:val="ru-RU"/>
        </w:rPr>
        <w:t>избере</w:t>
      </w:r>
      <w:proofErr w:type="spellEnd"/>
      <w:r w:rsidRPr="00497F1C">
        <w:rPr>
          <w:sz w:val="28"/>
          <w:szCs w:val="28"/>
          <w:lang w:val="ru-RU"/>
        </w:rPr>
        <w:t xml:space="preserve"> да </w:t>
      </w:r>
      <w:proofErr w:type="spellStart"/>
      <w:r w:rsidRPr="00497F1C">
        <w:rPr>
          <w:sz w:val="28"/>
          <w:szCs w:val="28"/>
          <w:lang w:val="ru-RU"/>
        </w:rPr>
        <w:t>предостави</w:t>
      </w:r>
      <w:proofErr w:type="spellEnd"/>
      <w:r w:rsidRPr="00497F1C">
        <w:rPr>
          <w:sz w:val="28"/>
          <w:szCs w:val="28"/>
          <w:lang w:val="ru-RU"/>
        </w:rPr>
        <w:t xml:space="preserve"> </w:t>
      </w:r>
      <w:proofErr w:type="spellStart"/>
      <w:r w:rsidRPr="00497F1C">
        <w:rPr>
          <w:sz w:val="28"/>
          <w:szCs w:val="28"/>
          <w:lang w:val="ru-RU"/>
        </w:rPr>
        <w:t>банкова</w:t>
      </w:r>
      <w:proofErr w:type="spellEnd"/>
      <w:r w:rsidRPr="00497F1C">
        <w:rPr>
          <w:sz w:val="28"/>
          <w:szCs w:val="28"/>
          <w:lang w:val="ru-RU"/>
        </w:rPr>
        <w:t xml:space="preserve"> </w:t>
      </w:r>
      <w:proofErr w:type="spellStart"/>
      <w:r w:rsidRPr="00497F1C">
        <w:rPr>
          <w:sz w:val="28"/>
          <w:szCs w:val="28"/>
          <w:lang w:val="ru-RU"/>
        </w:rPr>
        <w:t>гаранция</w:t>
      </w:r>
      <w:proofErr w:type="spellEnd"/>
      <w:r w:rsidRPr="00497F1C">
        <w:rPr>
          <w:sz w:val="28"/>
          <w:szCs w:val="28"/>
          <w:lang w:val="ru-RU"/>
        </w:rPr>
        <w:t xml:space="preserve">, то </w:t>
      </w:r>
      <w:proofErr w:type="spellStart"/>
      <w:r w:rsidRPr="00497F1C">
        <w:rPr>
          <w:sz w:val="28"/>
          <w:szCs w:val="28"/>
          <w:lang w:val="ru-RU"/>
        </w:rPr>
        <w:t>тя</w:t>
      </w:r>
      <w:proofErr w:type="spellEnd"/>
      <w:r w:rsidRPr="00497F1C">
        <w:rPr>
          <w:sz w:val="28"/>
          <w:szCs w:val="28"/>
          <w:lang w:val="ru-RU"/>
        </w:rPr>
        <w:t xml:space="preserve"> </w:t>
      </w:r>
      <w:proofErr w:type="spellStart"/>
      <w:r w:rsidRPr="00497F1C">
        <w:rPr>
          <w:sz w:val="28"/>
          <w:szCs w:val="28"/>
          <w:lang w:val="ru-RU"/>
        </w:rPr>
        <w:t>трябва</w:t>
      </w:r>
      <w:proofErr w:type="spellEnd"/>
      <w:r w:rsidRPr="00497F1C">
        <w:rPr>
          <w:sz w:val="28"/>
          <w:szCs w:val="28"/>
          <w:lang w:val="ru-RU"/>
        </w:rPr>
        <w:t xml:space="preserve"> да </w:t>
      </w:r>
      <w:proofErr w:type="spellStart"/>
      <w:r w:rsidRPr="00497F1C">
        <w:rPr>
          <w:sz w:val="28"/>
          <w:szCs w:val="28"/>
          <w:lang w:val="ru-RU"/>
        </w:rPr>
        <w:t>бъде</w:t>
      </w:r>
      <w:proofErr w:type="spellEnd"/>
      <w:r w:rsidRPr="00497F1C">
        <w:rPr>
          <w:sz w:val="28"/>
          <w:szCs w:val="28"/>
          <w:lang w:val="ru-RU"/>
        </w:rPr>
        <w:t xml:space="preserve"> </w:t>
      </w:r>
      <w:proofErr w:type="gramStart"/>
      <w:r w:rsidRPr="00497F1C">
        <w:rPr>
          <w:sz w:val="28"/>
          <w:szCs w:val="28"/>
          <w:lang w:val="ru-RU"/>
        </w:rPr>
        <w:t>безусловна</w:t>
      </w:r>
      <w:proofErr w:type="gramEnd"/>
      <w:r w:rsidRPr="00497F1C">
        <w:rPr>
          <w:sz w:val="28"/>
          <w:szCs w:val="28"/>
          <w:lang w:val="ru-RU"/>
        </w:rPr>
        <w:t xml:space="preserve">, </w:t>
      </w:r>
      <w:proofErr w:type="spellStart"/>
      <w:r w:rsidRPr="00497F1C">
        <w:rPr>
          <w:sz w:val="28"/>
          <w:szCs w:val="28"/>
          <w:lang w:val="ru-RU"/>
        </w:rPr>
        <w:t>неотменима</w:t>
      </w:r>
      <w:proofErr w:type="spellEnd"/>
      <w:r w:rsidRPr="00497F1C">
        <w:rPr>
          <w:sz w:val="28"/>
          <w:szCs w:val="28"/>
          <w:lang w:val="ru-RU"/>
        </w:rPr>
        <w:t xml:space="preserve"> и </w:t>
      </w:r>
      <w:proofErr w:type="spellStart"/>
      <w:r w:rsidRPr="00497F1C">
        <w:rPr>
          <w:sz w:val="28"/>
          <w:szCs w:val="28"/>
          <w:lang w:val="ru-RU"/>
        </w:rPr>
        <w:t>изискуема</w:t>
      </w:r>
      <w:proofErr w:type="spellEnd"/>
      <w:r w:rsidRPr="00497F1C">
        <w:rPr>
          <w:sz w:val="28"/>
          <w:szCs w:val="28"/>
          <w:lang w:val="ru-RU"/>
        </w:rPr>
        <w:t xml:space="preserve"> при </w:t>
      </w:r>
      <w:proofErr w:type="spellStart"/>
      <w:r w:rsidRPr="00497F1C">
        <w:rPr>
          <w:sz w:val="28"/>
          <w:szCs w:val="28"/>
          <w:lang w:val="ru-RU"/>
        </w:rPr>
        <w:t>първо</w:t>
      </w:r>
      <w:proofErr w:type="spellEnd"/>
      <w:r w:rsidRPr="00497F1C">
        <w:rPr>
          <w:sz w:val="28"/>
          <w:szCs w:val="28"/>
          <w:lang w:val="ru-RU"/>
        </w:rPr>
        <w:t xml:space="preserve"> </w:t>
      </w:r>
      <w:proofErr w:type="spellStart"/>
      <w:r w:rsidRPr="00497F1C">
        <w:rPr>
          <w:sz w:val="28"/>
          <w:szCs w:val="28"/>
          <w:lang w:val="ru-RU"/>
        </w:rPr>
        <w:t>писмено</w:t>
      </w:r>
      <w:proofErr w:type="spellEnd"/>
      <w:r w:rsidRPr="00497F1C">
        <w:rPr>
          <w:sz w:val="28"/>
          <w:szCs w:val="28"/>
          <w:lang w:val="ru-RU"/>
        </w:rPr>
        <w:t xml:space="preserve"> </w:t>
      </w:r>
      <w:proofErr w:type="spellStart"/>
      <w:r w:rsidRPr="00497F1C">
        <w:rPr>
          <w:sz w:val="28"/>
          <w:szCs w:val="28"/>
          <w:lang w:val="ru-RU"/>
        </w:rPr>
        <w:t>поискване</w:t>
      </w:r>
      <w:proofErr w:type="spellEnd"/>
      <w:r w:rsidRPr="00497F1C">
        <w:rPr>
          <w:sz w:val="28"/>
          <w:szCs w:val="28"/>
          <w:lang w:val="ru-RU"/>
        </w:rPr>
        <w:t xml:space="preserve">, в </w:t>
      </w:r>
      <w:proofErr w:type="spellStart"/>
      <w:r w:rsidRPr="00497F1C">
        <w:rPr>
          <w:sz w:val="28"/>
          <w:szCs w:val="28"/>
          <w:lang w:val="ru-RU"/>
        </w:rPr>
        <w:t>което</w:t>
      </w:r>
      <w:proofErr w:type="spellEnd"/>
      <w:r w:rsidRPr="00497F1C">
        <w:rPr>
          <w:sz w:val="28"/>
          <w:szCs w:val="28"/>
          <w:lang w:val="ru-RU"/>
        </w:rPr>
        <w:t xml:space="preserve"> </w:t>
      </w:r>
      <w:r w:rsidRPr="00497F1C">
        <w:rPr>
          <w:b/>
          <w:bCs/>
          <w:sz w:val="28"/>
          <w:szCs w:val="28"/>
          <w:lang w:val="ru-RU"/>
        </w:rPr>
        <w:t>ВЪЗЛОЖИТЕЛЯТ</w:t>
      </w:r>
      <w:r w:rsidRPr="00497F1C">
        <w:rPr>
          <w:sz w:val="28"/>
          <w:szCs w:val="28"/>
          <w:lang w:val="ru-RU"/>
        </w:rPr>
        <w:t xml:space="preserve"> </w:t>
      </w:r>
      <w:proofErr w:type="spellStart"/>
      <w:r w:rsidRPr="00497F1C">
        <w:rPr>
          <w:sz w:val="28"/>
          <w:szCs w:val="28"/>
          <w:lang w:val="ru-RU"/>
        </w:rPr>
        <w:t>заявява</w:t>
      </w:r>
      <w:proofErr w:type="spellEnd"/>
      <w:r w:rsidRPr="00497F1C">
        <w:rPr>
          <w:sz w:val="28"/>
          <w:szCs w:val="28"/>
          <w:lang w:val="ru-RU"/>
        </w:rPr>
        <w:t xml:space="preserve">, че </w:t>
      </w:r>
      <w:r w:rsidRPr="00497F1C">
        <w:rPr>
          <w:b/>
          <w:bCs/>
          <w:sz w:val="28"/>
          <w:szCs w:val="28"/>
          <w:lang w:val="ru-RU"/>
        </w:rPr>
        <w:t>ИЗПЪЛНИТЕЛЯТ</w:t>
      </w:r>
      <w:r w:rsidRPr="00497F1C">
        <w:rPr>
          <w:sz w:val="28"/>
          <w:szCs w:val="28"/>
          <w:lang w:val="ru-RU"/>
        </w:rPr>
        <w:t xml:space="preserve"> не е </w:t>
      </w:r>
      <w:proofErr w:type="spellStart"/>
      <w:r w:rsidRPr="00497F1C">
        <w:rPr>
          <w:sz w:val="28"/>
          <w:szCs w:val="28"/>
          <w:lang w:val="ru-RU"/>
        </w:rPr>
        <w:t>изпълнил</w:t>
      </w:r>
      <w:proofErr w:type="spellEnd"/>
      <w:r w:rsidRPr="00497F1C">
        <w:rPr>
          <w:sz w:val="28"/>
          <w:szCs w:val="28"/>
          <w:lang w:val="ru-RU"/>
        </w:rPr>
        <w:t xml:space="preserve"> </w:t>
      </w:r>
      <w:proofErr w:type="spellStart"/>
      <w:r w:rsidRPr="00497F1C">
        <w:rPr>
          <w:sz w:val="28"/>
          <w:szCs w:val="28"/>
          <w:lang w:val="ru-RU"/>
        </w:rPr>
        <w:t>задълженията</w:t>
      </w:r>
      <w:proofErr w:type="spellEnd"/>
      <w:r w:rsidRPr="00497F1C">
        <w:rPr>
          <w:sz w:val="28"/>
          <w:szCs w:val="28"/>
          <w:lang w:val="ru-RU"/>
        </w:rPr>
        <w:t xml:space="preserve"> си по </w:t>
      </w:r>
      <w:proofErr w:type="spellStart"/>
      <w:r w:rsidRPr="00497F1C">
        <w:rPr>
          <w:sz w:val="28"/>
          <w:szCs w:val="28"/>
          <w:lang w:val="ru-RU"/>
        </w:rPr>
        <w:t>настоящия</w:t>
      </w:r>
      <w:proofErr w:type="spellEnd"/>
      <w:r w:rsidRPr="00497F1C">
        <w:rPr>
          <w:sz w:val="28"/>
          <w:szCs w:val="28"/>
          <w:lang w:val="ru-RU"/>
        </w:rPr>
        <w:t xml:space="preserve"> договор. </w:t>
      </w:r>
      <w:proofErr w:type="spellStart"/>
      <w:r w:rsidRPr="00497F1C">
        <w:rPr>
          <w:sz w:val="28"/>
          <w:szCs w:val="28"/>
          <w:lang w:val="ru-RU"/>
        </w:rPr>
        <w:t>Банковата</w:t>
      </w:r>
      <w:proofErr w:type="spellEnd"/>
      <w:r w:rsidRPr="00497F1C">
        <w:rPr>
          <w:sz w:val="28"/>
          <w:szCs w:val="28"/>
          <w:lang w:val="ru-RU"/>
        </w:rPr>
        <w:t xml:space="preserve"> </w:t>
      </w:r>
      <w:proofErr w:type="spellStart"/>
      <w:r w:rsidRPr="00497F1C">
        <w:rPr>
          <w:sz w:val="28"/>
          <w:szCs w:val="28"/>
          <w:lang w:val="ru-RU"/>
        </w:rPr>
        <w:t>гаранция</w:t>
      </w:r>
      <w:proofErr w:type="spellEnd"/>
      <w:r w:rsidRPr="00497F1C">
        <w:rPr>
          <w:sz w:val="28"/>
          <w:szCs w:val="28"/>
          <w:lang w:val="ru-RU"/>
        </w:rPr>
        <w:t xml:space="preserve"> е </w:t>
      </w:r>
      <w:proofErr w:type="spellStart"/>
      <w:r w:rsidRPr="00497F1C">
        <w:rPr>
          <w:sz w:val="28"/>
          <w:szCs w:val="28"/>
          <w:lang w:val="ru-RU"/>
        </w:rPr>
        <w:t>със</w:t>
      </w:r>
      <w:proofErr w:type="spellEnd"/>
      <w:r w:rsidRPr="00497F1C">
        <w:rPr>
          <w:sz w:val="28"/>
          <w:szCs w:val="28"/>
          <w:lang w:val="ru-RU"/>
        </w:rPr>
        <w:t xml:space="preserve"> срок на </w:t>
      </w:r>
      <w:proofErr w:type="spellStart"/>
      <w:r w:rsidRPr="00497F1C">
        <w:rPr>
          <w:sz w:val="28"/>
          <w:szCs w:val="28"/>
          <w:lang w:val="ru-RU"/>
        </w:rPr>
        <w:t>валидност</w:t>
      </w:r>
      <w:proofErr w:type="spellEnd"/>
      <w:r w:rsidRPr="00497F1C">
        <w:rPr>
          <w:sz w:val="28"/>
          <w:szCs w:val="28"/>
          <w:lang w:val="ru-RU"/>
        </w:rPr>
        <w:t xml:space="preserve"> 30 (</w:t>
      </w:r>
      <w:proofErr w:type="spellStart"/>
      <w:r w:rsidRPr="00497F1C">
        <w:rPr>
          <w:sz w:val="28"/>
          <w:szCs w:val="28"/>
          <w:lang w:val="ru-RU"/>
        </w:rPr>
        <w:t>тридесет</w:t>
      </w:r>
      <w:proofErr w:type="spellEnd"/>
      <w:r w:rsidRPr="00497F1C">
        <w:rPr>
          <w:sz w:val="28"/>
          <w:szCs w:val="28"/>
          <w:lang w:val="ru-RU"/>
        </w:rPr>
        <w:t xml:space="preserve">) </w:t>
      </w:r>
      <w:proofErr w:type="spellStart"/>
      <w:r w:rsidRPr="00497F1C">
        <w:rPr>
          <w:sz w:val="28"/>
          <w:szCs w:val="28"/>
          <w:lang w:val="ru-RU"/>
        </w:rPr>
        <w:t>календарни</w:t>
      </w:r>
      <w:proofErr w:type="spellEnd"/>
      <w:r w:rsidRPr="00497F1C">
        <w:rPr>
          <w:sz w:val="28"/>
          <w:szCs w:val="28"/>
          <w:lang w:val="ru-RU"/>
        </w:rPr>
        <w:t xml:space="preserve"> дни след </w:t>
      </w:r>
      <w:proofErr w:type="spellStart"/>
      <w:r w:rsidRPr="00497F1C">
        <w:rPr>
          <w:sz w:val="28"/>
          <w:szCs w:val="28"/>
          <w:lang w:val="ru-RU"/>
        </w:rPr>
        <w:t>изтичане</w:t>
      </w:r>
      <w:proofErr w:type="spellEnd"/>
      <w:r w:rsidRPr="00497F1C">
        <w:rPr>
          <w:sz w:val="28"/>
          <w:szCs w:val="28"/>
          <w:lang w:val="ru-RU"/>
        </w:rPr>
        <w:t xml:space="preserve"> срока на договора.</w:t>
      </w:r>
    </w:p>
    <w:p w:rsidR="00D66217" w:rsidRPr="00497F1C" w:rsidRDefault="00D66217" w:rsidP="00497F1C">
      <w:pPr>
        <w:ind w:firstLine="720"/>
        <w:jc w:val="both"/>
        <w:rPr>
          <w:sz w:val="28"/>
          <w:szCs w:val="28"/>
          <w:lang w:val="ru-RU"/>
        </w:rPr>
      </w:pPr>
      <w:r w:rsidRPr="00497F1C">
        <w:rPr>
          <w:b/>
          <w:bCs/>
          <w:sz w:val="28"/>
          <w:szCs w:val="28"/>
          <w:lang w:val="ru-RU"/>
        </w:rPr>
        <w:t>(5) ВЪЗЛОЖИТЕЛЯТ</w:t>
      </w:r>
      <w:r w:rsidRPr="00497F1C">
        <w:rPr>
          <w:sz w:val="28"/>
          <w:szCs w:val="28"/>
          <w:lang w:val="ru-RU"/>
        </w:rPr>
        <w:t xml:space="preserve"> не </w:t>
      </w:r>
      <w:proofErr w:type="spellStart"/>
      <w:r w:rsidRPr="00497F1C">
        <w:rPr>
          <w:sz w:val="28"/>
          <w:szCs w:val="28"/>
          <w:lang w:val="ru-RU"/>
        </w:rPr>
        <w:t>дължи</w:t>
      </w:r>
      <w:proofErr w:type="spellEnd"/>
      <w:r w:rsidRPr="00497F1C">
        <w:rPr>
          <w:sz w:val="28"/>
          <w:szCs w:val="28"/>
          <w:lang w:val="ru-RU"/>
        </w:rPr>
        <w:t xml:space="preserve"> </w:t>
      </w:r>
      <w:proofErr w:type="spellStart"/>
      <w:r w:rsidRPr="00497F1C">
        <w:rPr>
          <w:sz w:val="28"/>
          <w:szCs w:val="28"/>
          <w:lang w:val="ru-RU"/>
        </w:rPr>
        <w:t>лихви</w:t>
      </w:r>
      <w:proofErr w:type="spellEnd"/>
      <w:r w:rsidRPr="00497F1C">
        <w:rPr>
          <w:sz w:val="28"/>
          <w:szCs w:val="28"/>
          <w:lang w:val="ru-RU"/>
        </w:rPr>
        <w:t xml:space="preserve"> </w:t>
      </w:r>
      <w:proofErr w:type="spellStart"/>
      <w:r w:rsidRPr="00497F1C">
        <w:rPr>
          <w:sz w:val="28"/>
          <w:szCs w:val="28"/>
          <w:lang w:val="ru-RU"/>
        </w:rPr>
        <w:t>върху</w:t>
      </w:r>
      <w:proofErr w:type="spellEnd"/>
      <w:r w:rsidRPr="00497F1C">
        <w:rPr>
          <w:sz w:val="28"/>
          <w:szCs w:val="28"/>
          <w:lang w:val="ru-RU"/>
        </w:rPr>
        <w:t xml:space="preserve"> </w:t>
      </w:r>
      <w:proofErr w:type="spellStart"/>
      <w:r w:rsidRPr="00497F1C">
        <w:rPr>
          <w:sz w:val="28"/>
          <w:szCs w:val="28"/>
          <w:lang w:val="ru-RU"/>
        </w:rPr>
        <w:t>сумата</w:t>
      </w:r>
      <w:proofErr w:type="spellEnd"/>
      <w:r w:rsidRPr="00497F1C">
        <w:rPr>
          <w:sz w:val="28"/>
          <w:szCs w:val="28"/>
          <w:lang w:val="ru-RU"/>
        </w:rPr>
        <w:t xml:space="preserve"> по </w:t>
      </w:r>
      <w:proofErr w:type="spellStart"/>
      <w:r w:rsidRPr="00497F1C">
        <w:rPr>
          <w:sz w:val="28"/>
          <w:szCs w:val="28"/>
          <w:lang w:val="ru-RU"/>
        </w:rPr>
        <w:t>гаранцията</w:t>
      </w:r>
      <w:proofErr w:type="spellEnd"/>
      <w:r w:rsidRPr="00497F1C">
        <w:rPr>
          <w:sz w:val="28"/>
          <w:szCs w:val="28"/>
          <w:lang w:val="ru-RU"/>
        </w:rPr>
        <w:t>.</w:t>
      </w:r>
    </w:p>
    <w:p w:rsidR="00D66217" w:rsidRPr="00497F1C" w:rsidRDefault="00846AE4" w:rsidP="00497F1C">
      <w:pPr>
        <w:ind w:firstLine="708"/>
        <w:jc w:val="both"/>
        <w:rPr>
          <w:sz w:val="28"/>
          <w:szCs w:val="28"/>
          <w:lang w:val="ru-RU"/>
        </w:rPr>
      </w:pPr>
      <w:r w:rsidRPr="00497F1C">
        <w:rPr>
          <w:b/>
          <w:bCs/>
          <w:sz w:val="28"/>
          <w:szCs w:val="28"/>
          <w:lang w:val="ru-RU"/>
        </w:rPr>
        <w:t>Чл. 9</w:t>
      </w:r>
      <w:r w:rsidR="00D66217" w:rsidRPr="00497F1C">
        <w:rPr>
          <w:b/>
          <w:bCs/>
          <w:sz w:val="28"/>
          <w:szCs w:val="28"/>
          <w:lang w:val="ru-RU"/>
        </w:rPr>
        <w:t>. (1)</w:t>
      </w:r>
      <w:r w:rsidR="00D66217" w:rsidRPr="00497F1C">
        <w:rPr>
          <w:sz w:val="28"/>
          <w:szCs w:val="28"/>
          <w:lang w:val="ru-RU"/>
        </w:rPr>
        <w:t xml:space="preserve"> </w:t>
      </w:r>
      <w:r w:rsidR="00D66217" w:rsidRPr="00497F1C">
        <w:rPr>
          <w:b/>
          <w:bCs/>
          <w:sz w:val="28"/>
          <w:szCs w:val="28"/>
          <w:lang w:val="ru-RU"/>
        </w:rPr>
        <w:t>ВЪЗЛОЖИТЕЛЯТ</w:t>
      </w:r>
      <w:r w:rsidR="00D66217" w:rsidRPr="00497F1C">
        <w:rPr>
          <w:sz w:val="28"/>
          <w:szCs w:val="28"/>
          <w:lang w:val="ru-RU"/>
        </w:rPr>
        <w:t xml:space="preserve"> </w:t>
      </w:r>
      <w:proofErr w:type="spellStart"/>
      <w:r w:rsidR="00D66217" w:rsidRPr="00497F1C">
        <w:rPr>
          <w:sz w:val="28"/>
          <w:szCs w:val="28"/>
          <w:lang w:val="ru-RU"/>
        </w:rPr>
        <w:t>има</w:t>
      </w:r>
      <w:proofErr w:type="spellEnd"/>
      <w:r w:rsidR="00D66217" w:rsidRPr="00497F1C">
        <w:rPr>
          <w:sz w:val="28"/>
          <w:szCs w:val="28"/>
          <w:lang w:val="ru-RU"/>
        </w:rPr>
        <w:t xml:space="preserve"> право да се удовлетвори от </w:t>
      </w:r>
      <w:proofErr w:type="spellStart"/>
      <w:r w:rsidR="00D66217" w:rsidRPr="00497F1C">
        <w:rPr>
          <w:sz w:val="28"/>
          <w:szCs w:val="28"/>
          <w:lang w:val="ru-RU"/>
        </w:rPr>
        <w:t>гаранцията</w:t>
      </w:r>
      <w:proofErr w:type="spellEnd"/>
      <w:r w:rsidR="00D66217" w:rsidRPr="00497F1C">
        <w:rPr>
          <w:sz w:val="28"/>
          <w:szCs w:val="28"/>
          <w:lang w:val="ru-RU"/>
        </w:rPr>
        <w:t xml:space="preserve">, независимо от формата, под </w:t>
      </w:r>
      <w:proofErr w:type="spellStart"/>
      <w:r w:rsidR="00D66217" w:rsidRPr="00497F1C">
        <w:rPr>
          <w:sz w:val="28"/>
          <w:szCs w:val="28"/>
          <w:lang w:val="ru-RU"/>
        </w:rPr>
        <w:t>която</w:t>
      </w:r>
      <w:proofErr w:type="spellEnd"/>
      <w:r w:rsidR="00D66217" w:rsidRPr="00497F1C">
        <w:rPr>
          <w:sz w:val="28"/>
          <w:szCs w:val="28"/>
          <w:lang w:val="ru-RU"/>
        </w:rPr>
        <w:t xml:space="preserve"> е </w:t>
      </w:r>
      <w:proofErr w:type="spellStart"/>
      <w:r w:rsidR="00D66217" w:rsidRPr="00497F1C">
        <w:rPr>
          <w:sz w:val="28"/>
          <w:szCs w:val="28"/>
          <w:lang w:val="ru-RU"/>
        </w:rPr>
        <w:t>представена</w:t>
      </w:r>
      <w:proofErr w:type="spellEnd"/>
      <w:r w:rsidR="00D66217" w:rsidRPr="00497F1C">
        <w:rPr>
          <w:sz w:val="28"/>
          <w:szCs w:val="28"/>
          <w:lang w:val="ru-RU"/>
        </w:rPr>
        <w:t xml:space="preserve">, </w:t>
      </w:r>
      <w:proofErr w:type="gramStart"/>
      <w:r w:rsidR="00D66217" w:rsidRPr="00497F1C">
        <w:rPr>
          <w:sz w:val="28"/>
          <w:szCs w:val="28"/>
          <w:lang w:val="ru-RU"/>
        </w:rPr>
        <w:t>при</w:t>
      </w:r>
      <w:proofErr w:type="gramEnd"/>
      <w:r w:rsidR="00D66217" w:rsidRPr="00497F1C">
        <w:rPr>
          <w:sz w:val="28"/>
          <w:szCs w:val="28"/>
          <w:lang w:val="ru-RU"/>
        </w:rPr>
        <w:t xml:space="preserve"> неточно </w:t>
      </w:r>
      <w:proofErr w:type="spellStart"/>
      <w:r w:rsidR="00D66217" w:rsidRPr="00497F1C">
        <w:rPr>
          <w:sz w:val="28"/>
          <w:szCs w:val="28"/>
          <w:lang w:val="ru-RU"/>
        </w:rPr>
        <w:t>изпълнение</w:t>
      </w:r>
      <w:proofErr w:type="spellEnd"/>
      <w:r w:rsidR="00D66217" w:rsidRPr="00497F1C">
        <w:rPr>
          <w:sz w:val="28"/>
          <w:szCs w:val="28"/>
          <w:lang w:val="ru-RU"/>
        </w:rPr>
        <w:t xml:space="preserve"> на </w:t>
      </w:r>
      <w:proofErr w:type="spellStart"/>
      <w:r w:rsidR="00D66217" w:rsidRPr="00497F1C">
        <w:rPr>
          <w:sz w:val="28"/>
          <w:szCs w:val="28"/>
          <w:lang w:val="ru-RU"/>
        </w:rPr>
        <w:t>задълженията</w:t>
      </w:r>
      <w:proofErr w:type="spellEnd"/>
      <w:r w:rsidR="00D66217" w:rsidRPr="00497F1C">
        <w:rPr>
          <w:sz w:val="28"/>
          <w:szCs w:val="28"/>
          <w:lang w:val="ru-RU"/>
        </w:rPr>
        <w:t xml:space="preserve"> по договора от страна на </w:t>
      </w:r>
      <w:r w:rsidR="00D66217" w:rsidRPr="00497F1C">
        <w:rPr>
          <w:b/>
          <w:bCs/>
          <w:sz w:val="28"/>
          <w:szCs w:val="28"/>
          <w:lang w:val="ru-RU"/>
        </w:rPr>
        <w:t>ИЗПЪЛНИТЕЛЯ.</w:t>
      </w:r>
    </w:p>
    <w:p w:rsidR="00D66217" w:rsidRPr="00497F1C" w:rsidRDefault="00D66217" w:rsidP="00497F1C">
      <w:pPr>
        <w:jc w:val="both"/>
        <w:rPr>
          <w:sz w:val="28"/>
          <w:szCs w:val="28"/>
          <w:lang w:val="ru-RU"/>
        </w:rPr>
      </w:pPr>
      <w:r w:rsidRPr="00497F1C">
        <w:rPr>
          <w:b/>
          <w:bCs/>
          <w:sz w:val="28"/>
          <w:szCs w:val="28"/>
          <w:lang w:val="ru-RU"/>
        </w:rPr>
        <w:t>            (2)</w:t>
      </w:r>
      <w:r w:rsidRPr="00497F1C">
        <w:rPr>
          <w:sz w:val="28"/>
          <w:szCs w:val="28"/>
          <w:lang w:val="ru-RU"/>
        </w:rPr>
        <w:t xml:space="preserve"> </w:t>
      </w:r>
      <w:r w:rsidRPr="00497F1C">
        <w:rPr>
          <w:b/>
          <w:bCs/>
          <w:sz w:val="28"/>
          <w:szCs w:val="28"/>
          <w:lang w:val="ru-RU"/>
        </w:rPr>
        <w:t>ВЪЗЛОЖИТЕЛЯТ</w:t>
      </w:r>
      <w:r w:rsidRPr="00497F1C">
        <w:rPr>
          <w:sz w:val="28"/>
          <w:szCs w:val="28"/>
          <w:lang w:val="ru-RU"/>
        </w:rPr>
        <w:t xml:space="preserve"> </w:t>
      </w:r>
      <w:proofErr w:type="spellStart"/>
      <w:r w:rsidRPr="00497F1C">
        <w:rPr>
          <w:sz w:val="28"/>
          <w:szCs w:val="28"/>
          <w:lang w:val="ru-RU"/>
        </w:rPr>
        <w:t>има</w:t>
      </w:r>
      <w:proofErr w:type="spellEnd"/>
      <w:r w:rsidRPr="00497F1C">
        <w:rPr>
          <w:sz w:val="28"/>
          <w:szCs w:val="28"/>
          <w:lang w:val="ru-RU"/>
        </w:rPr>
        <w:t xml:space="preserve"> право да </w:t>
      </w:r>
      <w:proofErr w:type="spellStart"/>
      <w:r w:rsidRPr="00497F1C">
        <w:rPr>
          <w:sz w:val="28"/>
          <w:szCs w:val="28"/>
          <w:lang w:val="ru-RU"/>
        </w:rPr>
        <w:t>усвои</w:t>
      </w:r>
      <w:proofErr w:type="spellEnd"/>
      <w:r w:rsidRPr="00497F1C">
        <w:rPr>
          <w:sz w:val="28"/>
          <w:szCs w:val="28"/>
          <w:lang w:val="ru-RU"/>
        </w:rPr>
        <w:t xml:space="preserve"> </w:t>
      </w:r>
      <w:proofErr w:type="spellStart"/>
      <w:r w:rsidRPr="00497F1C">
        <w:rPr>
          <w:sz w:val="28"/>
          <w:szCs w:val="28"/>
          <w:lang w:val="ru-RU"/>
        </w:rPr>
        <w:t>такава</w:t>
      </w:r>
      <w:proofErr w:type="spellEnd"/>
      <w:r w:rsidRPr="00497F1C">
        <w:rPr>
          <w:sz w:val="28"/>
          <w:szCs w:val="28"/>
          <w:lang w:val="ru-RU"/>
        </w:rPr>
        <w:t xml:space="preserve"> </w:t>
      </w:r>
      <w:proofErr w:type="gramStart"/>
      <w:r w:rsidRPr="00497F1C">
        <w:rPr>
          <w:sz w:val="28"/>
          <w:szCs w:val="28"/>
          <w:lang w:val="ru-RU"/>
        </w:rPr>
        <w:t>част</w:t>
      </w:r>
      <w:proofErr w:type="gramEnd"/>
      <w:r w:rsidRPr="00497F1C">
        <w:rPr>
          <w:sz w:val="28"/>
          <w:szCs w:val="28"/>
          <w:lang w:val="ru-RU"/>
        </w:rPr>
        <w:t xml:space="preserve"> от </w:t>
      </w:r>
      <w:proofErr w:type="spellStart"/>
      <w:r w:rsidRPr="00497F1C">
        <w:rPr>
          <w:sz w:val="28"/>
          <w:szCs w:val="28"/>
          <w:lang w:val="ru-RU"/>
        </w:rPr>
        <w:t>гаранцията</w:t>
      </w:r>
      <w:proofErr w:type="spellEnd"/>
      <w:r w:rsidRPr="00497F1C">
        <w:rPr>
          <w:sz w:val="28"/>
          <w:szCs w:val="28"/>
          <w:lang w:val="ru-RU"/>
        </w:rPr>
        <w:t xml:space="preserve">, </w:t>
      </w:r>
      <w:proofErr w:type="spellStart"/>
      <w:r w:rsidRPr="00497F1C">
        <w:rPr>
          <w:sz w:val="28"/>
          <w:szCs w:val="28"/>
          <w:lang w:val="ru-RU"/>
        </w:rPr>
        <w:t>която</w:t>
      </w:r>
      <w:proofErr w:type="spellEnd"/>
      <w:r w:rsidRPr="00497F1C">
        <w:rPr>
          <w:sz w:val="28"/>
          <w:szCs w:val="28"/>
          <w:lang w:val="ru-RU"/>
        </w:rPr>
        <w:t xml:space="preserve"> </w:t>
      </w:r>
      <w:proofErr w:type="spellStart"/>
      <w:r w:rsidRPr="00497F1C">
        <w:rPr>
          <w:sz w:val="28"/>
          <w:szCs w:val="28"/>
          <w:lang w:val="ru-RU"/>
        </w:rPr>
        <w:t>покрива</w:t>
      </w:r>
      <w:proofErr w:type="spellEnd"/>
      <w:r w:rsidRPr="00497F1C">
        <w:rPr>
          <w:sz w:val="28"/>
          <w:szCs w:val="28"/>
          <w:lang w:val="ru-RU"/>
        </w:rPr>
        <w:t xml:space="preserve"> </w:t>
      </w:r>
      <w:proofErr w:type="spellStart"/>
      <w:r w:rsidRPr="00497F1C">
        <w:rPr>
          <w:sz w:val="28"/>
          <w:szCs w:val="28"/>
          <w:lang w:val="ru-RU"/>
        </w:rPr>
        <w:t>отговорността</w:t>
      </w:r>
      <w:proofErr w:type="spellEnd"/>
      <w:r w:rsidRPr="00497F1C">
        <w:rPr>
          <w:sz w:val="28"/>
          <w:szCs w:val="28"/>
          <w:lang w:val="ru-RU"/>
        </w:rPr>
        <w:t xml:space="preserve"> на </w:t>
      </w:r>
      <w:r w:rsidRPr="00497F1C">
        <w:rPr>
          <w:b/>
          <w:bCs/>
          <w:sz w:val="28"/>
          <w:szCs w:val="28"/>
          <w:lang w:val="ru-RU"/>
        </w:rPr>
        <w:t>ИЗПЪЛНИТЕЛЯ</w:t>
      </w:r>
      <w:r w:rsidRPr="00497F1C">
        <w:rPr>
          <w:sz w:val="28"/>
          <w:szCs w:val="28"/>
          <w:lang w:val="ru-RU"/>
        </w:rPr>
        <w:t xml:space="preserve"> за </w:t>
      </w:r>
      <w:proofErr w:type="spellStart"/>
      <w:r w:rsidRPr="00497F1C">
        <w:rPr>
          <w:sz w:val="28"/>
          <w:szCs w:val="28"/>
          <w:lang w:val="ru-RU"/>
        </w:rPr>
        <w:t>неизпълнението</w:t>
      </w:r>
      <w:proofErr w:type="spellEnd"/>
      <w:r w:rsidRPr="00497F1C">
        <w:rPr>
          <w:sz w:val="28"/>
          <w:szCs w:val="28"/>
          <w:lang w:val="ru-RU"/>
        </w:rPr>
        <w:t>.</w:t>
      </w:r>
    </w:p>
    <w:p w:rsidR="00D66217" w:rsidRPr="00497F1C" w:rsidRDefault="00D66217" w:rsidP="00497F1C">
      <w:pPr>
        <w:ind w:firstLine="720"/>
        <w:jc w:val="both"/>
        <w:rPr>
          <w:sz w:val="28"/>
          <w:szCs w:val="28"/>
        </w:rPr>
      </w:pPr>
      <w:r w:rsidRPr="00497F1C">
        <w:rPr>
          <w:b/>
          <w:bCs/>
          <w:sz w:val="28"/>
          <w:szCs w:val="28"/>
          <w:lang w:val="ru-RU"/>
        </w:rPr>
        <w:t>(</w:t>
      </w:r>
      <w:r w:rsidRPr="00497F1C">
        <w:rPr>
          <w:b/>
          <w:bCs/>
          <w:sz w:val="28"/>
          <w:szCs w:val="28"/>
        </w:rPr>
        <w:t>3)</w:t>
      </w:r>
      <w:r w:rsidRPr="00497F1C">
        <w:rPr>
          <w:sz w:val="28"/>
          <w:szCs w:val="28"/>
        </w:rPr>
        <w:t xml:space="preserve"> При едностранно прекратяване на договора от </w:t>
      </w:r>
      <w:r w:rsidRPr="00497F1C">
        <w:rPr>
          <w:b/>
          <w:bCs/>
          <w:sz w:val="28"/>
          <w:szCs w:val="28"/>
        </w:rPr>
        <w:t>ВЪЗЛОЖИТЕЛЯ</w:t>
      </w:r>
      <w:r w:rsidRPr="00497F1C">
        <w:rPr>
          <w:sz w:val="28"/>
          <w:szCs w:val="28"/>
        </w:rPr>
        <w:t xml:space="preserve">, поради виновно неизпълнение на задълженията на </w:t>
      </w:r>
      <w:r w:rsidRPr="00497F1C">
        <w:rPr>
          <w:b/>
          <w:bCs/>
          <w:sz w:val="28"/>
          <w:szCs w:val="28"/>
        </w:rPr>
        <w:t>ИЗПЪЛНИТЕЛЯ</w:t>
      </w:r>
      <w:r w:rsidRPr="00497F1C">
        <w:rPr>
          <w:sz w:val="28"/>
          <w:szCs w:val="28"/>
        </w:rPr>
        <w:t>, сумата от гаранцията се усвоява изцяло като обезщетен</w:t>
      </w:r>
      <w:r w:rsidR="00846AE4" w:rsidRPr="00497F1C">
        <w:rPr>
          <w:sz w:val="28"/>
          <w:szCs w:val="28"/>
        </w:rPr>
        <w:t xml:space="preserve">ие </w:t>
      </w:r>
      <w:proofErr w:type="gramStart"/>
      <w:r w:rsidR="00846AE4" w:rsidRPr="00497F1C">
        <w:rPr>
          <w:sz w:val="28"/>
          <w:szCs w:val="28"/>
        </w:rPr>
        <w:t>за</w:t>
      </w:r>
      <w:proofErr w:type="gramEnd"/>
      <w:r w:rsidR="00846AE4" w:rsidRPr="00497F1C">
        <w:rPr>
          <w:sz w:val="28"/>
          <w:szCs w:val="28"/>
        </w:rPr>
        <w:t xml:space="preserve"> прекратяване на договора.</w:t>
      </w:r>
    </w:p>
    <w:p w:rsidR="00D66217" w:rsidRPr="00E678B6" w:rsidRDefault="00D66217" w:rsidP="00E678B6">
      <w:pPr>
        <w:ind w:firstLine="720"/>
        <w:jc w:val="both"/>
        <w:rPr>
          <w:sz w:val="28"/>
          <w:szCs w:val="28"/>
        </w:rPr>
      </w:pPr>
      <w:r w:rsidRPr="00E678B6">
        <w:rPr>
          <w:b/>
          <w:bCs/>
          <w:sz w:val="28"/>
          <w:szCs w:val="28"/>
        </w:rPr>
        <w:t>(4) ВЪЗЛОЖИТЕЛЯТ</w:t>
      </w:r>
      <w:r w:rsidRPr="00E678B6">
        <w:rPr>
          <w:sz w:val="28"/>
          <w:szCs w:val="28"/>
        </w:rPr>
        <w:t xml:space="preserve"> има право да усвоява дължимите суми за неустойки и обезщетения във връзка с неизпълнение на договора от гаранцията за добро изпълнение.</w:t>
      </w:r>
    </w:p>
    <w:p w:rsidR="00D66217" w:rsidRPr="00E678B6" w:rsidRDefault="00D66217" w:rsidP="00E678B6">
      <w:pPr>
        <w:ind w:firstLine="720"/>
        <w:jc w:val="both"/>
        <w:rPr>
          <w:sz w:val="28"/>
          <w:szCs w:val="28"/>
          <w:lang w:val="ru-RU"/>
        </w:rPr>
      </w:pPr>
      <w:r w:rsidRPr="00E678B6">
        <w:rPr>
          <w:b/>
          <w:bCs/>
          <w:sz w:val="28"/>
          <w:szCs w:val="28"/>
          <w:lang w:val="ru-RU"/>
        </w:rPr>
        <w:t>(5)</w:t>
      </w:r>
      <w:r w:rsidRPr="00E678B6">
        <w:rPr>
          <w:sz w:val="28"/>
          <w:szCs w:val="28"/>
          <w:lang w:val="ru-RU"/>
        </w:rPr>
        <w:t xml:space="preserve"> В случай</w:t>
      </w:r>
      <w:r w:rsidR="00497F1C" w:rsidRPr="00E678B6">
        <w:rPr>
          <w:sz w:val="28"/>
          <w:szCs w:val="28"/>
          <w:lang w:val="ru-RU"/>
        </w:rPr>
        <w:t>,</w:t>
      </w:r>
      <w:r w:rsidRPr="00E678B6">
        <w:rPr>
          <w:sz w:val="28"/>
          <w:szCs w:val="28"/>
          <w:lang w:val="ru-RU"/>
        </w:rPr>
        <w:t xml:space="preserve"> че </w:t>
      </w:r>
      <w:proofErr w:type="spellStart"/>
      <w:r w:rsidRPr="00E678B6">
        <w:rPr>
          <w:sz w:val="28"/>
          <w:szCs w:val="28"/>
          <w:lang w:val="ru-RU"/>
        </w:rPr>
        <w:t>неизпълнението</w:t>
      </w:r>
      <w:proofErr w:type="spellEnd"/>
      <w:r w:rsidRPr="00E678B6">
        <w:rPr>
          <w:sz w:val="28"/>
          <w:szCs w:val="28"/>
          <w:lang w:val="ru-RU"/>
        </w:rPr>
        <w:t xml:space="preserve"> на </w:t>
      </w:r>
      <w:proofErr w:type="spellStart"/>
      <w:r w:rsidRPr="00E678B6">
        <w:rPr>
          <w:sz w:val="28"/>
          <w:szCs w:val="28"/>
          <w:lang w:val="ru-RU"/>
        </w:rPr>
        <w:t>задължения</w:t>
      </w:r>
      <w:proofErr w:type="spellEnd"/>
      <w:r w:rsidRPr="00E678B6">
        <w:rPr>
          <w:sz w:val="28"/>
          <w:szCs w:val="28"/>
          <w:lang w:val="ru-RU"/>
        </w:rPr>
        <w:t xml:space="preserve"> по договора </w:t>
      </w:r>
      <w:proofErr w:type="gramStart"/>
      <w:r w:rsidRPr="00E678B6">
        <w:rPr>
          <w:sz w:val="28"/>
          <w:szCs w:val="28"/>
          <w:lang w:val="ru-RU"/>
        </w:rPr>
        <w:t>от</w:t>
      </w:r>
      <w:proofErr w:type="gramEnd"/>
      <w:r w:rsidRPr="00E678B6">
        <w:rPr>
          <w:sz w:val="28"/>
          <w:szCs w:val="28"/>
          <w:lang w:val="ru-RU"/>
        </w:rPr>
        <w:t xml:space="preserve"> </w:t>
      </w:r>
      <w:proofErr w:type="gramStart"/>
      <w:r w:rsidRPr="00E678B6">
        <w:rPr>
          <w:sz w:val="28"/>
          <w:szCs w:val="28"/>
          <w:lang w:val="ru-RU"/>
        </w:rPr>
        <w:t>страна</w:t>
      </w:r>
      <w:proofErr w:type="gramEnd"/>
      <w:r w:rsidRPr="00E678B6">
        <w:rPr>
          <w:sz w:val="28"/>
          <w:szCs w:val="28"/>
          <w:lang w:val="ru-RU"/>
        </w:rPr>
        <w:t xml:space="preserve"> на </w:t>
      </w:r>
      <w:r w:rsidRPr="00E678B6">
        <w:rPr>
          <w:b/>
          <w:bCs/>
          <w:sz w:val="28"/>
          <w:szCs w:val="28"/>
          <w:lang w:val="ru-RU"/>
        </w:rPr>
        <w:t xml:space="preserve">ИЗПЪЛНИТЕЛЯ </w:t>
      </w:r>
      <w:r w:rsidRPr="00E678B6">
        <w:rPr>
          <w:sz w:val="28"/>
          <w:szCs w:val="28"/>
          <w:lang w:val="ru-RU"/>
        </w:rPr>
        <w:t xml:space="preserve">по </w:t>
      </w:r>
      <w:proofErr w:type="spellStart"/>
      <w:r w:rsidRPr="00E678B6">
        <w:rPr>
          <w:sz w:val="28"/>
          <w:szCs w:val="28"/>
          <w:lang w:val="ru-RU"/>
        </w:rPr>
        <w:t>стойност</w:t>
      </w:r>
      <w:proofErr w:type="spellEnd"/>
      <w:r w:rsidRPr="00E678B6">
        <w:rPr>
          <w:sz w:val="28"/>
          <w:szCs w:val="28"/>
          <w:lang w:val="ru-RU"/>
        </w:rPr>
        <w:t xml:space="preserve"> </w:t>
      </w:r>
      <w:proofErr w:type="spellStart"/>
      <w:r w:rsidRPr="00E678B6">
        <w:rPr>
          <w:sz w:val="28"/>
          <w:szCs w:val="28"/>
          <w:lang w:val="ru-RU"/>
        </w:rPr>
        <w:t>превишава</w:t>
      </w:r>
      <w:proofErr w:type="spellEnd"/>
      <w:r w:rsidRPr="00E678B6">
        <w:rPr>
          <w:sz w:val="28"/>
          <w:szCs w:val="28"/>
          <w:lang w:val="ru-RU"/>
        </w:rPr>
        <w:t xml:space="preserve"> размера на </w:t>
      </w:r>
      <w:proofErr w:type="spellStart"/>
      <w:r w:rsidRPr="00E678B6">
        <w:rPr>
          <w:sz w:val="28"/>
          <w:szCs w:val="28"/>
          <w:lang w:val="ru-RU"/>
        </w:rPr>
        <w:lastRenderedPageBreak/>
        <w:t>гаранцията</w:t>
      </w:r>
      <w:proofErr w:type="spellEnd"/>
      <w:r w:rsidRPr="00E678B6">
        <w:rPr>
          <w:sz w:val="28"/>
          <w:szCs w:val="28"/>
          <w:lang w:val="ru-RU"/>
        </w:rPr>
        <w:t xml:space="preserve">, </w:t>
      </w:r>
      <w:r w:rsidRPr="00E678B6">
        <w:rPr>
          <w:b/>
          <w:bCs/>
          <w:sz w:val="28"/>
          <w:szCs w:val="28"/>
          <w:lang w:val="ru-RU"/>
        </w:rPr>
        <w:t>ВЪЗЛОЖИТЕЛЯТ</w:t>
      </w:r>
      <w:r w:rsidRPr="00E678B6">
        <w:rPr>
          <w:sz w:val="28"/>
          <w:szCs w:val="28"/>
          <w:lang w:val="ru-RU"/>
        </w:rPr>
        <w:t xml:space="preserve"> </w:t>
      </w:r>
      <w:proofErr w:type="spellStart"/>
      <w:r w:rsidRPr="00E678B6">
        <w:rPr>
          <w:sz w:val="28"/>
          <w:szCs w:val="28"/>
          <w:lang w:val="ru-RU"/>
        </w:rPr>
        <w:t>има</w:t>
      </w:r>
      <w:proofErr w:type="spellEnd"/>
      <w:r w:rsidRPr="00E678B6">
        <w:rPr>
          <w:sz w:val="28"/>
          <w:szCs w:val="28"/>
          <w:lang w:val="ru-RU"/>
        </w:rPr>
        <w:t xml:space="preserve"> право да </w:t>
      </w:r>
      <w:proofErr w:type="spellStart"/>
      <w:r w:rsidRPr="00E678B6">
        <w:rPr>
          <w:sz w:val="28"/>
          <w:szCs w:val="28"/>
          <w:lang w:val="ru-RU"/>
        </w:rPr>
        <w:t>търси</w:t>
      </w:r>
      <w:proofErr w:type="spellEnd"/>
      <w:r w:rsidRPr="00E678B6">
        <w:rPr>
          <w:sz w:val="28"/>
          <w:szCs w:val="28"/>
          <w:lang w:val="ru-RU"/>
        </w:rPr>
        <w:t xml:space="preserve"> </w:t>
      </w:r>
      <w:proofErr w:type="spellStart"/>
      <w:r w:rsidRPr="00E678B6">
        <w:rPr>
          <w:sz w:val="28"/>
          <w:szCs w:val="28"/>
          <w:lang w:val="ru-RU"/>
        </w:rPr>
        <w:t>обезщетение</w:t>
      </w:r>
      <w:proofErr w:type="spellEnd"/>
      <w:r w:rsidRPr="00E678B6">
        <w:rPr>
          <w:sz w:val="28"/>
          <w:szCs w:val="28"/>
          <w:lang w:val="ru-RU"/>
        </w:rPr>
        <w:t xml:space="preserve"> по </w:t>
      </w:r>
      <w:proofErr w:type="spellStart"/>
      <w:r w:rsidRPr="00E678B6">
        <w:rPr>
          <w:sz w:val="28"/>
          <w:szCs w:val="28"/>
          <w:lang w:val="ru-RU"/>
        </w:rPr>
        <w:t>общия</w:t>
      </w:r>
      <w:proofErr w:type="spellEnd"/>
      <w:r w:rsidRPr="00E678B6">
        <w:rPr>
          <w:sz w:val="28"/>
          <w:szCs w:val="28"/>
          <w:lang w:val="ru-RU"/>
        </w:rPr>
        <w:t xml:space="preserve"> ред.</w:t>
      </w:r>
    </w:p>
    <w:p w:rsidR="00E678B6" w:rsidRPr="00E678B6" w:rsidRDefault="00E678B6" w:rsidP="00E678B6">
      <w:pPr>
        <w:ind w:firstLine="720"/>
        <w:jc w:val="both"/>
        <w:rPr>
          <w:sz w:val="28"/>
          <w:szCs w:val="28"/>
          <w:lang w:val="ru-RU"/>
        </w:rPr>
      </w:pPr>
    </w:p>
    <w:p w:rsidR="00D66217" w:rsidRPr="00E678B6" w:rsidRDefault="00D66217" w:rsidP="00E678B6">
      <w:pPr>
        <w:pStyle w:val="Heading8"/>
        <w:keepNext/>
        <w:spacing w:before="0" w:after="0"/>
        <w:ind w:left="2832" w:firstLine="708"/>
        <w:rPr>
          <w:b/>
          <w:i w:val="0"/>
          <w:sz w:val="28"/>
          <w:szCs w:val="28"/>
          <w:u w:val="single"/>
          <w:lang w:val="bg-BG"/>
        </w:rPr>
      </w:pPr>
      <w:r w:rsidRPr="00E678B6">
        <w:rPr>
          <w:b/>
          <w:i w:val="0"/>
          <w:sz w:val="28"/>
          <w:szCs w:val="28"/>
          <w:u w:val="single"/>
          <w:lang w:val="bg-BG"/>
        </w:rPr>
        <w:t>ІХ. НЕУСТОЙКИ</w:t>
      </w:r>
      <w:r w:rsidR="00E678B6" w:rsidRPr="00E678B6">
        <w:rPr>
          <w:b/>
          <w:i w:val="0"/>
          <w:sz w:val="28"/>
          <w:szCs w:val="28"/>
          <w:u w:val="single"/>
          <w:lang w:val="bg-BG"/>
        </w:rPr>
        <w:t>:</w:t>
      </w:r>
    </w:p>
    <w:p w:rsidR="00E678B6" w:rsidRPr="00E678B6" w:rsidRDefault="00E678B6" w:rsidP="00E678B6">
      <w:pPr>
        <w:rPr>
          <w:sz w:val="28"/>
          <w:szCs w:val="28"/>
          <w:lang w:bidi="bn-BD"/>
        </w:rPr>
      </w:pPr>
    </w:p>
    <w:p w:rsidR="00D66217" w:rsidRPr="00E678B6" w:rsidRDefault="00E678B6" w:rsidP="00E678B6">
      <w:pPr>
        <w:ind w:firstLine="709"/>
        <w:jc w:val="both"/>
        <w:rPr>
          <w:sz w:val="28"/>
          <w:szCs w:val="28"/>
        </w:rPr>
      </w:pPr>
      <w:r w:rsidRPr="00E678B6">
        <w:rPr>
          <w:b/>
          <w:sz w:val="28"/>
          <w:szCs w:val="28"/>
        </w:rPr>
        <w:t>Чл. 10</w:t>
      </w:r>
      <w:r w:rsidR="00D66217" w:rsidRPr="00E678B6">
        <w:rPr>
          <w:b/>
          <w:sz w:val="28"/>
          <w:szCs w:val="28"/>
        </w:rPr>
        <w:t xml:space="preserve">. (1) </w:t>
      </w:r>
      <w:r w:rsidR="00D66217" w:rsidRPr="00E678B6">
        <w:rPr>
          <w:sz w:val="28"/>
          <w:szCs w:val="28"/>
        </w:rPr>
        <w:t xml:space="preserve">В случай че </w:t>
      </w:r>
      <w:r w:rsidR="00D66217" w:rsidRPr="00E678B6">
        <w:rPr>
          <w:b/>
          <w:sz w:val="28"/>
          <w:szCs w:val="28"/>
        </w:rPr>
        <w:t>ИЗПЪЛНИТЕЛЯТ</w:t>
      </w:r>
      <w:r w:rsidR="00D66217" w:rsidRPr="00E678B6">
        <w:rPr>
          <w:sz w:val="28"/>
          <w:szCs w:val="28"/>
        </w:rPr>
        <w:t xml:space="preserve"> не извърши доставката в уговорения в чл. 2, ал. 2 срок, същият дължи неустойка в размер на 0.5 % върху стойността на забавената доставка за всеки просрочен ден, която се удържа от </w:t>
      </w:r>
      <w:r w:rsidR="00D66217" w:rsidRPr="00E678B6">
        <w:rPr>
          <w:b/>
          <w:sz w:val="28"/>
          <w:szCs w:val="28"/>
        </w:rPr>
        <w:t>ВЪЗЛОЖИТЕЛЯ</w:t>
      </w:r>
      <w:r w:rsidR="00D66217" w:rsidRPr="00E678B6">
        <w:rPr>
          <w:sz w:val="28"/>
          <w:szCs w:val="28"/>
        </w:rPr>
        <w:t xml:space="preserve"> при изплащането й, но не повече от 10 % от общата стойност на заявената доставка.</w:t>
      </w:r>
    </w:p>
    <w:p w:rsidR="00D66217" w:rsidRDefault="00D66217" w:rsidP="00E678B6">
      <w:pPr>
        <w:ind w:firstLine="709"/>
        <w:jc w:val="both"/>
        <w:rPr>
          <w:sz w:val="28"/>
          <w:szCs w:val="28"/>
        </w:rPr>
      </w:pPr>
      <w:r w:rsidRPr="00E678B6">
        <w:rPr>
          <w:b/>
          <w:sz w:val="28"/>
          <w:szCs w:val="28"/>
        </w:rPr>
        <w:t xml:space="preserve">(2) </w:t>
      </w:r>
      <w:r w:rsidRPr="00E678B6">
        <w:rPr>
          <w:sz w:val="28"/>
          <w:szCs w:val="28"/>
        </w:rPr>
        <w:t>Страните запазват п</w:t>
      </w:r>
      <w:r w:rsidR="00E678B6" w:rsidRPr="00E678B6">
        <w:rPr>
          <w:sz w:val="28"/>
          <w:szCs w:val="28"/>
        </w:rPr>
        <w:t xml:space="preserve">равото си да търсят обезщетение </w:t>
      </w:r>
      <w:r w:rsidRPr="00E678B6">
        <w:rPr>
          <w:sz w:val="28"/>
          <w:szCs w:val="28"/>
        </w:rPr>
        <w:t>за вреди по общия ред, ако тяхната стойност е по-голяма от изплатените неустойки по реда на този раздел.</w:t>
      </w:r>
    </w:p>
    <w:p w:rsidR="00E678B6" w:rsidRPr="00E678B6" w:rsidRDefault="00E678B6" w:rsidP="00E678B6">
      <w:pPr>
        <w:ind w:firstLine="709"/>
        <w:jc w:val="both"/>
        <w:rPr>
          <w:sz w:val="28"/>
          <w:szCs w:val="28"/>
        </w:rPr>
      </w:pPr>
    </w:p>
    <w:p w:rsidR="00D66217" w:rsidRPr="00E678B6" w:rsidRDefault="00D66217" w:rsidP="00E678B6">
      <w:pPr>
        <w:keepNext/>
        <w:shd w:val="clear" w:color="auto" w:fill="FFFFFF"/>
        <w:ind w:left="2832" w:firstLine="708"/>
        <w:rPr>
          <w:b/>
          <w:bCs/>
          <w:color w:val="000000"/>
          <w:sz w:val="28"/>
          <w:szCs w:val="28"/>
          <w:u w:val="single"/>
        </w:rPr>
      </w:pPr>
      <w:r w:rsidRPr="00E678B6">
        <w:rPr>
          <w:b/>
          <w:bCs/>
          <w:color w:val="000000"/>
          <w:sz w:val="28"/>
          <w:szCs w:val="28"/>
          <w:u w:val="single"/>
        </w:rPr>
        <w:t>Х. СЪОБЩЕНИЯ</w:t>
      </w:r>
      <w:r w:rsidR="00E678B6" w:rsidRPr="00E678B6">
        <w:rPr>
          <w:b/>
          <w:bCs/>
          <w:color w:val="000000"/>
          <w:sz w:val="28"/>
          <w:szCs w:val="28"/>
          <w:u w:val="single"/>
        </w:rPr>
        <w:t>:</w:t>
      </w:r>
    </w:p>
    <w:p w:rsidR="00E678B6" w:rsidRPr="00E678B6" w:rsidRDefault="00E678B6" w:rsidP="00E678B6">
      <w:pPr>
        <w:keepNext/>
        <w:shd w:val="clear" w:color="auto" w:fill="FFFFFF"/>
        <w:ind w:firstLine="348"/>
        <w:rPr>
          <w:b/>
          <w:bCs/>
          <w:color w:val="000000"/>
          <w:sz w:val="28"/>
          <w:szCs w:val="28"/>
        </w:rPr>
      </w:pPr>
    </w:p>
    <w:p w:rsidR="00D66217" w:rsidRPr="00E678B6" w:rsidRDefault="00E678B6" w:rsidP="00E678B6">
      <w:pPr>
        <w:shd w:val="clear" w:color="auto" w:fill="FFFFFF"/>
        <w:ind w:firstLine="709"/>
        <w:jc w:val="both"/>
        <w:rPr>
          <w:b/>
          <w:sz w:val="28"/>
          <w:szCs w:val="28"/>
        </w:rPr>
      </w:pPr>
      <w:r w:rsidRPr="00E678B6">
        <w:rPr>
          <w:b/>
          <w:color w:val="000000"/>
          <w:sz w:val="28"/>
          <w:szCs w:val="28"/>
        </w:rPr>
        <w:t>Чл. 11</w:t>
      </w:r>
      <w:r w:rsidR="00D66217" w:rsidRPr="00E678B6">
        <w:rPr>
          <w:b/>
          <w:color w:val="000000"/>
          <w:sz w:val="28"/>
          <w:szCs w:val="28"/>
        </w:rPr>
        <w:t>. (1)</w:t>
      </w:r>
      <w:r w:rsidR="00D66217" w:rsidRPr="00E678B6">
        <w:rPr>
          <w:color w:val="000000"/>
          <w:sz w:val="28"/>
          <w:szCs w:val="28"/>
        </w:rPr>
        <w:t xml:space="preserve"> </w:t>
      </w:r>
      <w:r w:rsidR="00D66217" w:rsidRPr="00E678B6">
        <w:rPr>
          <w:rFonts w:cs="Calibri"/>
          <w:sz w:val="28"/>
          <w:szCs w:val="28"/>
        </w:rPr>
        <w:t>Всички съобщения между страните, свързани с изпълнението на този договор са валидни, ако са направени в писмена форма и</w:t>
      </w:r>
      <w:r>
        <w:rPr>
          <w:rFonts w:cs="Calibri"/>
          <w:sz w:val="28"/>
          <w:szCs w:val="28"/>
        </w:rPr>
        <w:t xml:space="preserve"> са подписани от упълномощените представители </w:t>
      </w:r>
      <w:r w:rsidR="00D66217" w:rsidRPr="00E678B6">
        <w:rPr>
          <w:rFonts w:cs="Calibri"/>
          <w:sz w:val="28"/>
          <w:szCs w:val="28"/>
        </w:rPr>
        <w:t xml:space="preserve">на </w:t>
      </w:r>
      <w:r w:rsidR="00D66217" w:rsidRPr="00E678B6">
        <w:rPr>
          <w:rFonts w:cs="Calibri"/>
          <w:b/>
          <w:sz w:val="28"/>
          <w:szCs w:val="28"/>
        </w:rPr>
        <w:t>ИЗПЪЛНИТЕЛЯ</w:t>
      </w:r>
      <w:r w:rsidR="00D66217" w:rsidRPr="00E678B6">
        <w:rPr>
          <w:rFonts w:cs="Calibri"/>
          <w:sz w:val="28"/>
          <w:szCs w:val="28"/>
        </w:rPr>
        <w:t xml:space="preserve"> и </w:t>
      </w:r>
      <w:r w:rsidR="00D66217" w:rsidRPr="00E678B6">
        <w:rPr>
          <w:rFonts w:cs="Calibri"/>
          <w:b/>
          <w:sz w:val="28"/>
          <w:szCs w:val="28"/>
        </w:rPr>
        <w:t xml:space="preserve">ВЪЗЛОЖИТЕЛЯ.  </w:t>
      </w:r>
    </w:p>
    <w:p w:rsidR="00D66217" w:rsidRPr="00E678B6" w:rsidRDefault="00D66217" w:rsidP="00E678B6">
      <w:pPr>
        <w:shd w:val="clear" w:color="auto" w:fill="FFFFFF"/>
        <w:ind w:firstLine="709"/>
        <w:jc w:val="both"/>
        <w:rPr>
          <w:rFonts w:cs="Calibri"/>
          <w:sz w:val="28"/>
          <w:szCs w:val="28"/>
        </w:rPr>
      </w:pPr>
      <w:r w:rsidRPr="00E678B6">
        <w:rPr>
          <w:b/>
          <w:color w:val="000000"/>
          <w:sz w:val="28"/>
          <w:szCs w:val="28"/>
        </w:rPr>
        <w:t>(2)</w:t>
      </w:r>
      <w:r w:rsidRPr="00E678B6">
        <w:rPr>
          <w:color w:val="000000"/>
          <w:sz w:val="28"/>
          <w:szCs w:val="28"/>
        </w:rPr>
        <w:t xml:space="preserve"> </w:t>
      </w:r>
      <w:r w:rsidRPr="00E678B6">
        <w:rPr>
          <w:rFonts w:cs="Calibri"/>
          <w:sz w:val="28"/>
          <w:szCs w:val="28"/>
        </w:rPr>
        <w:t>За дата на съобщението се смята: датата на предаването - при ръчно предаване на съобщението срещу подпис от страна на надлежно упълномощено лице; датата на обратната разписка - при изпращане по пощата; датата на приемането - при изпращане по факс; датата на изпращането на съобщението/заявката - при изпращане по електронен път.</w:t>
      </w:r>
    </w:p>
    <w:p w:rsidR="00D66217" w:rsidRDefault="00D66217" w:rsidP="00E678B6">
      <w:pPr>
        <w:shd w:val="clear" w:color="auto" w:fill="FFFFFF"/>
        <w:ind w:firstLine="709"/>
        <w:jc w:val="both"/>
        <w:rPr>
          <w:rFonts w:cs="Calibri"/>
          <w:sz w:val="28"/>
          <w:szCs w:val="28"/>
        </w:rPr>
      </w:pPr>
      <w:r w:rsidRPr="00E678B6">
        <w:rPr>
          <w:b/>
          <w:color w:val="000000"/>
          <w:sz w:val="28"/>
          <w:szCs w:val="28"/>
        </w:rPr>
        <w:t>(3)</w:t>
      </w:r>
      <w:r w:rsidRPr="00E678B6">
        <w:rPr>
          <w:color w:val="000000"/>
          <w:sz w:val="28"/>
          <w:szCs w:val="28"/>
        </w:rPr>
        <w:t xml:space="preserve"> В</w:t>
      </w:r>
      <w:r w:rsidRPr="00E678B6">
        <w:rPr>
          <w:rFonts w:cs="Calibri"/>
          <w:sz w:val="28"/>
          <w:szCs w:val="28"/>
        </w:rPr>
        <w:t xml:space="preserve">алидни адреси за приемане на съобщения, свързани с настоящия договор се смятат: </w:t>
      </w:r>
    </w:p>
    <w:p w:rsidR="00E678B6" w:rsidRPr="00E678B6" w:rsidRDefault="00E678B6" w:rsidP="00E678B6">
      <w:pPr>
        <w:jc w:val="both"/>
        <w:rPr>
          <w:rFonts w:cs="Calibri"/>
          <w:b/>
          <w:sz w:val="28"/>
          <w:szCs w:val="28"/>
        </w:rPr>
      </w:pPr>
      <w:r w:rsidRPr="00E678B6">
        <w:rPr>
          <w:rFonts w:cs="Calibri"/>
          <w:b/>
          <w:sz w:val="28"/>
          <w:szCs w:val="28"/>
        </w:rPr>
        <w:t>ЗА ВЪЗЛОЖИТЕЛЯ:</w:t>
      </w:r>
    </w:p>
    <w:p w:rsidR="00E678B6" w:rsidRDefault="00E678B6" w:rsidP="00E678B6">
      <w:pPr>
        <w:shd w:val="clear" w:color="auto" w:fill="FFFFFF"/>
        <w:ind w:firstLine="709"/>
        <w:jc w:val="both"/>
        <w:rPr>
          <w:sz w:val="28"/>
          <w:szCs w:val="28"/>
          <w:lang w:eastAsia="en-US"/>
        </w:rPr>
      </w:pPr>
      <w:r w:rsidRPr="00AB17D4">
        <w:rPr>
          <w:sz w:val="28"/>
          <w:szCs w:val="28"/>
          <w:lang w:eastAsia="en-US"/>
        </w:rPr>
        <w:t>Националния статистически институт</w:t>
      </w:r>
      <w:r>
        <w:rPr>
          <w:sz w:val="28"/>
          <w:szCs w:val="28"/>
          <w:lang w:eastAsia="en-US"/>
        </w:rPr>
        <w:t>,</w:t>
      </w:r>
    </w:p>
    <w:p w:rsidR="00E678B6" w:rsidRPr="00E678B6" w:rsidRDefault="00E678B6" w:rsidP="00E678B6">
      <w:pPr>
        <w:widowControl w:val="0"/>
        <w:autoSpaceDE w:val="0"/>
        <w:autoSpaceDN w:val="0"/>
        <w:adjustRightInd w:val="0"/>
        <w:ind w:firstLine="720"/>
        <w:rPr>
          <w:sz w:val="28"/>
          <w:szCs w:val="28"/>
          <w:lang w:eastAsia="en-US"/>
        </w:rPr>
      </w:pPr>
      <w:proofErr w:type="spellStart"/>
      <w:proofErr w:type="gramStart"/>
      <w:r w:rsidRPr="00E678B6">
        <w:rPr>
          <w:sz w:val="28"/>
          <w:szCs w:val="28"/>
          <w:lang w:val="en-US" w:eastAsia="en-US"/>
        </w:rPr>
        <w:t>гр</w:t>
      </w:r>
      <w:proofErr w:type="spellEnd"/>
      <w:proofErr w:type="gramEnd"/>
      <w:r w:rsidRPr="00E678B6">
        <w:rPr>
          <w:sz w:val="28"/>
          <w:szCs w:val="28"/>
          <w:lang w:val="en-US" w:eastAsia="en-US"/>
        </w:rPr>
        <w:t xml:space="preserve">. </w:t>
      </w:r>
      <w:proofErr w:type="spellStart"/>
      <w:r w:rsidRPr="00E678B6">
        <w:rPr>
          <w:sz w:val="28"/>
          <w:szCs w:val="28"/>
          <w:lang w:val="en-US" w:eastAsia="en-US"/>
        </w:rPr>
        <w:t>София</w:t>
      </w:r>
      <w:proofErr w:type="spellEnd"/>
      <w:r w:rsidRPr="00E678B6">
        <w:rPr>
          <w:sz w:val="28"/>
          <w:szCs w:val="28"/>
          <w:lang w:eastAsia="en-US"/>
        </w:rPr>
        <w:t>,</w:t>
      </w:r>
      <w:r w:rsidRPr="00E678B6">
        <w:rPr>
          <w:sz w:val="28"/>
          <w:szCs w:val="28"/>
          <w:lang w:val="en-US" w:eastAsia="en-US"/>
        </w:rPr>
        <w:t xml:space="preserve"> 1</w:t>
      </w:r>
      <w:r w:rsidRPr="00E678B6">
        <w:rPr>
          <w:sz w:val="28"/>
          <w:szCs w:val="28"/>
          <w:lang w:eastAsia="en-US"/>
        </w:rPr>
        <w:t>038</w:t>
      </w:r>
      <w:r w:rsidRPr="00E678B6">
        <w:rPr>
          <w:sz w:val="28"/>
          <w:szCs w:val="28"/>
          <w:lang w:val="en-US" w:eastAsia="en-US"/>
        </w:rPr>
        <w:t>,</w:t>
      </w:r>
    </w:p>
    <w:p w:rsidR="00E678B6" w:rsidRPr="00E678B6" w:rsidRDefault="00E678B6" w:rsidP="00E678B6">
      <w:pPr>
        <w:widowControl w:val="0"/>
        <w:autoSpaceDE w:val="0"/>
        <w:autoSpaceDN w:val="0"/>
        <w:adjustRightInd w:val="0"/>
        <w:ind w:firstLine="720"/>
        <w:rPr>
          <w:rFonts w:eastAsia="Arial Unicode MS"/>
          <w:sz w:val="28"/>
          <w:szCs w:val="28"/>
        </w:rPr>
      </w:pPr>
      <w:r w:rsidRPr="00E678B6">
        <w:rPr>
          <w:sz w:val="28"/>
          <w:szCs w:val="28"/>
          <w:lang w:val="ru-RU" w:eastAsia="en-US"/>
        </w:rPr>
        <w:t>ул.</w:t>
      </w:r>
      <w:r w:rsidRPr="00E678B6">
        <w:rPr>
          <w:sz w:val="28"/>
          <w:szCs w:val="28"/>
          <w:lang w:val="en-US" w:eastAsia="en-US"/>
        </w:rPr>
        <w:t xml:space="preserve"> </w:t>
      </w:r>
      <w:r w:rsidRPr="00E678B6">
        <w:rPr>
          <w:sz w:val="28"/>
          <w:szCs w:val="28"/>
          <w:lang w:val="ru-RU" w:eastAsia="en-US"/>
        </w:rPr>
        <w:t>„</w:t>
      </w:r>
      <w:r w:rsidRPr="00E678B6">
        <w:rPr>
          <w:sz w:val="28"/>
          <w:szCs w:val="28"/>
          <w:lang w:eastAsia="en-US"/>
        </w:rPr>
        <w:t xml:space="preserve">Панайот </w:t>
      </w:r>
      <w:proofErr w:type="spellStart"/>
      <w:r w:rsidRPr="00E678B6">
        <w:rPr>
          <w:sz w:val="28"/>
          <w:szCs w:val="28"/>
          <w:lang w:eastAsia="en-US"/>
        </w:rPr>
        <w:t>Волов</w:t>
      </w:r>
      <w:proofErr w:type="spellEnd"/>
      <w:r w:rsidRPr="00E678B6">
        <w:rPr>
          <w:sz w:val="28"/>
          <w:szCs w:val="28"/>
          <w:lang w:val="ru-RU" w:eastAsia="en-US"/>
        </w:rPr>
        <w:t>“ № 2,</w:t>
      </w:r>
    </w:p>
    <w:p w:rsidR="00E678B6" w:rsidRPr="00E678B6" w:rsidRDefault="00E678B6" w:rsidP="00E678B6">
      <w:pPr>
        <w:widowControl w:val="0"/>
        <w:autoSpaceDE w:val="0"/>
        <w:autoSpaceDN w:val="0"/>
        <w:adjustRightInd w:val="0"/>
        <w:ind w:firstLine="720"/>
        <w:rPr>
          <w:sz w:val="28"/>
          <w:szCs w:val="28"/>
          <w:lang w:eastAsia="en-US"/>
        </w:rPr>
      </w:pPr>
      <w:r w:rsidRPr="00E678B6">
        <w:rPr>
          <w:sz w:val="28"/>
          <w:szCs w:val="28"/>
          <w:lang w:eastAsia="en-US"/>
        </w:rPr>
        <w:t>т</w:t>
      </w:r>
      <w:proofErr w:type="spellStart"/>
      <w:r w:rsidRPr="00E678B6">
        <w:rPr>
          <w:sz w:val="28"/>
          <w:szCs w:val="28"/>
          <w:lang w:val="en-US" w:eastAsia="en-US"/>
        </w:rPr>
        <w:t>елефон</w:t>
      </w:r>
      <w:proofErr w:type="spellEnd"/>
      <w:r w:rsidRPr="00E678B6">
        <w:rPr>
          <w:sz w:val="28"/>
          <w:szCs w:val="28"/>
          <w:lang w:val="en-US" w:eastAsia="en-US"/>
        </w:rPr>
        <w:t>: 02/ 9</w:t>
      </w:r>
      <w:r w:rsidR="00054961">
        <w:rPr>
          <w:sz w:val="28"/>
          <w:szCs w:val="28"/>
          <w:lang w:eastAsia="en-US"/>
        </w:rPr>
        <w:t>857 502</w:t>
      </w:r>
      <w:r w:rsidRPr="00E678B6">
        <w:rPr>
          <w:sz w:val="28"/>
          <w:szCs w:val="28"/>
          <w:lang w:eastAsia="en-US"/>
        </w:rPr>
        <w:t>,</w:t>
      </w:r>
    </w:p>
    <w:p w:rsidR="00E678B6" w:rsidRPr="00E678B6" w:rsidRDefault="00E678B6" w:rsidP="00E678B6">
      <w:pPr>
        <w:widowControl w:val="0"/>
        <w:autoSpaceDE w:val="0"/>
        <w:autoSpaceDN w:val="0"/>
        <w:adjustRightInd w:val="0"/>
        <w:ind w:firstLine="720"/>
        <w:rPr>
          <w:sz w:val="28"/>
          <w:szCs w:val="28"/>
          <w:lang w:eastAsia="en-US"/>
        </w:rPr>
      </w:pPr>
      <w:proofErr w:type="spellStart"/>
      <w:r w:rsidRPr="00E678B6">
        <w:rPr>
          <w:sz w:val="28"/>
          <w:szCs w:val="28"/>
          <w:lang w:val="en-US" w:eastAsia="en-US"/>
        </w:rPr>
        <w:t>Факс</w:t>
      </w:r>
      <w:proofErr w:type="spellEnd"/>
      <w:r w:rsidRPr="00E678B6">
        <w:rPr>
          <w:sz w:val="28"/>
          <w:szCs w:val="28"/>
          <w:lang w:val="en-US" w:eastAsia="en-US"/>
        </w:rPr>
        <w:t>: 02/ 9</w:t>
      </w:r>
      <w:r>
        <w:rPr>
          <w:sz w:val="28"/>
          <w:szCs w:val="28"/>
          <w:lang w:eastAsia="en-US"/>
        </w:rPr>
        <w:t>857 225.</w:t>
      </w:r>
    </w:p>
    <w:p w:rsidR="00D66217" w:rsidRPr="00E678B6" w:rsidRDefault="00D66217" w:rsidP="00E678B6">
      <w:pPr>
        <w:jc w:val="both"/>
        <w:rPr>
          <w:rFonts w:cs="Calibri"/>
          <w:b/>
          <w:sz w:val="28"/>
          <w:szCs w:val="28"/>
        </w:rPr>
      </w:pPr>
      <w:r w:rsidRPr="00E678B6">
        <w:rPr>
          <w:rFonts w:cs="Calibri"/>
          <w:b/>
          <w:sz w:val="28"/>
          <w:szCs w:val="28"/>
        </w:rPr>
        <w:t>ЗА ИЗПЪЛНИТЕЛЯ:</w:t>
      </w:r>
    </w:p>
    <w:p w:rsidR="00D66217" w:rsidRPr="00E678B6" w:rsidRDefault="00D66217" w:rsidP="00E678B6">
      <w:pPr>
        <w:jc w:val="both"/>
        <w:rPr>
          <w:rFonts w:cs="Calibri"/>
          <w:sz w:val="28"/>
          <w:szCs w:val="28"/>
        </w:rPr>
      </w:pPr>
      <w:r w:rsidRPr="00E678B6">
        <w:rPr>
          <w:rFonts w:cs="Calibri"/>
          <w:sz w:val="28"/>
          <w:szCs w:val="28"/>
        </w:rPr>
        <w:t>…………………………………………….</w:t>
      </w:r>
    </w:p>
    <w:p w:rsidR="00D66217" w:rsidRPr="00E678B6" w:rsidRDefault="00D66217" w:rsidP="00E678B6">
      <w:pPr>
        <w:jc w:val="both"/>
        <w:rPr>
          <w:rFonts w:cs="Calibri"/>
          <w:sz w:val="28"/>
          <w:szCs w:val="28"/>
        </w:rPr>
      </w:pPr>
      <w:r w:rsidRPr="00E678B6">
        <w:rPr>
          <w:rFonts w:cs="Calibri"/>
          <w:sz w:val="28"/>
          <w:szCs w:val="28"/>
        </w:rPr>
        <w:t>……………………………………………….</w:t>
      </w:r>
    </w:p>
    <w:p w:rsidR="00D66217" w:rsidRPr="00E678B6" w:rsidRDefault="00D66217" w:rsidP="00E678B6">
      <w:pPr>
        <w:jc w:val="both"/>
        <w:rPr>
          <w:rFonts w:cs="Calibri"/>
          <w:sz w:val="28"/>
          <w:szCs w:val="28"/>
        </w:rPr>
      </w:pPr>
      <w:r w:rsidRPr="00E678B6">
        <w:rPr>
          <w:rFonts w:cs="Calibri"/>
          <w:sz w:val="28"/>
          <w:szCs w:val="28"/>
        </w:rPr>
        <w:t>………………………………………………..</w:t>
      </w:r>
    </w:p>
    <w:p w:rsidR="00D66217" w:rsidRDefault="00D66217" w:rsidP="0032622F">
      <w:pPr>
        <w:shd w:val="clear" w:color="auto" w:fill="FFFFFF"/>
        <w:ind w:firstLine="709"/>
        <w:jc w:val="both"/>
        <w:rPr>
          <w:rFonts w:cs="Calibri"/>
          <w:sz w:val="28"/>
          <w:szCs w:val="28"/>
        </w:rPr>
      </w:pPr>
      <w:r w:rsidRPr="0032622F">
        <w:rPr>
          <w:rFonts w:cs="Calibri"/>
          <w:b/>
          <w:sz w:val="28"/>
          <w:szCs w:val="28"/>
        </w:rPr>
        <w:t xml:space="preserve">(4) </w:t>
      </w:r>
      <w:r w:rsidRPr="0032622F">
        <w:rPr>
          <w:rFonts w:cs="Calibri"/>
          <w:sz w:val="28"/>
          <w:szCs w:val="28"/>
        </w:rPr>
        <w:t xml:space="preserve">При промяна на данните по ал. 3, съответната страна е длъжна да уведоми другата в </w:t>
      </w:r>
      <w:r w:rsidR="0032622F" w:rsidRPr="0032622F">
        <w:rPr>
          <w:rFonts w:cs="Calibri"/>
          <w:sz w:val="28"/>
          <w:szCs w:val="28"/>
        </w:rPr>
        <w:t>3-</w:t>
      </w:r>
      <w:r w:rsidRPr="0032622F">
        <w:rPr>
          <w:rFonts w:cs="Calibri"/>
          <w:sz w:val="28"/>
          <w:szCs w:val="28"/>
        </w:rPr>
        <w:t xml:space="preserve">дневен срок от промяната. В противен случай съобщенията се считат за надлежно получени. </w:t>
      </w:r>
    </w:p>
    <w:p w:rsidR="0032622F" w:rsidRPr="0032622F" w:rsidRDefault="0032622F" w:rsidP="0032622F">
      <w:pPr>
        <w:shd w:val="clear" w:color="auto" w:fill="FFFFFF"/>
        <w:ind w:firstLine="709"/>
        <w:jc w:val="both"/>
        <w:rPr>
          <w:rFonts w:cs="Calibri"/>
          <w:sz w:val="28"/>
          <w:szCs w:val="28"/>
        </w:rPr>
      </w:pPr>
    </w:p>
    <w:p w:rsidR="00D66217" w:rsidRPr="007E7A5A" w:rsidRDefault="00D66217" w:rsidP="0032622F">
      <w:pPr>
        <w:keepNext/>
        <w:shd w:val="clear" w:color="auto" w:fill="FFFFFF"/>
        <w:ind w:firstLine="348"/>
        <w:rPr>
          <w:rFonts w:cs="Calibri"/>
          <w:b/>
          <w:sz w:val="28"/>
          <w:szCs w:val="28"/>
          <w:u w:val="single"/>
        </w:rPr>
      </w:pPr>
      <w:r w:rsidRPr="007E7A5A">
        <w:rPr>
          <w:rFonts w:cs="Calibri"/>
          <w:b/>
          <w:sz w:val="28"/>
          <w:szCs w:val="28"/>
          <w:u w:val="single"/>
        </w:rPr>
        <w:lastRenderedPageBreak/>
        <w:t>ХІ. ОПАЗВАНЕ НА КОНФИДЕНЦИАЛНА ИНФОРМАЦИЯ</w:t>
      </w:r>
      <w:r w:rsidR="0032622F" w:rsidRPr="007E7A5A">
        <w:rPr>
          <w:rFonts w:cs="Calibri"/>
          <w:b/>
          <w:sz w:val="28"/>
          <w:szCs w:val="28"/>
          <w:u w:val="single"/>
        </w:rPr>
        <w:t>:</w:t>
      </w:r>
    </w:p>
    <w:p w:rsidR="0032622F" w:rsidRPr="0032622F" w:rsidRDefault="0032622F" w:rsidP="0032622F">
      <w:pPr>
        <w:keepNext/>
        <w:shd w:val="clear" w:color="auto" w:fill="FFFFFF"/>
        <w:ind w:firstLine="348"/>
        <w:rPr>
          <w:b/>
          <w:bCs/>
          <w:color w:val="000000"/>
          <w:sz w:val="28"/>
          <w:szCs w:val="28"/>
        </w:rPr>
      </w:pPr>
    </w:p>
    <w:p w:rsidR="00D66217" w:rsidRPr="0032622F" w:rsidRDefault="0032622F" w:rsidP="0032622F">
      <w:pPr>
        <w:shd w:val="clear" w:color="auto" w:fill="FFFFFF"/>
        <w:ind w:firstLine="709"/>
        <w:jc w:val="both"/>
        <w:rPr>
          <w:rFonts w:cs="Calibri"/>
          <w:sz w:val="28"/>
          <w:szCs w:val="28"/>
        </w:rPr>
      </w:pPr>
      <w:r w:rsidRPr="0032622F">
        <w:rPr>
          <w:b/>
          <w:color w:val="000000"/>
          <w:sz w:val="28"/>
          <w:szCs w:val="28"/>
        </w:rPr>
        <w:t>Чл. 12</w:t>
      </w:r>
      <w:r w:rsidR="00D66217" w:rsidRPr="0032622F">
        <w:rPr>
          <w:b/>
          <w:color w:val="000000"/>
          <w:sz w:val="28"/>
          <w:szCs w:val="28"/>
        </w:rPr>
        <w:t>. (1)</w:t>
      </w:r>
      <w:r w:rsidR="00D66217" w:rsidRPr="0032622F">
        <w:rPr>
          <w:color w:val="000000"/>
          <w:sz w:val="28"/>
          <w:szCs w:val="28"/>
        </w:rPr>
        <w:t xml:space="preserve"> </w:t>
      </w:r>
      <w:r w:rsidR="00D66217" w:rsidRPr="0032622F">
        <w:rPr>
          <w:rFonts w:cs="Calibri"/>
          <w:sz w:val="28"/>
          <w:szCs w:val="28"/>
        </w:rPr>
        <w:t>Страните по договора се задължават да опазват по всички възможни начини и чрез всякакви мерки конфиденциална информация, до която получават достъп при своите бизнес взаимоотношения.</w:t>
      </w:r>
    </w:p>
    <w:p w:rsidR="00D66217" w:rsidRPr="007E7A5A" w:rsidRDefault="00D66217" w:rsidP="007E7A5A">
      <w:pPr>
        <w:shd w:val="clear" w:color="auto" w:fill="FFFFFF"/>
        <w:ind w:firstLine="709"/>
        <w:jc w:val="both"/>
        <w:rPr>
          <w:rFonts w:cs="Calibri"/>
          <w:sz w:val="28"/>
          <w:szCs w:val="28"/>
        </w:rPr>
      </w:pPr>
      <w:r w:rsidRPr="007E7A5A">
        <w:rPr>
          <w:rFonts w:cs="Calibri"/>
          <w:b/>
          <w:sz w:val="28"/>
          <w:szCs w:val="28"/>
        </w:rPr>
        <w:t>(2)</w:t>
      </w:r>
      <w:r w:rsidRPr="007E7A5A">
        <w:rPr>
          <w:rFonts w:cs="Calibri"/>
          <w:sz w:val="28"/>
          <w:szCs w:val="28"/>
        </w:rPr>
        <w:t xml:space="preserve"> Страните по договора се задължават да опазват и да не разгласяват пред трети лица, конфиденциална информация, свъ</w:t>
      </w:r>
      <w:r w:rsidR="0032622F" w:rsidRPr="007E7A5A">
        <w:rPr>
          <w:rFonts w:cs="Calibri"/>
          <w:sz w:val="28"/>
          <w:szCs w:val="28"/>
        </w:rPr>
        <w:t>рзана с другата страна, без да са получили</w:t>
      </w:r>
      <w:r w:rsidRPr="007E7A5A">
        <w:rPr>
          <w:rFonts w:cs="Calibri"/>
          <w:sz w:val="28"/>
          <w:szCs w:val="28"/>
        </w:rPr>
        <w:t xml:space="preserve"> писмено разрешение за това.</w:t>
      </w:r>
    </w:p>
    <w:p w:rsidR="00D66217" w:rsidRPr="007E7A5A" w:rsidRDefault="00D66217" w:rsidP="007E7A5A">
      <w:pPr>
        <w:shd w:val="clear" w:color="auto" w:fill="FFFFFF"/>
        <w:ind w:firstLine="709"/>
        <w:jc w:val="both"/>
        <w:rPr>
          <w:rFonts w:cs="Calibri"/>
          <w:sz w:val="28"/>
          <w:szCs w:val="28"/>
        </w:rPr>
      </w:pPr>
    </w:p>
    <w:p w:rsidR="00D66217" w:rsidRPr="007E7A5A" w:rsidRDefault="00D66217" w:rsidP="007E7A5A">
      <w:pPr>
        <w:shd w:val="clear" w:color="auto" w:fill="FFFFFF"/>
        <w:ind w:firstLine="709"/>
        <w:jc w:val="both"/>
        <w:rPr>
          <w:rFonts w:cs="Calibri"/>
          <w:sz w:val="28"/>
          <w:szCs w:val="28"/>
        </w:rPr>
      </w:pPr>
    </w:p>
    <w:p w:rsidR="00D66217" w:rsidRPr="007E7A5A" w:rsidRDefault="00D66217" w:rsidP="007E7A5A">
      <w:pPr>
        <w:jc w:val="center"/>
        <w:rPr>
          <w:b/>
          <w:bCs/>
          <w:sz w:val="28"/>
          <w:szCs w:val="28"/>
          <w:u w:val="single"/>
        </w:rPr>
      </w:pPr>
      <w:r w:rsidRPr="007E7A5A">
        <w:rPr>
          <w:b/>
          <w:sz w:val="28"/>
          <w:szCs w:val="28"/>
          <w:u w:val="single"/>
          <w:lang w:eastAsia="en-US"/>
        </w:rPr>
        <w:t>XІІ.</w:t>
      </w:r>
      <w:r w:rsidRPr="007E7A5A">
        <w:rPr>
          <w:b/>
          <w:bCs/>
          <w:sz w:val="28"/>
          <w:szCs w:val="28"/>
          <w:u w:val="single"/>
        </w:rPr>
        <w:t xml:space="preserve"> ПОДИЗПЪЛНИТЕЛИ</w:t>
      </w:r>
      <w:r w:rsidR="0032622F" w:rsidRPr="007E7A5A">
        <w:rPr>
          <w:b/>
          <w:bCs/>
          <w:sz w:val="28"/>
          <w:szCs w:val="28"/>
          <w:u w:val="single"/>
        </w:rPr>
        <w:t>:</w:t>
      </w:r>
    </w:p>
    <w:p w:rsidR="00D66217" w:rsidRPr="007E7A5A" w:rsidRDefault="00D66217" w:rsidP="007E7A5A">
      <w:pPr>
        <w:ind w:firstLine="567"/>
        <w:jc w:val="both"/>
        <w:rPr>
          <w:bCs/>
          <w:sz w:val="28"/>
          <w:szCs w:val="28"/>
        </w:rPr>
      </w:pPr>
    </w:p>
    <w:p w:rsidR="00D66217" w:rsidRPr="007E7A5A" w:rsidRDefault="00D66217" w:rsidP="007E7A5A">
      <w:pPr>
        <w:ind w:firstLine="567"/>
        <w:jc w:val="both"/>
        <w:rPr>
          <w:sz w:val="28"/>
          <w:szCs w:val="28"/>
          <w:lang w:eastAsia="en-US"/>
        </w:rPr>
      </w:pPr>
      <w:r w:rsidRPr="007E7A5A">
        <w:rPr>
          <w:b/>
          <w:sz w:val="28"/>
          <w:szCs w:val="28"/>
          <w:lang w:eastAsia="en-US"/>
        </w:rPr>
        <w:t xml:space="preserve">Чл. </w:t>
      </w:r>
      <w:r w:rsidR="0032622F" w:rsidRPr="007E7A5A">
        <w:rPr>
          <w:b/>
          <w:sz w:val="28"/>
          <w:szCs w:val="28"/>
          <w:lang w:eastAsia="en-US"/>
        </w:rPr>
        <w:t>13</w:t>
      </w:r>
      <w:r w:rsidRPr="007E7A5A">
        <w:rPr>
          <w:b/>
          <w:sz w:val="28"/>
          <w:szCs w:val="28"/>
          <w:lang w:eastAsia="en-US"/>
        </w:rPr>
        <w:t>. (1)</w:t>
      </w:r>
      <w:r w:rsidRPr="007E7A5A">
        <w:rPr>
          <w:sz w:val="28"/>
          <w:szCs w:val="28"/>
          <w:lang w:eastAsia="en-US"/>
        </w:rPr>
        <w:t xml:space="preserve"> За извършване на дейностите по договора </w:t>
      </w:r>
      <w:r w:rsidRPr="007E7A5A">
        <w:rPr>
          <w:b/>
          <w:sz w:val="28"/>
          <w:szCs w:val="28"/>
          <w:lang w:eastAsia="en-US"/>
        </w:rPr>
        <w:t>ИЗПЪЛНИТЕЛЯТ</w:t>
      </w:r>
      <w:r w:rsidRPr="007E7A5A">
        <w:rPr>
          <w:sz w:val="28"/>
          <w:szCs w:val="28"/>
          <w:lang w:eastAsia="en-US"/>
        </w:rPr>
        <w:t xml:space="preserve"> има право да наема само подизпълнителите, посочени от него в офертата, въз основа на която е избран за </w:t>
      </w:r>
      <w:r w:rsidRPr="007E7A5A">
        <w:rPr>
          <w:b/>
          <w:sz w:val="28"/>
          <w:szCs w:val="28"/>
          <w:lang w:eastAsia="en-US"/>
        </w:rPr>
        <w:t>ИЗПЪЛНИТЕЛ</w:t>
      </w:r>
      <w:r w:rsidRPr="007E7A5A">
        <w:rPr>
          <w:sz w:val="28"/>
          <w:szCs w:val="28"/>
          <w:lang w:eastAsia="en-US"/>
        </w:rPr>
        <w:t>.</w:t>
      </w:r>
    </w:p>
    <w:p w:rsidR="00D66217" w:rsidRPr="007E7A5A" w:rsidRDefault="00D66217" w:rsidP="007E7A5A">
      <w:pPr>
        <w:ind w:firstLine="567"/>
        <w:jc w:val="both"/>
        <w:rPr>
          <w:sz w:val="28"/>
          <w:szCs w:val="28"/>
          <w:lang w:eastAsia="en-US"/>
        </w:rPr>
      </w:pPr>
      <w:r w:rsidRPr="007E7A5A">
        <w:rPr>
          <w:b/>
          <w:sz w:val="28"/>
          <w:szCs w:val="28"/>
          <w:lang w:eastAsia="en-US"/>
        </w:rPr>
        <w:t>(2)</w:t>
      </w:r>
      <w:r w:rsidR="007E7A5A">
        <w:rPr>
          <w:sz w:val="28"/>
          <w:szCs w:val="28"/>
          <w:lang w:eastAsia="en-US"/>
        </w:rPr>
        <w:t xml:space="preserve"> Делът </w:t>
      </w:r>
      <w:r w:rsidRPr="007E7A5A">
        <w:rPr>
          <w:sz w:val="28"/>
          <w:szCs w:val="28"/>
          <w:lang w:eastAsia="en-US"/>
        </w:rPr>
        <w:t xml:space="preserve">от поръчката, който ще бъде възложен на подизпълнителите, не може да бъде различен от посочения в офертата за участие на </w:t>
      </w:r>
      <w:r w:rsidRPr="007E7A5A">
        <w:rPr>
          <w:b/>
          <w:sz w:val="28"/>
          <w:szCs w:val="28"/>
          <w:lang w:eastAsia="en-US"/>
        </w:rPr>
        <w:t>ИЗПЪЛНИТЕЛЯ</w:t>
      </w:r>
      <w:r w:rsidRPr="007E7A5A">
        <w:rPr>
          <w:sz w:val="28"/>
          <w:szCs w:val="28"/>
          <w:lang w:eastAsia="en-US"/>
        </w:rPr>
        <w:t>.</w:t>
      </w:r>
    </w:p>
    <w:p w:rsidR="00D66217" w:rsidRPr="007E7A5A" w:rsidRDefault="00D66217" w:rsidP="007E7A5A">
      <w:pPr>
        <w:ind w:firstLine="567"/>
        <w:jc w:val="both"/>
        <w:rPr>
          <w:sz w:val="28"/>
          <w:szCs w:val="28"/>
          <w:lang w:eastAsia="en-US"/>
        </w:rPr>
      </w:pPr>
      <w:r w:rsidRPr="007E7A5A">
        <w:rPr>
          <w:b/>
          <w:sz w:val="28"/>
          <w:szCs w:val="28"/>
          <w:lang w:eastAsia="en-US"/>
        </w:rPr>
        <w:t>(3)</w:t>
      </w:r>
      <w:r w:rsidRPr="007E7A5A">
        <w:rPr>
          <w:sz w:val="28"/>
          <w:szCs w:val="28"/>
          <w:lang w:eastAsia="en-US"/>
        </w:rPr>
        <w:t xml:space="preserve"> Замяна или включване на подизпълнител по време на изпълнение на договор</w:t>
      </w:r>
      <w:r w:rsidR="007E7A5A">
        <w:rPr>
          <w:sz w:val="28"/>
          <w:szCs w:val="28"/>
          <w:lang w:eastAsia="en-US"/>
        </w:rPr>
        <w:t>а</w:t>
      </w:r>
      <w:r w:rsidRPr="007E7A5A">
        <w:rPr>
          <w:sz w:val="28"/>
          <w:szCs w:val="28"/>
          <w:lang w:eastAsia="en-US"/>
        </w:rPr>
        <w:t xml:space="preserve"> за обществена поръчка се допуска по изключение, когато възникне необходимост, ако са изпълнени едновременно следните условия:</w:t>
      </w:r>
    </w:p>
    <w:p w:rsidR="00D66217" w:rsidRPr="007E7A5A" w:rsidRDefault="00D66217" w:rsidP="007E7A5A">
      <w:pPr>
        <w:ind w:firstLine="567"/>
        <w:jc w:val="both"/>
        <w:rPr>
          <w:sz w:val="28"/>
          <w:szCs w:val="28"/>
          <w:lang w:eastAsia="en-US"/>
        </w:rPr>
      </w:pPr>
      <w:r w:rsidRPr="007E7A5A">
        <w:rPr>
          <w:b/>
          <w:sz w:val="28"/>
          <w:szCs w:val="28"/>
          <w:lang w:eastAsia="en-US"/>
        </w:rPr>
        <w:t>1.</w:t>
      </w:r>
      <w:r w:rsidRPr="007E7A5A">
        <w:rPr>
          <w:sz w:val="28"/>
          <w:szCs w:val="28"/>
          <w:lang w:eastAsia="en-US"/>
        </w:rPr>
        <w:t xml:space="preserve">  за новия подизпълнител не са налице основанията за отстраняване в процедурата;</w:t>
      </w:r>
    </w:p>
    <w:p w:rsidR="00D66217" w:rsidRPr="007E7A5A" w:rsidRDefault="00D66217" w:rsidP="007E7A5A">
      <w:pPr>
        <w:ind w:firstLine="567"/>
        <w:jc w:val="both"/>
        <w:rPr>
          <w:sz w:val="28"/>
          <w:szCs w:val="28"/>
          <w:lang w:eastAsia="en-US"/>
        </w:rPr>
      </w:pPr>
      <w:r w:rsidRPr="007E7A5A">
        <w:rPr>
          <w:b/>
          <w:sz w:val="28"/>
          <w:szCs w:val="28"/>
          <w:lang w:eastAsia="en-US"/>
        </w:rPr>
        <w:t>2.</w:t>
      </w:r>
      <w:r w:rsidRPr="007E7A5A">
        <w:rPr>
          <w:sz w:val="28"/>
          <w:szCs w:val="28"/>
          <w:lang w:eastAsia="en-US"/>
        </w:rPr>
        <w:t xml:space="preserve">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w:t>
      </w:r>
      <w:r w:rsidR="007E7A5A">
        <w:rPr>
          <w:sz w:val="28"/>
          <w:szCs w:val="28"/>
          <w:lang w:eastAsia="en-US"/>
        </w:rPr>
        <w:t xml:space="preserve"> които ще изпълнява, коригирани </w:t>
      </w:r>
      <w:r w:rsidRPr="007E7A5A">
        <w:rPr>
          <w:sz w:val="28"/>
          <w:szCs w:val="28"/>
          <w:lang w:eastAsia="en-US"/>
        </w:rPr>
        <w:t>съобразно изпълнените до момента дейности.</w:t>
      </w:r>
    </w:p>
    <w:p w:rsidR="00D66217" w:rsidRPr="007E7A5A" w:rsidRDefault="00D66217" w:rsidP="007E7A5A">
      <w:pPr>
        <w:ind w:firstLine="567"/>
        <w:jc w:val="both"/>
        <w:rPr>
          <w:sz w:val="28"/>
          <w:szCs w:val="28"/>
          <w:lang w:eastAsia="en-US"/>
        </w:rPr>
      </w:pPr>
      <w:r w:rsidRPr="007E7A5A">
        <w:rPr>
          <w:sz w:val="28"/>
          <w:szCs w:val="28"/>
          <w:lang w:eastAsia="en-US"/>
        </w:rPr>
        <w:t>При замяна</w:t>
      </w:r>
      <w:r w:rsidR="007E7A5A">
        <w:rPr>
          <w:sz w:val="28"/>
          <w:szCs w:val="28"/>
          <w:lang w:eastAsia="en-US"/>
        </w:rPr>
        <w:t xml:space="preserve"> или включване на подизпълнител </w:t>
      </w:r>
      <w:r w:rsidRPr="007E7A5A">
        <w:rPr>
          <w:b/>
          <w:sz w:val="28"/>
          <w:szCs w:val="28"/>
          <w:lang w:eastAsia="en-US"/>
        </w:rPr>
        <w:t>ИЗПЪЛНИТЕЛЯ</w:t>
      </w:r>
      <w:r w:rsidR="007E7A5A">
        <w:rPr>
          <w:b/>
          <w:sz w:val="28"/>
          <w:szCs w:val="28"/>
          <w:lang w:eastAsia="en-US"/>
        </w:rPr>
        <w:t>Т</w:t>
      </w:r>
      <w:r w:rsidRPr="007E7A5A">
        <w:rPr>
          <w:sz w:val="28"/>
          <w:szCs w:val="28"/>
          <w:lang w:eastAsia="en-US"/>
        </w:rPr>
        <w:t xml:space="preserve"> представя на възложителя всички документи, които доказват изпълнението на условията по ал. 3.</w:t>
      </w:r>
    </w:p>
    <w:p w:rsidR="00D66217" w:rsidRPr="007E7A5A" w:rsidRDefault="00D66217" w:rsidP="007E7A5A">
      <w:pPr>
        <w:ind w:firstLine="720"/>
        <w:jc w:val="both"/>
        <w:rPr>
          <w:sz w:val="28"/>
          <w:szCs w:val="28"/>
        </w:rPr>
      </w:pPr>
      <w:r w:rsidRPr="007E7A5A">
        <w:rPr>
          <w:b/>
          <w:sz w:val="28"/>
          <w:szCs w:val="28"/>
          <w:lang w:eastAsia="en-US"/>
        </w:rPr>
        <w:t>(4)</w:t>
      </w:r>
      <w:r w:rsidRPr="007E7A5A">
        <w:rPr>
          <w:sz w:val="28"/>
          <w:szCs w:val="28"/>
          <w:lang w:eastAsia="en-US"/>
        </w:rPr>
        <w:t xml:space="preserve"> </w:t>
      </w:r>
      <w:r w:rsidRPr="007E7A5A">
        <w:rPr>
          <w:sz w:val="28"/>
          <w:szCs w:val="28"/>
        </w:rPr>
        <w:t xml:space="preserve">Когато частта от поръчката, която се изпълнява от подизпълнителя, може да бъде предадена като отделен обект на </w:t>
      </w:r>
      <w:r w:rsidRPr="007E7A5A">
        <w:rPr>
          <w:b/>
          <w:sz w:val="28"/>
          <w:szCs w:val="28"/>
        </w:rPr>
        <w:t xml:space="preserve">ИЗПЪЛНИТЕЛЯ </w:t>
      </w:r>
      <w:r w:rsidRPr="007E7A5A">
        <w:rPr>
          <w:sz w:val="28"/>
          <w:szCs w:val="28"/>
        </w:rPr>
        <w:t xml:space="preserve">или на </w:t>
      </w:r>
      <w:r w:rsidRPr="007E7A5A">
        <w:rPr>
          <w:b/>
          <w:sz w:val="28"/>
          <w:szCs w:val="28"/>
        </w:rPr>
        <w:t>ВЪЗЛОЖИТЕЛЯ</w:t>
      </w:r>
      <w:r w:rsidRPr="007E7A5A">
        <w:rPr>
          <w:sz w:val="28"/>
          <w:szCs w:val="28"/>
        </w:rPr>
        <w:t xml:space="preserve">, </w:t>
      </w:r>
      <w:r w:rsidRPr="007E7A5A">
        <w:rPr>
          <w:b/>
          <w:sz w:val="28"/>
          <w:szCs w:val="28"/>
        </w:rPr>
        <w:t>ВЪЗЛОЖИТЕЛЯТ</w:t>
      </w:r>
      <w:r w:rsidRPr="007E7A5A">
        <w:rPr>
          <w:sz w:val="28"/>
          <w:szCs w:val="28"/>
        </w:rPr>
        <w:t xml:space="preserve"> заплаща възнаграждение за тази част на подизпълнителя. Разплащанията се осъществяват въз основа на искане от подизпълнителя до </w:t>
      </w:r>
      <w:r w:rsidRPr="007E7A5A">
        <w:rPr>
          <w:b/>
          <w:sz w:val="28"/>
          <w:szCs w:val="28"/>
        </w:rPr>
        <w:t>ВЪЗЛОЖИТЕЛЯ</w:t>
      </w:r>
      <w:r w:rsidRPr="007E7A5A">
        <w:rPr>
          <w:sz w:val="28"/>
          <w:szCs w:val="28"/>
        </w:rPr>
        <w:t xml:space="preserve">, отправено чрез </w:t>
      </w:r>
      <w:r w:rsidRPr="007E7A5A">
        <w:rPr>
          <w:b/>
          <w:sz w:val="28"/>
          <w:szCs w:val="28"/>
        </w:rPr>
        <w:t>ИЗПЪЛНИТЕЛЯ</w:t>
      </w:r>
      <w:r w:rsidRPr="007E7A5A">
        <w:rPr>
          <w:sz w:val="28"/>
          <w:szCs w:val="28"/>
        </w:rPr>
        <w:t xml:space="preserve">, който е длъжен да го представи на </w:t>
      </w:r>
      <w:r w:rsidRPr="007E7A5A">
        <w:rPr>
          <w:b/>
          <w:sz w:val="28"/>
          <w:szCs w:val="28"/>
        </w:rPr>
        <w:t>ВЪЗЛОЖИТЕЛЯ</w:t>
      </w:r>
      <w:r w:rsidRPr="007E7A5A">
        <w:rPr>
          <w:sz w:val="28"/>
          <w:szCs w:val="28"/>
        </w:rPr>
        <w:t xml:space="preserve"> в 15 - дневен срок от неговото получаване. Към искането </w:t>
      </w:r>
      <w:r w:rsidRPr="007E7A5A">
        <w:rPr>
          <w:b/>
          <w:sz w:val="28"/>
          <w:szCs w:val="28"/>
        </w:rPr>
        <w:t>ИЗПЪЛНИТЕЛЯТ</w:t>
      </w:r>
      <w:r w:rsidRPr="007E7A5A">
        <w:rPr>
          <w:sz w:val="28"/>
          <w:szCs w:val="28"/>
        </w:rPr>
        <w:t xml:space="preserve"> предоставя становище, от което да е видно дали оспорва или не отправеното от подизпълнителя искане за директни плащания или част от тях като недължими. Когато искането за плащане е оспорено, </w:t>
      </w:r>
      <w:r w:rsidRPr="007E7A5A">
        <w:rPr>
          <w:b/>
          <w:sz w:val="28"/>
          <w:szCs w:val="28"/>
        </w:rPr>
        <w:t>ВЪЗЛОЖИТЕЛЯТ</w:t>
      </w:r>
      <w:r w:rsidRPr="007E7A5A">
        <w:rPr>
          <w:sz w:val="28"/>
          <w:szCs w:val="28"/>
        </w:rPr>
        <w:t xml:space="preserve"> има право да откаже плащане на подизпълнителя до момента на отстраняване на причината за отказа.</w:t>
      </w:r>
    </w:p>
    <w:p w:rsidR="00D66217" w:rsidRPr="007E7A5A" w:rsidRDefault="00D66217" w:rsidP="007E7A5A">
      <w:pPr>
        <w:ind w:firstLine="567"/>
        <w:jc w:val="both"/>
        <w:rPr>
          <w:b/>
          <w:sz w:val="28"/>
          <w:szCs w:val="28"/>
          <w:lang w:eastAsia="en-US"/>
        </w:rPr>
      </w:pPr>
      <w:r w:rsidRPr="007E7A5A">
        <w:rPr>
          <w:b/>
          <w:sz w:val="28"/>
          <w:szCs w:val="28"/>
          <w:lang w:eastAsia="en-US"/>
        </w:rPr>
        <w:lastRenderedPageBreak/>
        <w:t xml:space="preserve"> (5) </w:t>
      </w:r>
      <w:r w:rsidRPr="007E7A5A">
        <w:rPr>
          <w:sz w:val="28"/>
          <w:szCs w:val="28"/>
          <w:lang w:eastAsia="en-US"/>
        </w:rPr>
        <w:t xml:space="preserve">Независимо от възможността за използване на подизпълнители отговорността за изпълнение на договора за обществена поръчка е на </w:t>
      </w:r>
      <w:r w:rsidRPr="007E7A5A">
        <w:rPr>
          <w:b/>
          <w:sz w:val="28"/>
          <w:szCs w:val="28"/>
          <w:lang w:eastAsia="en-US"/>
        </w:rPr>
        <w:t>ИЗПЪЛНИТЕЛЯ.</w:t>
      </w:r>
    </w:p>
    <w:p w:rsidR="00D66217" w:rsidRPr="007E7A5A" w:rsidRDefault="00D66217" w:rsidP="007E7A5A">
      <w:pPr>
        <w:ind w:firstLine="567"/>
        <w:jc w:val="both"/>
        <w:rPr>
          <w:sz w:val="28"/>
          <w:szCs w:val="28"/>
          <w:lang w:eastAsia="en-US"/>
        </w:rPr>
      </w:pPr>
      <w:r w:rsidRPr="007E7A5A">
        <w:rPr>
          <w:b/>
          <w:sz w:val="28"/>
          <w:szCs w:val="28"/>
          <w:lang w:eastAsia="en-US"/>
        </w:rPr>
        <w:t>(6)</w:t>
      </w:r>
      <w:r w:rsidRPr="007E7A5A">
        <w:rPr>
          <w:sz w:val="28"/>
          <w:szCs w:val="28"/>
          <w:lang w:eastAsia="en-US"/>
        </w:rPr>
        <w:t xml:space="preserve"> В случай че </w:t>
      </w:r>
      <w:r w:rsidRPr="007E7A5A">
        <w:rPr>
          <w:b/>
          <w:sz w:val="28"/>
          <w:szCs w:val="28"/>
          <w:lang w:eastAsia="en-US"/>
        </w:rPr>
        <w:t>ВЪЗЛОЖИТЕЛЯТ</w:t>
      </w:r>
      <w:r w:rsidRPr="007E7A5A">
        <w:rPr>
          <w:sz w:val="28"/>
          <w:szCs w:val="28"/>
          <w:lang w:eastAsia="en-US"/>
        </w:rPr>
        <w:t xml:space="preserve"> установи, че подизпълнител не изпълнява възложените му дейности, съгласно настоящия договор, той има право да изиска от </w:t>
      </w:r>
      <w:r w:rsidRPr="007E7A5A">
        <w:rPr>
          <w:b/>
          <w:sz w:val="28"/>
          <w:szCs w:val="28"/>
          <w:lang w:eastAsia="en-US"/>
        </w:rPr>
        <w:t>ИЗПЪЛНИТЕЛЯ</w:t>
      </w:r>
      <w:r w:rsidRPr="007E7A5A">
        <w:rPr>
          <w:sz w:val="28"/>
          <w:szCs w:val="28"/>
          <w:lang w:eastAsia="en-US"/>
        </w:rPr>
        <w:t xml:space="preserve"> последният незабавно сам да извърши тези работи.</w:t>
      </w:r>
    </w:p>
    <w:p w:rsidR="00D66217" w:rsidRPr="007E7A5A" w:rsidRDefault="00D66217" w:rsidP="007E7A5A">
      <w:pPr>
        <w:ind w:firstLine="567"/>
        <w:jc w:val="both"/>
        <w:rPr>
          <w:sz w:val="28"/>
          <w:szCs w:val="28"/>
          <w:lang w:eastAsia="en-US"/>
        </w:rPr>
      </w:pPr>
      <w:r w:rsidRPr="007E7A5A">
        <w:rPr>
          <w:b/>
          <w:sz w:val="28"/>
          <w:szCs w:val="28"/>
          <w:lang w:eastAsia="en-US"/>
        </w:rPr>
        <w:t>(7)</w:t>
      </w:r>
      <w:r w:rsidRPr="007E7A5A">
        <w:rPr>
          <w:sz w:val="28"/>
          <w:szCs w:val="28"/>
          <w:lang w:eastAsia="en-US"/>
        </w:rPr>
        <w:t xml:space="preserve"> Сключването на договор с подизпълнител, </w:t>
      </w:r>
      <w:r w:rsidRPr="007E7A5A">
        <w:rPr>
          <w:bCs/>
          <w:sz w:val="28"/>
          <w:szCs w:val="28"/>
          <w:lang w:eastAsia="en-US"/>
        </w:rPr>
        <w:t>който не отговаря на условията на чл. 66, ал. 11 от ЗОП или за него не са представени всички документи, които доказват изпълнението на условията по чл. 66, ал. 11 от ЗОП</w:t>
      </w:r>
      <w:r w:rsidRPr="007E7A5A">
        <w:rPr>
          <w:sz w:val="28"/>
          <w:szCs w:val="28"/>
          <w:lang w:eastAsia="en-US"/>
        </w:rPr>
        <w:t xml:space="preserve"> е основание за едностранно прекратяване на договора от страна на </w:t>
      </w:r>
      <w:r w:rsidRPr="007E7A5A">
        <w:rPr>
          <w:b/>
          <w:sz w:val="28"/>
          <w:szCs w:val="28"/>
          <w:lang w:eastAsia="en-US"/>
        </w:rPr>
        <w:t>ВЪЗЛОЖИТЕЛЯ</w:t>
      </w:r>
      <w:r w:rsidRPr="007E7A5A">
        <w:rPr>
          <w:sz w:val="28"/>
          <w:szCs w:val="28"/>
          <w:lang w:eastAsia="en-US"/>
        </w:rPr>
        <w:t>.</w:t>
      </w:r>
    </w:p>
    <w:p w:rsidR="00D66217" w:rsidRPr="00DC3951" w:rsidRDefault="00D66217" w:rsidP="00DC3951">
      <w:pPr>
        <w:ind w:firstLine="567"/>
        <w:jc w:val="both"/>
        <w:rPr>
          <w:sz w:val="28"/>
          <w:szCs w:val="28"/>
          <w:lang w:eastAsia="en-US"/>
        </w:rPr>
      </w:pPr>
      <w:r w:rsidRPr="00DC3951">
        <w:rPr>
          <w:b/>
          <w:sz w:val="28"/>
          <w:szCs w:val="28"/>
          <w:lang w:eastAsia="en-US"/>
        </w:rPr>
        <w:t>Чл.</w:t>
      </w:r>
      <w:r w:rsidR="0032622F" w:rsidRPr="00DC3951">
        <w:rPr>
          <w:b/>
          <w:sz w:val="28"/>
          <w:szCs w:val="28"/>
          <w:lang w:eastAsia="en-US"/>
        </w:rPr>
        <w:t xml:space="preserve"> 14</w:t>
      </w:r>
      <w:r w:rsidR="00054961">
        <w:rPr>
          <w:b/>
          <w:sz w:val="28"/>
          <w:szCs w:val="28"/>
          <w:lang w:eastAsia="en-US"/>
        </w:rPr>
        <w:t xml:space="preserve">. </w:t>
      </w:r>
      <w:r w:rsidRPr="00DC3951">
        <w:rPr>
          <w:sz w:val="28"/>
          <w:szCs w:val="28"/>
          <w:lang w:eastAsia="en-US"/>
        </w:rPr>
        <w:t xml:space="preserve">При сключването на договорите с подизпълнителите, посочени в офертата за участие на </w:t>
      </w:r>
      <w:r w:rsidRPr="00DC3951">
        <w:rPr>
          <w:b/>
          <w:sz w:val="28"/>
          <w:szCs w:val="28"/>
          <w:lang w:eastAsia="en-US"/>
        </w:rPr>
        <w:t>ИЗПЪЛНИТЕЛЯ</w:t>
      </w:r>
      <w:r w:rsidRPr="00DC3951">
        <w:rPr>
          <w:sz w:val="28"/>
          <w:szCs w:val="28"/>
          <w:lang w:eastAsia="en-US"/>
        </w:rPr>
        <w:t>, последният е длъжен да създаде условия и гаранции, че:</w:t>
      </w:r>
    </w:p>
    <w:p w:rsidR="00D66217" w:rsidRPr="00DC3951" w:rsidRDefault="00D66217" w:rsidP="00DC3951">
      <w:pPr>
        <w:ind w:firstLine="567"/>
        <w:jc w:val="both"/>
        <w:rPr>
          <w:sz w:val="28"/>
          <w:szCs w:val="28"/>
          <w:lang w:eastAsia="en-US"/>
        </w:rPr>
      </w:pPr>
      <w:r w:rsidRPr="00DC3951">
        <w:rPr>
          <w:sz w:val="28"/>
          <w:szCs w:val="28"/>
          <w:lang w:eastAsia="en-US"/>
        </w:rPr>
        <w:t>- приложимите клаузи на договора са задължителни за изпълнение от подизпълнителите;</w:t>
      </w:r>
    </w:p>
    <w:p w:rsidR="00D66217" w:rsidRPr="00DC3951" w:rsidRDefault="00D66217" w:rsidP="00DC3951">
      <w:pPr>
        <w:ind w:firstLine="567"/>
        <w:jc w:val="both"/>
        <w:rPr>
          <w:sz w:val="28"/>
          <w:szCs w:val="28"/>
          <w:lang w:eastAsia="en-US"/>
        </w:rPr>
      </w:pPr>
      <w:r w:rsidRPr="00DC3951">
        <w:rPr>
          <w:sz w:val="28"/>
          <w:szCs w:val="28"/>
          <w:lang w:eastAsia="en-US"/>
        </w:rPr>
        <w:t>- действията на подизпълнителите няма да доведат пряко или косвено до неизпълнение на договора;</w:t>
      </w:r>
    </w:p>
    <w:p w:rsidR="00D66217" w:rsidRDefault="00D66217" w:rsidP="00DC3951">
      <w:pPr>
        <w:shd w:val="clear" w:color="auto" w:fill="FFFFFF"/>
        <w:ind w:firstLine="709"/>
        <w:jc w:val="both"/>
        <w:rPr>
          <w:sz w:val="28"/>
          <w:szCs w:val="28"/>
          <w:lang w:eastAsia="en-US"/>
        </w:rPr>
      </w:pPr>
      <w:r w:rsidRPr="00DC3951">
        <w:rPr>
          <w:sz w:val="28"/>
          <w:szCs w:val="28"/>
          <w:lang w:eastAsia="en-US"/>
        </w:rPr>
        <w:t xml:space="preserve">-  при осъществяване на контролните си функции по договора </w:t>
      </w:r>
      <w:r w:rsidRPr="00DC3951">
        <w:rPr>
          <w:b/>
          <w:sz w:val="28"/>
          <w:szCs w:val="28"/>
          <w:lang w:eastAsia="en-US"/>
        </w:rPr>
        <w:t>ВЪЗЛОЖИТЕЛЯТ</w:t>
      </w:r>
      <w:r w:rsidRPr="00DC3951">
        <w:rPr>
          <w:sz w:val="28"/>
          <w:szCs w:val="28"/>
          <w:lang w:eastAsia="en-US"/>
        </w:rPr>
        <w:t xml:space="preserve"> ще може безпрепятствено да извършва проверка на дейността и документацията на</w:t>
      </w:r>
      <w:r w:rsidR="007E7A5A" w:rsidRPr="00DC3951">
        <w:rPr>
          <w:sz w:val="28"/>
          <w:szCs w:val="28"/>
          <w:lang w:eastAsia="en-US"/>
        </w:rPr>
        <w:t xml:space="preserve"> ИЗПЪЛНИТЕЛЯ и ПОДИЗПЪЛНИТЕЛЯ.</w:t>
      </w:r>
    </w:p>
    <w:p w:rsidR="00DC3951" w:rsidRPr="00DC3951" w:rsidRDefault="00DC3951" w:rsidP="00DC3951">
      <w:pPr>
        <w:shd w:val="clear" w:color="auto" w:fill="FFFFFF"/>
        <w:ind w:firstLine="709"/>
        <w:jc w:val="both"/>
        <w:rPr>
          <w:rFonts w:cs="Calibri"/>
          <w:sz w:val="28"/>
          <w:szCs w:val="28"/>
        </w:rPr>
      </w:pPr>
    </w:p>
    <w:p w:rsidR="00D66217" w:rsidRPr="00DC3951" w:rsidRDefault="00D66217" w:rsidP="00DC3951">
      <w:pPr>
        <w:keepNext/>
        <w:shd w:val="clear" w:color="auto" w:fill="FFFFFF"/>
        <w:ind w:left="2124" w:firstLine="708"/>
        <w:rPr>
          <w:b/>
          <w:bCs/>
          <w:color w:val="000000"/>
          <w:sz w:val="28"/>
          <w:szCs w:val="28"/>
          <w:u w:val="single"/>
        </w:rPr>
      </w:pPr>
      <w:r w:rsidRPr="00DC3951">
        <w:rPr>
          <w:b/>
          <w:bCs/>
          <w:color w:val="000000"/>
          <w:sz w:val="28"/>
          <w:szCs w:val="28"/>
          <w:u w:val="single"/>
        </w:rPr>
        <w:t>ХІ</w:t>
      </w:r>
      <w:r w:rsidRPr="00DC3951">
        <w:rPr>
          <w:b/>
          <w:sz w:val="28"/>
          <w:szCs w:val="28"/>
          <w:u w:val="single"/>
          <w:lang w:eastAsia="en-US"/>
        </w:rPr>
        <w:t>І</w:t>
      </w:r>
      <w:r w:rsidRPr="00DC3951">
        <w:rPr>
          <w:b/>
          <w:bCs/>
          <w:color w:val="000000"/>
          <w:sz w:val="28"/>
          <w:szCs w:val="28"/>
          <w:u w:val="single"/>
        </w:rPr>
        <w:t>І. ДРУГИ УСЛОВИЯ</w:t>
      </w:r>
      <w:r w:rsidR="00DC3951" w:rsidRPr="00DC3951">
        <w:rPr>
          <w:b/>
          <w:bCs/>
          <w:color w:val="000000"/>
          <w:sz w:val="28"/>
          <w:szCs w:val="28"/>
          <w:u w:val="single"/>
        </w:rPr>
        <w:t>:</w:t>
      </w:r>
    </w:p>
    <w:p w:rsidR="00DC3951" w:rsidRPr="00DC3951" w:rsidRDefault="00DC3951" w:rsidP="00DC3951">
      <w:pPr>
        <w:keepNext/>
        <w:shd w:val="clear" w:color="auto" w:fill="FFFFFF"/>
        <w:ind w:firstLine="348"/>
        <w:rPr>
          <w:b/>
          <w:bCs/>
          <w:color w:val="000000"/>
          <w:sz w:val="28"/>
          <w:szCs w:val="28"/>
        </w:rPr>
      </w:pPr>
    </w:p>
    <w:p w:rsidR="00D66217" w:rsidRPr="00DC3951" w:rsidRDefault="0032622F" w:rsidP="00DC3951">
      <w:pPr>
        <w:shd w:val="clear" w:color="auto" w:fill="FFFFFF"/>
        <w:ind w:firstLine="709"/>
        <w:jc w:val="both"/>
        <w:rPr>
          <w:sz w:val="28"/>
          <w:szCs w:val="28"/>
        </w:rPr>
      </w:pPr>
      <w:r w:rsidRPr="00DC3951">
        <w:rPr>
          <w:b/>
          <w:color w:val="000000"/>
          <w:sz w:val="28"/>
          <w:szCs w:val="28"/>
        </w:rPr>
        <w:t>Чл. 15</w:t>
      </w:r>
      <w:r w:rsidR="00D66217" w:rsidRPr="00DC3951">
        <w:rPr>
          <w:b/>
          <w:color w:val="000000"/>
          <w:sz w:val="28"/>
          <w:szCs w:val="28"/>
        </w:rPr>
        <w:t>. (1)</w:t>
      </w:r>
      <w:r w:rsidR="00D66217" w:rsidRPr="00DC3951">
        <w:rPr>
          <w:color w:val="000000"/>
          <w:sz w:val="28"/>
          <w:szCs w:val="28"/>
        </w:rPr>
        <w:t xml:space="preserve"> Страните по този договор могат да го допълват и изменят само</w:t>
      </w:r>
      <w:r w:rsidR="00DC3951" w:rsidRPr="00DC3951">
        <w:rPr>
          <w:color w:val="000000"/>
          <w:sz w:val="28"/>
          <w:szCs w:val="28"/>
        </w:rPr>
        <w:t xml:space="preserve"> в предвидените от закона случаи</w:t>
      </w:r>
      <w:r w:rsidR="00D66217" w:rsidRPr="00DC3951">
        <w:rPr>
          <w:color w:val="000000"/>
          <w:sz w:val="28"/>
          <w:szCs w:val="28"/>
        </w:rPr>
        <w:t>, по взаимно съгласие, изразено писмено, при възникване на обстоятелства, в резултат на които договорът засяга законните интереси на някоя от тях.</w:t>
      </w:r>
    </w:p>
    <w:p w:rsidR="00D66217" w:rsidRPr="00DC3951" w:rsidRDefault="00D66217" w:rsidP="00DC3951">
      <w:pPr>
        <w:shd w:val="clear" w:color="auto" w:fill="FFFFFF"/>
        <w:ind w:firstLine="709"/>
        <w:jc w:val="both"/>
        <w:rPr>
          <w:sz w:val="28"/>
          <w:szCs w:val="28"/>
        </w:rPr>
      </w:pPr>
      <w:r w:rsidRPr="00DC3951">
        <w:rPr>
          <w:b/>
          <w:color w:val="000000"/>
          <w:sz w:val="28"/>
          <w:szCs w:val="28"/>
        </w:rPr>
        <w:t>(2)</w:t>
      </w:r>
      <w:r w:rsidRPr="00DC3951">
        <w:rPr>
          <w:color w:val="000000"/>
          <w:sz w:val="28"/>
          <w:szCs w:val="28"/>
        </w:rPr>
        <w:t xml:space="preserve"> Всички допълнително възникнали въпроси след подписването на договора ще се решават от двете страни на добра воля с двустранни писмени споразумения.</w:t>
      </w:r>
    </w:p>
    <w:p w:rsidR="00D66217" w:rsidRPr="00DC3951" w:rsidRDefault="0032622F" w:rsidP="00DC3951">
      <w:pPr>
        <w:shd w:val="clear" w:color="auto" w:fill="FFFFFF"/>
        <w:ind w:firstLine="709"/>
        <w:jc w:val="both"/>
        <w:rPr>
          <w:sz w:val="28"/>
          <w:szCs w:val="28"/>
        </w:rPr>
      </w:pPr>
      <w:r w:rsidRPr="00DC3951">
        <w:rPr>
          <w:b/>
          <w:color w:val="000000"/>
          <w:sz w:val="28"/>
          <w:szCs w:val="28"/>
        </w:rPr>
        <w:t>Чл. 16</w:t>
      </w:r>
      <w:r w:rsidR="00D66217" w:rsidRPr="00DC3951">
        <w:rPr>
          <w:b/>
          <w:color w:val="000000"/>
          <w:sz w:val="28"/>
          <w:szCs w:val="28"/>
        </w:rPr>
        <w:t>.</w:t>
      </w:r>
      <w:r w:rsidR="00D66217" w:rsidRPr="00DC3951">
        <w:rPr>
          <w:color w:val="000000"/>
          <w:sz w:val="28"/>
          <w:szCs w:val="28"/>
        </w:rPr>
        <w:t xml:space="preserve"> Страните по този договор ще решават по взаимно съгласие и с писмени споразумения споровете, възникнали при и по повод изпълнението му или свързани с него, неговото тълкуване, недействителност, неизпълнение или прекратяване.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D66217" w:rsidRPr="00DC3951" w:rsidRDefault="0032622F" w:rsidP="00DC3951">
      <w:pPr>
        <w:shd w:val="clear" w:color="auto" w:fill="FFFFFF"/>
        <w:ind w:firstLine="709"/>
        <w:jc w:val="both"/>
        <w:rPr>
          <w:sz w:val="28"/>
          <w:szCs w:val="28"/>
        </w:rPr>
      </w:pPr>
      <w:r w:rsidRPr="00DC3951">
        <w:rPr>
          <w:b/>
          <w:color w:val="000000"/>
          <w:sz w:val="28"/>
          <w:szCs w:val="28"/>
        </w:rPr>
        <w:t>Чл. 17</w:t>
      </w:r>
      <w:r w:rsidR="00D66217" w:rsidRPr="00DC3951">
        <w:rPr>
          <w:b/>
          <w:color w:val="000000"/>
          <w:sz w:val="28"/>
          <w:szCs w:val="28"/>
        </w:rPr>
        <w:t>.</w:t>
      </w:r>
      <w:r w:rsidR="00D66217" w:rsidRPr="00DC3951">
        <w:rPr>
          <w:color w:val="000000"/>
          <w:sz w:val="28"/>
          <w:szCs w:val="28"/>
        </w:rPr>
        <w:t xml:space="preserve"> За неуредените по този договор въпроси се прилагат разпоредбите на законодателството на Република България.</w:t>
      </w:r>
    </w:p>
    <w:p w:rsidR="00D66217" w:rsidRPr="00DC3951" w:rsidRDefault="00D66217" w:rsidP="00DC3951">
      <w:pPr>
        <w:shd w:val="clear" w:color="auto" w:fill="FFFFFF"/>
        <w:ind w:firstLine="720"/>
        <w:jc w:val="both"/>
        <w:rPr>
          <w:color w:val="000000"/>
          <w:sz w:val="28"/>
          <w:szCs w:val="28"/>
        </w:rPr>
      </w:pPr>
      <w:r w:rsidRPr="00DC3951">
        <w:rPr>
          <w:color w:val="000000"/>
          <w:sz w:val="28"/>
          <w:szCs w:val="28"/>
        </w:rPr>
        <w:t xml:space="preserve">Настоящият договор се подписа в </w:t>
      </w:r>
      <w:r w:rsidR="00DC3951" w:rsidRPr="00DC3951">
        <w:rPr>
          <w:color w:val="000000"/>
          <w:sz w:val="28"/>
          <w:szCs w:val="28"/>
        </w:rPr>
        <w:t>два еднообразни екземпляра - един</w:t>
      </w:r>
      <w:r w:rsidRPr="00DC3951">
        <w:rPr>
          <w:color w:val="000000"/>
          <w:sz w:val="28"/>
          <w:szCs w:val="28"/>
        </w:rPr>
        <w:t xml:space="preserve"> за ВЪЗЛОЖИТЕЛЯ и един за ИЗПЪЛНИТЕЛЯ.</w:t>
      </w:r>
    </w:p>
    <w:p w:rsidR="00D66217" w:rsidRPr="00DC3951" w:rsidRDefault="00D66217" w:rsidP="00DC3951">
      <w:pPr>
        <w:shd w:val="clear" w:color="auto" w:fill="FFFFFF"/>
        <w:ind w:firstLine="708"/>
        <w:jc w:val="both"/>
        <w:rPr>
          <w:sz w:val="28"/>
          <w:szCs w:val="28"/>
        </w:rPr>
      </w:pPr>
      <w:r w:rsidRPr="00DC3951">
        <w:rPr>
          <w:b/>
          <w:color w:val="000000"/>
          <w:sz w:val="28"/>
          <w:szCs w:val="28"/>
        </w:rPr>
        <w:lastRenderedPageBreak/>
        <w:t xml:space="preserve">Приложения: 1. </w:t>
      </w:r>
      <w:r w:rsidR="00C55802">
        <w:rPr>
          <w:color w:val="000000"/>
          <w:sz w:val="28"/>
          <w:szCs w:val="28"/>
        </w:rPr>
        <w:t>Техническа спецификация</w:t>
      </w:r>
      <w:r w:rsidRPr="00DC3951">
        <w:rPr>
          <w:b/>
          <w:color w:val="000000"/>
          <w:sz w:val="28"/>
          <w:szCs w:val="28"/>
        </w:rPr>
        <w:t xml:space="preserve">; 2. </w:t>
      </w:r>
      <w:r w:rsidRPr="00DC3951">
        <w:rPr>
          <w:color w:val="000000"/>
          <w:sz w:val="28"/>
          <w:szCs w:val="28"/>
        </w:rPr>
        <w:t>Техническо предложение;</w:t>
      </w:r>
      <w:r w:rsidRPr="00DC3951">
        <w:rPr>
          <w:b/>
          <w:color w:val="000000"/>
          <w:sz w:val="28"/>
          <w:szCs w:val="28"/>
        </w:rPr>
        <w:t xml:space="preserve"> 3. </w:t>
      </w:r>
      <w:r w:rsidRPr="00DC3951">
        <w:rPr>
          <w:color w:val="000000"/>
          <w:sz w:val="28"/>
          <w:szCs w:val="28"/>
        </w:rPr>
        <w:t>Ценово предложение със</w:t>
      </w:r>
      <w:r w:rsidRPr="00DC3951">
        <w:rPr>
          <w:b/>
          <w:color w:val="000000"/>
          <w:sz w:val="28"/>
          <w:szCs w:val="28"/>
        </w:rPr>
        <w:t xml:space="preserve"> </w:t>
      </w:r>
      <w:r w:rsidRPr="00054961">
        <w:rPr>
          <w:color w:val="000000"/>
          <w:sz w:val="28"/>
          <w:szCs w:val="28"/>
        </w:rPr>
        <w:t>с</w:t>
      </w:r>
      <w:r w:rsidRPr="00DC3951">
        <w:rPr>
          <w:sz w:val="28"/>
          <w:szCs w:val="28"/>
        </w:rPr>
        <w:t>писък на отделните позиции канцеларски материали</w:t>
      </w:r>
      <w:r w:rsidR="00DC3951" w:rsidRPr="00DC3951">
        <w:rPr>
          <w:sz w:val="28"/>
          <w:szCs w:val="28"/>
        </w:rPr>
        <w:t xml:space="preserve"> и/или консумативи</w:t>
      </w:r>
      <w:r w:rsidRPr="00DC3951">
        <w:rPr>
          <w:sz w:val="28"/>
          <w:szCs w:val="28"/>
        </w:rPr>
        <w:t>.</w:t>
      </w:r>
    </w:p>
    <w:p w:rsidR="00D66217" w:rsidRPr="000A20C4" w:rsidRDefault="00D66217" w:rsidP="00D66217">
      <w:pPr>
        <w:shd w:val="clear" w:color="auto" w:fill="FFFFFF"/>
        <w:spacing w:before="240" w:after="240"/>
        <w:ind w:right="28"/>
        <w:jc w:val="both"/>
        <w:rPr>
          <w:b/>
          <w:color w:val="000000"/>
        </w:rPr>
      </w:pPr>
    </w:p>
    <w:p w:rsidR="00D66217" w:rsidRPr="001667C8" w:rsidRDefault="00D66217" w:rsidP="00D66217">
      <w:pPr>
        <w:jc w:val="both"/>
        <w:rPr>
          <w:b/>
        </w:rPr>
      </w:pPr>
      <w:r w:rsidRPr="001667C8">
        <w:rPr>
          <w:b/>
        </w:rPr>
        <w:t>ВЪЗЛОЖИТЕЛ:</w:t>
      </w:r>
      <w:r w:rsidR="00DC3951">
        <w:rPr>
          <w:b/>
        </w:rPr>
        <w:t xml:space="preserve"> …………….</w:t>
      </w:r>
      <w:r w:rsidR="00DC3951">
        <w:rPr>
          <w:b/>
        </w:rPr>
        <w:tab/>
      </w:r>
      <w:r w:rsidR="00DC3951">
        <w:rPr>
          <w:b/>
        </w:rPr>
        <w:tab/>
      </w:r>
      <w:r w:rsidR="00DC3951">
        <w:rPr>
          <w:b/>
        </w:rPr>
        <w:tab/>
      </w:r>
      <w:r w:rsidRPr="001667C8">
        <w:rPr>
          <w:b/>
        </w:rPr>
        <w:t>ИЗПЪЛНИТЕЛ:</w:t>
      </w:r>
      <w:r w:rsidR="00DC3951">
        <w:rPr>
          <w:b/>
        </w:rPr>
        <w:t xml:space="preserve"> ………………….</w:t>
      </w:r>
    </w:p>
    <w:p w:rsidR="00D66217" w:rsidRPr="001667C8" w:rsidRDefault="00DC3951" w:rsidP="00DC3951">
      <w:pPr>
        <w:jc w:val="center"/>
        <w:rPr>
          <w:i/>
        </w:rPr>
      </w:pPr>
      <w:r>
        <w:rPr>
          <w:b/>
        </w:rPr>
        <w:tab/>
      </w:r>
      <w:r>
        <w:rPr>
          <w:b/>
        </w:rPr>
        <w:tab/>
      </w:r>
      <w:r>
        <w:rPr>
          <w:b/>
        </w:rPr>
        <w:tab/>
      </w:r>
    </w:p>
    <w:p w:rsidR="00D66217" w:rsidRPr="001667C8" w:rsidRDefault="00DC3951" w:rsidP="00DC3951">
      <w:pPr>
        <w:rPr>
          <w:b/>
        </w:rPr>
      </w:pPr>
      <w:r>
        <w:rPr>
          <w:b/>
        </w:rPr>
        <w:t>Сергей Цветарски - председател</w:t>
      </w:r>
      <w:r>
        <w:rPr>
          <w:b/>
        </w:rPr>
        <w:tab/>
      </w:r>
      <w:r>
        <w:rPr>
          <w:b/>
        </w:rPr>
        <w:tab/>
      </w:r>
      <w:r>
        <w:rPr>
          <w:b/>
        </w:rPr>
        <w:tab/>
        <w:t>/</w:t>
      </w:r>
      <w:r w:rsidR="00D66217" w:rsidRPr="001667C8">
        <w:rPr>
          <w:b/>
        </w:rPr>
        <w:t>име,</w:t>
      </w:r>
      <w:r>
        <w:rPr>
          <w:b/>
        </w:rPr>
        <w:t xml:space="preserve"> подпис и печат</w:t>
      </w:r>
      <w:r w:rsidR="00D66217" w:rsidRPr="001667C8">
        <w:rPr>
          <w:b/>
        </w:rPr>
        <w:t>/</w:t>
      </w:r>
    </w:p>
    <w:p w:rsidR="00D66217" w:rsidRDefault="00D66217" w:rsidP="00D66217"/>
    <w:p w:rsidR="00D66217" w:rsidRDefault="00D66217" w:rsidP="00D66217"/>
    <w:p w:rsidR="00D66217" w:rsidRDefault="00D66217" w:rsidP="00D66217"/>
    <w:p w:rsidR="00D66217" w:rsidRDefault="00DC3951" w:rsidP="00DC3951">
      <w:r>
        <w:t xml:space="preserve">Анета </w:t>
      </w:r>
      <w:proofErr w:type="spellStart"/>
      <w:r>
        <w:t>Фасулкова</w:t>
      </w:r>
      <w:proofErr w:type="spellEnd"/>
      <w:r>
        <w:t>:</w:t>
      </w:r>
    </w:p>
    <w:p w:rsidR="00DC3951" w:rsidRDefault="00DC3951" w:rsidP="00DC3951">
      <w:r>
        <w:t>началник на отдел ФСД</w:t>
      </w:r>
    </w:p>
    <w:p w:rsidR="00D66217" w:rsidRPr="00022127" w:rsidRDefault="00D66217" w:rsidP="00D66217">
      <w:pPr>
        <w:rPr>
          <w:sz w:val="22"/>
          <w:szCs w:val="22"/>
        </w:rPr>
      </w:pPr>
    </w:p>
    <w:p w:rsidR="00DC3951" w:rsidRDefault="00DC3951" w:rsidP="00D66217">
      <w:pPr>
        <w:rPr>
          <w:sz w:val="22"/>
          <w:szCs w:val="22"/>
        </w:rPr>
      </w:pPr>
      <w:r w:rsidRPr="00DC3951">
        <w:rPr>
          <w:b/>
          <w:sz w:val="22"/>
          <w:szCs w:val="22"/>
        </w:rPr>
        <w:t>Съгласували</w:t>
      </w:r>
      <w:r>
        <w:rPr>
          <w:sz w:val="22"/>
          <w:szCs w:val="22"/>
        </w:rPr>
        <w:t>:</w:t>
      </w:r>
    </w:p>
    <w:p w:rsidR="00D66217" w:rsidRDefault="00DC3951" w:rsidP="00D66217">
      <w:pPr>
        <w:rPr>
          <w:sz w:val="22"/>
          <w:szCs w:val="22"/>
        </w:rPr>
      </w:pPr>
      <w:r>
        <w:rPr>
          <w:sz w:val="22"/>
          <w:szCs w:val="22"/>
        </w:rPr>
        <w:br/>
        <w:t>Цветан Нанов</w:t>
      </w:r>
      <w:r w:rsidR="00D66217" w:rsidRPr="00022127">
        <w:rPr>
          <w:sz w:val="22"/>
          <w:szCs w:val="22"/>
        </w:rPr>
        <w:t>, главен секретар</w:t>
      </w:r>
      <w:r>
        <w:rPr>
          <w:sz w:val="22"/>
          <w:szCs w:val="22"/>
        </w:rPr>
        <w:t xml:space="preserve"> на НСИ:</w:t>
      </w:r>
    </w:p>
    <w:p w:rsidR="00DC3951" w:rsidRPr="00022127" w:rsidRDefault="00DC3951" w:rsidP="00D66217">
      <w:pPr>
        <w:rPr>
          <w:sz w:val="22"/>
          <w:szCs w:val="22"/>
        </w:rPr>
      </w:pPr>
    </w:p>
    <w:p w:rsidR="00D66217" w:rsidRDefault="00DC3951" w:rsidP="00D66217">
      <w:pPr>
        <w:rPr>
          <w:sz w:val="22"/>
          <w:szCs w:val="22"/>
        </w:rPr>
      </w:pPr>
      <w:r>
        <w:rPr>
          <w:sz w:val="22"/>
          <w:szCs w:val="22"/>
        </w:rPr>
        <w:t>инж. Симеон Аначков, началник на отдел УСО:</w:t>
      </w:r>
    </w:p>
    <w:p w:rsidR="00DC3951" w:rsidRPr="00022127" w:rsidRDefault="00DC3951" w:rsidP="00D66217">
      <w:pPr>
        <w:rPr>
          <w:sz w:val="22"/>
          <w:szCs w:val="22"/>
        </w:rPr>
      </w:pPr>
    </w:p>
    <w:p w:rsidR="00D66217" w:rsidRDefault="00EE23B5" w:rsidP="00D66217">
      <w:pPr>
        <w:rPr>
          <w:sz w:val="22"/>
          <w:szCs w:val="22"/>
        </w:rPr>
      </w:pPr>
      <w:r>
        <w:rPr>
          <w:sz w:val="22"/>
          <w:szCs w:val="22"/>
        </w:rPr>
        <w:t>Галина Кунчева</w:t>
      </w:r>
      <w:r w:rsidR="00D66217" w:rsidRPr="00022127">
        <w:rPr>
          <w:sz w:val="22"/>
          <w:szCs w:val="22"/>
        </w:rPr>
        <w:t>,</w:t>
      </w:r>
      <w:r>
        <w:rPr>
          <w:sz w:val="22"/>
          <w:szCs w:val="22"/>
        </w:rPr>
        <w:t xml:space="preserve"> началник на отдел ПД:</w:t>
      </w:r>
    </w:p>
    <w:p w:rsidR="00EE23B5" w:rsidRPr="00022127" w:rsidRDefault="00EE23B5" w:rsidP="00D66217">
      <w:pPr>
        <w:rPr>
          <w:sz w:val="22"/>
          <w:szCs w:val="22"/>
        </w:rPr>
      </w:pPr>
    </w:p>
    <w:p w:rsidR="00EE23B5" w:rsidRDefault="00D66217" w:rsidP="00D66217">
      <w:pPr>
        <w:rPr>
          <w:sz w:val="22"/>
          <w:szCs w:val="22"/>
        </w:rPr>
      </w:pPr>
      <w:r w:rsidRPr="00EE23B5">
        <w:rPr>
          <w:b/>
          <w:sz w:val="22"/>
          <w:szCs w:val="22"/>
        </w:rPr>
        <w:t>Изготвил</w:t>
      </w:r>
      <w:r w:rsidR="00EE23B5">
        <w:rPr>
          <w:sz w:val="22"/>
          <w:szCs w:val="22"/>
        </w:rPr>
        <w:t>:</w:t>
      </w:r>
    </w:p>
    <w:p w:rsidR="00D66217" w:rsidRPr="00022127" w:rsidRDefault="00EE23B5" w:rsidP="00D66217">
      <w:pPr>
        <w:rPr>
          <w:sz w:val="22"/>
          <w:szCs w:val="22"/>
        </w:rPr>
      </w:pPr>
      <w:r>
        <w:rPr>
          <w:sz w:val="22"/>
          <w:szCs w:val="22"/>
        </w:rPr>
        <w:br/>
        <w:t xml:space="preserve">Любен </w:t>
      </w:r>
      <w:proofErr w:type="spellStart"/>
      <w:r>
        <w:rPr>
          <w:sz w:val="22"/>
          <w:szCs w:val="22"/>
        </w:rPr>
        <w:t>Калпаков</w:t>
      </w:r>
      <w:proofErr w:type="spellEnd"/>
      <w:r>
        <w:rPr>
          <w:sz w:val="22"/>
          <w:szCs w:val="22"/>
        </w:rPr>
        <w:t>, старши</w:t>
      </w:r>
      <w:r w:rsidR="00D66217" w:rsidRPr="00022127">
        <w:rPr>
          <w:sz w:val="22"/>
          <w:szCs w:val="22"/>
        </w:rPr>
        <w:t xml:space="preserve"> юрисконсулт в </w:t>
      </w:r>
      <w:r>
        <w:rPr>
          <w:sz w:val="22"/>
          <w:szCs w:val="22"/>
        </w:rPr>
        <w:t>отдел ПД:</w:t>
      </w:r>
    </w:p>
    <w:p w:rsidR="00D66217" w:rsidRPr="00022127" w:rsidRDefault="00D66217" w:rsidP="00D66217">
      <w:pPr>
        <w:rPr>
          <w:sz w:val="22"/>
          <w:szCs w:val="22"/>
        </w:rPr>
      </w:pPr>
    </w:p>
    <w:p w:rsidR="003F33E3" w:rsidRDefault="00AA5DBF"/>
    <w:sectPr w:rsidR="003F33E3" w:rsidSect="00450821">
      <w:head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DBF" w:rsidRDefault="00AA5DBF" w:rsidP="00D66217">
      <w:r>
        <w:separator/>
      </w:r>
    </w:p>
  </w:endnote>
  <w:endnote w:type="continuationSeparator" w:id="0">
    <w:p w:rsidR="00AA5DBF" w:rsidRDefault="00AA5DBF" w:rsidP="00D6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DBF" w:rsidRDefault="00AA5DBF" w:rsidP="00D66217">
      <w:r>
        <w:separator/>
      </w:r>
    </w:p>
  </w:footnote>
  <w:footnote w:type="continuationSeparator" w:id="0">
    <w:p w:rsidR="00AA5DBF" w:rsidRDefault="00AA5DBF" w:rsidP="00D66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83" w:rsidRPr="00330A06" w:rsidRDefault="00550AAB" w:rsidP="00D66217">
    <w:pPr>
      <w:pStyle w:val="Header"/>
    </w:pPr>
    <w:r>
      <w:rPr>
        <w:lang w:val="en-US"/>
      </w:rP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BA8"/>
    <w:multiLevelType w:val="hybridMultilevel"/>
    <w:tmpl w:val="95428000"/>
    <w:lvl w:ilvl="0" w:tplc="0402000F">
      <w:start w:val="1"/>
      <w:numFmt w:val="decimal"/>
      <w:lvlText w:val="%1."/>
      <w:lvlJc w:val="left"/>
      <w:pPr>
        <w:tabs>
          <w:tab w:val="num" w:pos="1211"/>
        </w:tabs>
        <w:ind w:left="1211" w:hanging="360"/>
      </w:pPr>
      <w:rPr>
        <w:rFonts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
    <w:nsid w:val="0AE1082A"/>
    <w:multiLevelType w:val="hybridMultilevel"/>
    <w:tmpl w:val="EAF452E2"/>
    <w:lvl w:ilvl="0" w:tplc="D6D43DCA">
      <w:start w:val="1"/>
      <w:numFmt w:val="upperRoman"/>
      <w:lvlText w:val="%1."/>
      <w:lvlJc w:val="left"/>
      <w:pPr>
        <w:ind w:left="2120" w:hanging="720"/>
      </w:pPr>
      <w:rPr>
        <w:rFonts w:hint="default"/>
      </w:rPr>
    </w:lvl>
    <w:lvl w:ilvl="1" w:tplc="04020019" w:tentative="1">
      <w:start w:val="1"/>
      <w:numFmt w:val="lowerLetter"/>
      <w:lvlText w:val="%2."/>
      <w:lvlJc w:val="left"/>
      <w:pPr>
        <w:ind w:left="2480" w:hanging="360"/>
      </w:pPr>
    </w:lvl>
    <w:lvl w:ilvl="2" w:tplc="0402001B" w:tentative="1">
      <w:start w:val="1"/>
      <w:numFmt w:val="lowerRoman"/>
      <w:lvlText w:val="%3."/>
      <w:lvlJc w:val="right"/>
      <w:pPr>
        <w:ind w:left="3200" w:hanging="180"/>
      </w:pPr>
    </w:lvl>
    <w:lvl w:ilvl="3" w:tplc="0402000F" w:tentative="1">
      <w:start w:val="1"/>
      <w:numFmt w:val="decimal"/>
      <w:lvlText w:val="%4."/>
      <w:lvlJc w:val="left"/>
      <w:pPr>
        <w:ind w:left="3920" w:hanging="360"/>
      </w:pPr>
    </w:lvl>
    <w:lvl w:ilvl="4" w:tplc="04020019" w:tentative="1">
      <w:start w:val="1"/>
      <w:numFmt w:val="lowerLetter"/>
      <w:lvlText w:val="%5."/>
      <w:lvlJc w:val="left"/>
      <w:pPr>
        <w:ind w:left="4640" w:hanging="360"/>
      </w:pPr>
    </w:lvl>
    <w:lvl w:ilvl="5" w:tplc="0402001B" w:tentative="1">
      <w:start w:val="1"/>
      <w:numFmt w:val="lowerRoman"/>
      <w:lvlText w:val="%6."/>
      <w:lvlJc w:val="right"/>
      <w:pPr>
        <w:ind w:left="5360" w:hanging="180"/>
      </w:pPr>
    </w:lvl>
    <w:lvl w:ilvl="6" w:tplc="0402000F" w:tentative="1">
      <w:start w:val="1"/>
      <w:numFmt w:val="decimal"/>
      <w:lvlText w:val="%7."/>
      <w:lvlJc w:val="left"/>
      <w:pPr>
        <w:ind w:left="6080" w:hanging="360"/>
      </w:pPr>
    </w:lvl>
    <w:lvl w:ilvl="7" w:tplc="04020019" w:tentative="1">
      <w:start w:val="1"/>
      <w:numFmt w:val="lowerLetter"/>
      <w:lvlText w:val="%8."/>
      <w:lvlJc w:val="left"/>
      <w:pPr>
        <w:ind w:left="6800" w:hanging="360"/>
      </w:pPr>
    </w:lvl>
    <w:lvl w:ilvl="8" w:tplc="0402001B" w:tentative="1">
      <w:start w:val="1"/>
      <w:numFmt w:val="lowerRoman"/>
      <w:lvlText w:val="%9."/>
      <w:lvlJc w:val="right"/>
      <w:pPr>
        <w:ind w:left="7520" w:hanging="180"/>
      </w:pPr>
    </w:lvl>
  </w:abstractNum>
  <w:abstractNum w:abstractNumId="2">
    <w:nsid w:val="14F82F8D"/>
    <w:multiLevelType w:val="hybridMultilevel"/>
    <w:tmpl w:val="2E06FBF8"/>
    <w:lvl w:ilvl="0" w:tplc="389E6612">
      <w:start w:val="1"/>
      <w:numFmt w:val="upperRoman"/>
      <w:lvlText w:val="%1."/>
      <w:lvlJc w:val="left"/>
      <w:pPr>
        <w:ind w:left="3552" w:hanging="720"/>
      </w:pPr>
      <w:rPr>
        <w:rFonts w:hint="default"/>
      </w:rPr>
    </w:lvl>
    <w:lvl w:ilvl="1" w:tplc="04020019" w:tentative="1">
      <w:start w:val="1"/>
      <w:numFmt w:val="lowerLetter"/>
      <w:lvlText w:val="%2."/>
      <w:lvlJc w:val="left"/>
      <w:pPr>
        <w:ind w:left="3912" w:hanging="360"/>
      </w:pPr>
    </w:lvl>
    <w:lvl w:ilvl="2" w:tplc="0402001B" w:tentative="1">
      <w:start w:val="1"/>
      <w:numFmt w:val="lowerRoman"/>
      <w:lvlText w:val="%3."/>
      <w:lvlJc w:val="right"/>
      <w:pPr>
        <w:ind w:left="4632" w:hanging="180"/>
      </w:pPr>
    </w:lvl>
    <w:lvl w:ilvl="3" w:tplc="0402000F" w:tentative="1">
      <w:start w:val="1"/>
      <w:numFmt w:val="decimal"/>
      <w:lvlText w:val="%4."/>
      <w:lvlJc w:val="left"/>
      <w:pPr>
        <w:ind w:left="5352" w:hanging="360"/>
      </w:pPr>
    </w:lvl>
    <w:lvl w:ilvl="4" w:tplc="04020019" w:tentative="1">
      <w:start w:val="1"/>
      <w:numFmt w:val="lowerLetter"/>
      <w:lvlText w:val="%5."/>
      <w:lvlJc w:val="left"/>
      <w:pPr>
        <w:ind w:left="6072" w:hanging="360"/>
      </w:pPr>
    </w:lvl>
    <w:lvl w:ilvl="5" w:tplc="0402001B" w:tentative="1">
      <w:start w:val="1"/>
      <w:numFmt w:val="lowerRoman"/>
      <w:lvlText w:val="%6."/>
      <w:lvlJc w:val="right"/>
      <w:pPr>
        <w:ind w:left="6792" w:hanging="180"/>
      </w:pPr>
    </w:lvl>
    <w:lvl w:ilvl="6" w:tplc="0402000F" w:tentative="1">
      <w:start w:val="1"/>
      <w:numFmt w:val="decimal"/>
      <w:lvlText w:val="%7."/>
      <w:lvlJc w:val="left"/>
      <w:pPr>
        <w:ind w:left="7512" w:hanging="360"/>
      </w:pPr>
    </w:lvl>
    <w:lvl w:ilvl="7" w:tplc="04020019" w:tentative="1">
      <w:start w:val="1"/>
      <w:numFmt w:val="lowerLetter"/>
      <w:lvlText w:val="%8."/>
      <w:lvlJc w:val="left"/>
      <w:pPr>
        <w:ind w:left="8232" w:hanging="360"/>
      </w:pPr>
    </w:lvl>
    <w:lvl w:ilvl="8" w:tplc="0402001B" w:tentative="1">
      <w:start w:val="1"/>
      <w:numFmt w:val="lowerRoman"/>
      <w:lvlText w:val="%9."/>
      <w:lvlJc w:val="right"/>
      <w:pPr>
        <w:ind w:left="8952" w:hanging="180"/>
      </w:pPr>
    </w:lvl>
  </w:abstractNum>
  <w:abstractNum w:abstractNumId="3">
    <w:nsid w:val="3668608E"/>
    <w:multiLevelType w:val="hybridMultilevel"/>
    <w:tmpl w:val="01C67A7E"/>
    <w:lvl w:ilvl="0" w:tplc="503EBA20">
      <w:start w:val="4"/>
      <w:numFmt w:val="upperRoman"/>
      <w:lvlText w:val="%1."/>
      <w:lvlJc w:val="left"/>
      <w:pPr>
        <w:ind w:left="2120" w:hanging="720"/>
      </w:pPr>
      <w:rPr>
        <w:rFonts w:hint="default"/>
      </w:rPr>
    </w:lvl>
    <w:lvl w:ilvl="1" w:tplc="04020019" w:tentative="1">
      <w:start w:val="1"/>
      <w:numFmt w:val="lowerLetter"/>
      <w:lvlText w:val="%2."/>
      <w:lvlJc w:val="left"/>
      <w:pPr>
        <w:ind w:left="2480" w:hanging="360"/>
      </w:pPr>
    </w:lvl>
    <w:lvl w:ilvl="2" w:tplc="0402001B" w:tentative="1">
      <w:start w:val="1"/>
      <w:numFmt w:val="lowerRoman"/>
      <w:lvlText w:val="%3."/>
      <w:lvlJc w:val="right"/>
      <w:pPr>
        <w:ind w:left="3200" w:hanging="180"/>
      </w:pPr>
    </w:lvl>
    <w:lvl w:ilvl="3" w:tplc="0402000F" w:tentative="1">
      <w:start w:val="1"/>
      <w:numFmt w:val="decimal"/>
      <w:lvlText w:val="%4."/>
      <w:lvlJc w:val="left"/>
      <w:pPr>
        <w:ind w:left="3920" w:hanging="360"/>
      </w:pPr>
    </w:lvl>
    <w:lvl w:ilvl="4" w:tplc="04020019" w:tentative="1">
      <w:start w:val="1"/>
      <w:numFmt w:val="lowerLetter"/>
      <w:lvlText w:val="%5."/>
      <w:lvlJc w:val="left"/>
      <w:pPr>
        <w:ind w:left="4640" w:hanging="360"/>
      </w:pPr>
    </w:lvl>
    <w:lvl w:ilvl="5" w:tplc="0402001B" w:tentative="1">
      <w:start w:val="1"/>
      <w:numFmt w:val="lowerRoman"/>
      <w:lvlText w:val="%6."/>
      <w:lvlJc w:val="right"/>
      <w:pPr>
        <w:ind w:left="5360" w:hanging="180"/>
      </w:pPr>
    </w:lvl>
    <w:lvl w:ilvl="6" w:tplc="0402000F" w:tentative="1">
      <w:start w:val="1"/>
      <w:numFmt w:val="decimal"/>
      <w:lvlText w:val="%7."/>
      <w:lvlJc w:val="left"/>
      <w:pPr>
        <w:ind w:left="6080" w:hanging="360"/>
      </w:pPr>
    </w:lvl>
    <w:lvl w:ilvl="7" w:tplc="04020019" w:tentative="1">
      <w:start w:val="1"/>
      <w:numFmt w:val="lowerLetter"/>
      <w:lvlText w:val="%8."/>
      <w:lvlJc w:val="left"/>
      <w:pPr>
        <w:ind w:left="6800" w:hanging="360"/>
      </w:pPr>
    </w:lvl>
    <w:lvl w:ilvl="8" w:tplc="0402001B" w:tentative="1">
      <w:start w:val="1"/>
      <w:numFmt w:val="lowerRoman"/>
      <w:lvlText w:val="%9."/>
      <w:lvlJc w:val="right"/>
      <w:pPr>
        <w:ind w:left="7520" w:hanging="180"/>
      </w:pPr>
    </w:lvl>
  </w:abstractNum>
  <w:abstractNum w:abstractNumId="4">
    <w:nsid w:val="3C170148"/>
    <w:multiLevelType w:val="singleLevel"/>
    <w:tmpl w:val="1FD484DA"/>
    <w:lvl w:ilvl="0">
      <w:start w:val="2"/>
      <w:numFmt w:val="decimal"/>
      <w:lvlText w:val="(%1)"/>
      <w:legacy w:legacy="1" w:legacySpace="0" w:legacyIndent="335"/>
      <w:lvlJc w:val="left"/>
      <w:rPr>
        <w:rFonts w:ascii="Times New Roman" w:hAnsi="Times New Roman" w:cs="Times New Roman" w:hint="default"/>
        <w:b/>
      </w:rPr>
    </w:lvl>
  </w:abstractNum>
  <w:abstractNum w:abstractNumId="5">
    <w:nsid w:val="41AE636D"/>
    <w:multiLevelType w:val="hybridMultilevel"/>
    <w:tmpl w:val="32C64508"/>
    <w:lvl w:ilvl="0" w:tplc="26DE85A8">
      <w:start w:val="1"/>
      <w:numFmt w:val="bullet"/>
      <w:lvlText w:val=""/>
      <w:lvlJc w:val="left"/>
      <w:pPr>
        <w:tabs>
          <w:tab w:val="num" w:pos="2880"/>
        </w:tabs>
        <w:ind w:left="2880" w:hanging="360"/>
      </w:pPr>
      <w:rPr>
        <w:rFonts w:ascii="Symbol" w:hAnsi="Symbol" w:hint="default"/>
      </w:rPr>
    </w:lvl>
    <w:lvl w:ilvl="1" w:tplc="26DE85A8">
      <w:start w:val="1"/>
      <w:numFmt w:val="bullet"/>
      <w:lvlText w:val=""/>
      <w:lvlJc w:val="left"/>
      <w:pPr>
        <w:tabs>
          <w:tab w:val="num" w:pos="2160"/>
        </w:tabs>
        <w:ind w:left="2160" w:hanging="360"/>
      </w:pPr>
      <w:rPr>
        <w:rFonts w:ascii="Symbol" w:hAnsi="Symbol" w:hint="default"/>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6">
    <w:nsid w:val="51137D2F"/>
    <w:multiLevelType w:val="hybridMultilevel"/>
    <w:tmpl w:val="CF0A6EE4"/>
    <w:lvl w:ilvl="0" w:tplc="EFC4ECE0">
      <w:start w:val="6"/>
      <w:numFmt w:val="upperRoman"/>
      <w:lvlText w:val="%1."/>
      <w:lvlJc w:val="left"/>
      <w:pPr>
        <w:ind w:left="4260" w:hanging="720"/>
      </w:pPr>
      <w:rPr>
        <w:rFonts w:hint="default"/>
      </w:rPr>
    </w:lvl>
    <w:lvl w:ilvl="1" w:tplc="04020019" w:tentative="1">
      <w:start w:val="1"/>
      <w:numFmt w:val="lowerLetter"/>
      <w:lvlText w:val="%2."/>
      <w:lvlJc w:val="left"/>
      <w:pPr>
        <w:ind w:left="4620" w:hanging="360"/>
      </w:pPr>
    </w:lvl>
    <w:lvl w:ilvl="2" w:tplc="0402001B" w:tentative="1">
      <w:start w:val="1"/>
      <w:numFmt w:val="lowerRoman"/>
      <w:lvlText w:val="%3."/>
      <w:lvlJc w:val="right"/>
      <w:pPr>
        <w:ind w:left="5340" w:hanging="180"/>
      </w:pPr>
    </w:lvl>
    <w:lvl w:ilvl="3" w:tplc="0402000F" w:tentative="1">
      <w:start w:val="1"/>
      <w:numFmt w:val="decimal"/>
      <w:lvlText w:val="%4."/>
      <w:lvlJc w:val="left"/>
      <w:pPr>
        <w:ind w:left="6060" w:hanging="360"/>
      </w:pPr>
    </w:lvl>
    <w:lvl w:ilvl="4" w:tplc="04020019" w:tentative="1">
      <w:start w:val="1"/>
      <w:numFmt w:val="lowerLetter"/>
      <w:lvlText w:val="%5."/>
      <w:lvlJc w:val="left"/>
      <w:pPr>
        <w:ind w:left="6780" w:hanging="360"/>
      </w:pPr>
    </w:lvl>
    <w:lvl w:ilvl="5" w:tplc="0402001B" w:tentative="1">
      <w:start w:val="1"/>
      <w:numFmt w:val="lowerRoman"/>
      <w:lvlText w:val="%6."/>
      <w:lvlJc w:val="right"/>
      <w:pPr>
        <w:ind w:left="7500" w:hanging="180"/>
      </w:pPr>
    </w:lvl>
    <w:lvl w:ilvl="6" w:tplc="0402000F" w:tentative="1">
      <w:start w:val="1"/>
      <w:numFmt w:val="decimal"/>
      <w:lvlText w:val="%7."/>
      <w:lvlJc w:val="left"/>
      <w:pPr>
        <w:ind w:left="8220" w:hanging="360"/>
      </w:pPr>
    </w:lvl>
    <w:lvl w:ilvl="7" w:tplc="04020019" w:tentative="1">
      <w:start w:val="1"/>
      <w:numFmt w:val="lowerLetter"/>
      <w:lvlText w:val="%8."/>
      <w:lvlJc w:val="left"/>
      <w:pPr>
        <w:ind w:left="8940" w:hanging="360"/>
      </w:pPr>
    </w:lvl>
    <w:lvl w:ilvl="8" w:tplc="0402001B" w:tentative="1">
      <w:start w:val="1"/>
      <w:numFmt w:val="lowerRoman"/>
      <w:lvlText w:val="%9."/>
      <w:lvlJc w:val="right"/>
      <w:pPr>
        <w:ind w:left="9660" w:hanging="180"/>
      </w:pPr>
    </w:lvl>
  </w:abstractNum>
  <w:abstractNum w:abstractNumId="7">
    <w:nsid w:val="7DD1174F"/>
    <w:multiLevelType w:val="hybridMultilevel"/>
    <w:tmpl w:val="15C2F0CE"/>
    <w:lvl w:ilvl="0" w:tplc="B2A4D9A4">
      <w:start w:val="1"/>
      <w:numFmt w:val="upperRoman"/>
      <w:lvlText w:val="%1."/>
      <w:lvlJc w:val="left"/>
      <w:pPr>
        <w:ind w:left="1400" w:hanging="720"/>
      </w:pPr>
      <w:rPr>
        <w:rFonts w:cs="Times New Roman" w:hint="default"/>
      </w:rPr>
    </w:lvl>
    <w:lvl w:ilvl="1" w:tplc="04020019" w:tentative="1">
      <w:start w:val="1"/>
      <w:numFmt w:val="lowerLetter"/>
      <w:lvlText w:val="%2."/>
      <w:lvlJc w:val="left"/>
      <w:pPr>
        <w:ind w:left="1760" w:hanging="360"/>
      </w:pPr>
      <w:rPr>
        <w:rFonts w:cs="Times New Roman"/>
      </w:rPr>
    </w:lvl>
    <w:lvl w:ilvl="2" w:tplc="0402001B" w:tentative="1">
      <w:start w:val="1"/>
      <w:numFmt w:val="lowerRoman"/>
      <w:lvlText w:val="%3."/>
      <w:lvlJc w:val="right"/>
      <w:pPr>
        <w:ind w:left="2480" w:hanging="180"/>
      </w:pPr>
      <w:rPr>
        <w:rFonts w:cs="Times New Roman"/>
      </w:rPr>
    </w:lvl>
    <w:lvl w:ilvl="3" w:tplc="0402000F" w:tentative="1">
      <w:start w:val="1"/>
      <w:numFmt w:val="decimal"/>
      <w:lvlText w:val="%4."/>
      <w:lvlJc w:val="left"/>
      <w:pPr>
        <w:ind w:left="3200" w:hanging="360"/>
      </w:pPr>
      <w:rPr>
        <w:rFonts w:cs="Times New Roman"/>
      </w:rPr>
    </w:lvl>
    <w:lvl w:ilvl="4" w:tplc="04020019" w:tentative="1">
      <w:start w:val="1"/>
      <w:numFmt w:val="lowerLetter"/>
      <w:lvlText w:val="%5."/>
      <w:lvlJc w:val="left"/>
      <w:pPr>
        <w:ind w:left="3920" w:hanging="360"/>
      </w:pPr>
      <w:rPr>
        <w:rFonts w:cs="Times New Roman"/>
      </w:rPr>
    </w:lvl>
    <w:lvl w:ilvl="5" w:tplc="0402001B" w:tentative="1">
      <w:start w:val="1"/>
      <w:numFmt w:val="lowerRoman"/>
      <w:lvlText w:val="%6."/>
      <w:lvlJc w:val="right"/>
      <w:pPr>
        <w:ind w:left="4640" w:hanging="180"/>
      </w:pPr>
      <w:rPr>
        <w:rFonts w:cs="Times New Roman"/>
      </w:rPr>
    </w:lvl>
    <w:lvl w:ilvl="6" w:tplc="0402000F" w:tentative="1">
      <w:start w:val="1"/>
      <w:numFmt w:val="decimal"/>
      <w:lvlText w:val="%7."/>
      <w:lvlJc w:val="left"/>
      <w:pPr>
        <w:ind w:left="5360" w:hanging="360"/>
      </w:pPr>
      <w:rPr>
        <w:rFonts w:cs="Times New Roman"/>
      </w:rPr>
    </w:lvl>
    <w:lvl w:ilvl="7" w:tplc="04020019" w:tentative="1">
      <w:start w:val="1"/>
      <w:numFmt w:val="lowerLetter"/>
      <w:lvlText w:val="%8."/>
      <w:lvlJc w:val="left"/>
      <w:pPr>
        <w:ind w:left="6080" w:hanging="360"/>
      </w:pPr>
      <w:rPr>
        <w:rFonts w:cs="Times New Roman"/>
      </w:rPr>
    </w:lvl>
    <w:lvl w:ilvl="8" w:tplc="0402001B" w:tentative="1">
      <w:start w:val="1"/>
      <w:numFmt w:val="lowerRoman"/>
      <w:lvlText w:val="%9."/>
      <w:lvlJc w:val="right"/>
      <w:pPr>
        <w:ind w:left="6800" w:hanging="180"/>
      </w:pPr>
      <w:rPr>
        <w:rFonts w:cs="Times New Roman"/>
      </w:rPr>
    </w:lvl>
  </w:abstractNum>
  <w:abstractNum w:abstractNumId="8">
    <w:nsid w:val="7FC912E2"/>
    <w:multiLevelType w:val="hybridMultilevel"/>
    <w:tmpl w:val="DF8C8E10"/>
    <w:lvl w:ilvl="0" w:tplc="BF442BA6">
      <w:start w:val="7"/>
      <w:numFmt w:val="upperRoman"/>
      <w:lvlText w:val="%1."/>
      <w:lvlJc w:val="left"/>
      <w:pPr>
        <w:ind w:left="2120" w:hanging="720"/>
      </w:pPr>
      <w:rPr>
        <w:rFonts w:hint="default"/>
      </w:rPr>
    </w:lvl>
    <w:lvl w:ilvl="1" w:tplc="04020019" w:tentative="1">
      <w:start w:val="1"/>
      <w:numFmt w:val="lowerLetter"/>
      <w:lvlText w:val="%2."/>
      <w:lvlJc w:val="left"/>
      <w:pPr>
        <w:ind w:left="2480" w:hanging="360"/>
      </w:pPr>
    </w:lvl>
    <w:lvl w:ilvl="2" w:tplc="0402001B" w:tentative="1">
      <w:start w:val="1"/>
      <w:numFmt w:val="lowerRoman"/>
      <w:lvlText w:val="%3."/>
      <w:lvlJc w:val="right"/>
      <w:pPr>
        <w:ind w:left="3200" w:hanging="180"/>
      </w:pPr>
    </w:lvl>
    <w:lvl w:ilvl="3" w:tplc="0402000F" w:tentative="1">
      <w:start w:val="1"/>
      <w:numFmt w:val="decimal"/>
      <w:lvlText w:val="%4."/>
      <w:lvlJc w:val="left"/>
      <w:pPr>
        <w:ind w:left="3920" w:hanging="360"/>
      </w:pPr>
    </w:lvl>
    <w:lvl w:ilvl="4" w:tplc="04020019" w:tentative="1">
      <w:start w:val="1"/>
      <w:numFmt w:val="lowerLetter"/>
      <w:lvlText w:val="%5."/>
      <w:lvlJc w:val="left"/>
      <w:pPr>
        <w:ind w:left="4640" w:hanging="360"/>
      </w:pPr>
    </w:lvl>
    <w:lvl w:ilvl="5" w:tplc="0402001B" w:tentative="1">
      <w:start w:val="1"/>
      <w:numFmt w:val="lowerRoman"/>
      <w:lvlText w:val="%6."/>
      <w:lvlJc w:val="right"/>
      <w:pPr>
        <w:ind w:left="5360" w:hanging="180"/>
      </w:pPr>
    </w:lvl>
    <w:lvl w:ilvl="6" w:tplc="0402000F" w:tentative="1">
      <w:start w:val="1"/>
      <w:numFmt w:val="decimal"/>
      <w:lvlText w:val="%7."/>
      <w:lvlJc w:val="left"/>
      <w:pPr>
        <w:ind w:left="6080" w:hanging="360"/>
      </w:pPr>
    </w:lvl>
    <w:lvl w:ilvl="7" w:tplc="04020019" w:tentative="1">
      <w:start w:val="1"/>
      <w:numFmt w:val="lowerLetter"/>
      <w:lvlText w:val="%8."/>
      <w:lvlJc w:val="left"/>
      <w:pPr>
        <w:ind w:left="6800" w:hanging="360"/>
      </w:pPr>
    </w:lvl>
    <w:lvl w:ilvl="8" w:tplc="0402001B" w:tentative="1">
      <w:start w:val="1"/>
      <w:numFmt w:val="lowerRoman"/>
      <w:lvlText w:val="%9."/>
      <w:lvlJc w:val="right"/>
      <w:pPr>
        <w:ind w:left="7520" w:hanging="18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17"/>
    <w:rsid w:val="00054961"/>
    <w:rsid w:val="0032622F"/>
    <w:rsid w:val="00336F53"/>
    <w:rsid w:val="003A2A18"/>
    <w:rsid w:val="003E2C6D"/>
    <w:rsid w:val="00497F1C"/>
    <w:rsid w:val="004F15B3"/>
    <w:rsid w:val="00541321"/>
    <w:rsid w:val="00550AAB"/>
    <w:rsid w:val="0059128D"/>
    <w:rsid w:val="00643262"/>
    <w:rsid w:val="006E0431"/>
    <w:rsid w:val="00793844"/>
    <w:rsid w:val="007E7A5A"/>
    <w:rsid w:val="00846AE4"/>
    <w:rsid w:val="008C327A"/>
    <w:rsid w:val="009108E8"/>
    <w:rsid w:val="009A6D77"/>
    <w:rsid w:val="009D2A1C"/>
    <w:rsid w:val="00A64FE4"/>
    <w:rsid w:val="00AA5DBF"/>
    <w:rsid w:val="00AE681E"/>
    <w:rsid w:val="00BB4164"/>
    <w:rsid w:val="00BD75D4"/>
    <w:rsid w:val="00C16D43"/>
    <w:rsid w:val="00C55802"/>
    <w:rsid w:val="00D459FF"/>
    <w:rsid w:val="00D66217"/>
    <w:rsid w:val="00DC3951"/>
    <w:rsid w:val="00E13C0F"/>
    <w:rsid w:val="00E678B6"/>
    <w:rsid w:val="00E952F9"/>
    <w:rsid w:val="00EA4998"/>
    <w:rsid w:val="00EB6966"/>
    <w:rsid w:val="00EE23B5"/>
    <w:rsid w:val="00FF45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17"/>
    <w:pPr>
      <w:spacing w:after="0" w:line="240" w:lineRule="auto"/>
    </w:pPr>
    <w:rPr>
      <w:rFonts w:ascii="Times New Roman" w:eastAsia="Times New Roman" w:hAnsi="Times New Roman" w:cs="Times New Roman"/>
      <w:sz w:val="24"/>
      <w:szCs w:val="24"/>
      <w:lang w:eastAsia="bg-BG"/>
    </w:rPr>
  </w:style>
  <w:style w:type="paragraph" w:styleId="Heading8">
    <w:name w:val="heading 8"/>
    <w:basedOn w:val="Normal"/>
    <w:next w:val="Normal"/>
    <w:link w:val="Heading8Char"/>
    <w:uiPriority w:val="99"/>
    <w:qFormat/>
    <w:rsid w:val="00D66217"/>
    <w:pPr>
      <w:widowControl w:val="0"/>
      <w:autoSpaceDE w:val="0"/>
      <w:autoSpaceDN w:val="0"/>
      <w:adjustRightInd w:val="0"/>
      <w:spacing w:before="240" w:after="60"/>
      <w:outlineLvl w:val="7"/>
    </w:pPr>
    <w:rPr>
      <w:i/>
      <w:iCs/>
      <w:lang w:val="en-US"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D66217"/>
    <w:rPr>
      <w:rFonts w:ascii="Times New Roman" w:eastAsia="Times New Roman" w:hAnsi="Times New Roman" w:cs="Times New Roman"/>
      <w:i/>
      <w:iCs/>
      <w:sz w:val="24"/>
      <w:szCs w:val="24"/>
      <w:lang w:val="en-US" w:eastAsia="bg-BG" w:bidi="bn-BD"/>
    </w:rPr>
  </w:style>
  <w:style w:type="paragraph" w:customStyle="1" w:styleId="Style4">
    <w:name w:val="Style4"/>
    <w:basedOn w:val="Normal"/>
    <w:uiPriority w:val="99"/>
    <w:rsid w:val="00D66217"/>
    <w:pPr>
      <w:widowControl w:val="0"/>
      <w:autoSpaceDE w:val="0"/>
      <w:autoSpaceDN w:val="0"/>
      <w:adjustRightInd w:val="0"/>
      <w:jc w:val="center"/>
    </w:pPr>
    <w:rPr>
      <w:rFonts w:ascii="Franklin Gothic Medium Cond" w:hAnsi="Franklin Gothic Medium Cond"/>
      <w:lang w:val="en-US"/>
    </w:rPr>
  </w:style>
  <w:style w:type="paragraph" w:customStyle="1" w:styleId="Style5">
    <w:name w:val="Style5"/>
    <w:basedOn w:val="Normal"/>
    <w:uiPriority w:val="99"/>
    <w:rsid w:val="00D66217"/>
    <w:pPr>
      <w:widowControl w:val="0"/>
      <w:autoSpaceDE w:val="0"/>
      <w:autoSpaceDN w:val="0"/>
      <w:adjustRightInd w:val="0"/>
    </w:pPr>
  </w:style>
  <w:style w:type="character" w:customStyle="1" w:styleId="FontStyle14">
    <w:name w:val="Font Style14"/>
    <w:uiPriority w:val="99"/>
    <w:rsid w:val="00D66217"/>
    <w:rPr>
      <w:rFonts w:ascii="Times New Roman" w:hAnsi="Times New Roman"/>
      <w:sz w:val="22"/>
    </w:rPr>
  </w:style>
  <w:style w:type="character" w:customStyle="1" w:styleId="FontStyle16">
    <w:name w:val="Font Style16"/>
    <w:uiPriority w:val="99"/>
    <w:rsid w:val="00D66217"/>
    <w:rPr>
      <w:rFonts w:ascii="Times New Roman" w:hAnsi="Times New Roman"/>
      <w:sz w:val="18"/>
    </w:rPr>
  </w:style>
  <w:style w:type="paragraph" w:styleId="BodyTextIndent3">
    <w:name w:val="Body Text Indent 3"/>
    <w:basedOn w:val="Normal"/>
    <w:link w:val="BodyTextIndent3Char"/>
    <w:uiPriority w:val="99"/>
    <w:rsid w:val="00D66217"/>
    <w:pPr>
      <w:spacing w:after="120"/>
      <w:ind w:left="283"/>
    </w:pPr>
    <w:rPr>
      <w:sz w:val="16"/>
      <w:szCs w:val="16"/>
    </w:rPr>
  </w:style>
  <w:style w:type="character" w:customStyle="1" w:styleId="BodyTextIndent3Char">
    <w:name w:val="Body Text Indent 3 Char"/>
    <w:basedOn w:val="DefaultParagraphFont"/>
    <w:link w:val="BodyTextIndent3"/>
    <w:uiPriority w:val="99"/>
    <w:rsid w:val="00D66217"/>
    <w:rPr>
      <w:rFonts w:ascii="Times New Roman" w:eastAsia="Times New Roman" w:hAnsi="Times New Roman" w:cs="Times New Roman"/>
      <w:sz w:val="16"/>
      <w:szCs w:val="16"/>
      <w:lang w:eastAsia="bg-BG"/>
    </w:rPr>
  </w:style>
  <w:style w:type="character" w:styleId="Hyperlink">
    <w:name w:val="Hyperlink"/>
    <w:basedOn w:val="DefaultParagraphFont"/>
    <w:uiPriority w:val="99"/>
    <w:rsid w:val="00D66217"/>
    <w:rPr>
      <w:rFonts w:cs="Times New Roman"/>
      <w:color w:val="0000FF"/>
      <w:u w:val="single"/>
    </w:rPr>
  </w:style>
  <w:style w:type="paragraph" w:styleId="ListParagraph">
    <w:name w:val="List Paragraph"/>
    <w:basedOn w:val="Normal"/>
    <w:uiPriority w:val="99"/>
    <w:qFormat/>
    <w:rsid w:val="00D66217"/>
    <w:pPr>
      <w:ind w:left="720"/>
      <w:contextualSpacing/>
    </w:pPr>
  </w:style>
  <w:style w:type="paragraph" w:styleId="Header">
    <w:name w:val="header"/>
    <w:basedOn w:val="Normal"/>
    <w:link w:val="HeaderChar"/>
    <w:uiPriority w:val="99"/>
    <w:rsid w:val="00D66217"/>
    <w:pPr>
      <w:tabs>
        <w:tab w:val="center" w:pos="4536"/>
        <w:tab w:val="right" w:pos="9072"/>
      </w:tabs>
    </w:pPr>
  </w:style>
  <w:style w:type="character" w:customStyle="1" w:styleId="HeaderChar">
    <w:name w:val="Header Char"/>
    <w:basedOn w:val="DefaultParagraphFont"/>
    <w:link w:val="Header"/>
    <w:uiPriority w:val="99"/>
    <w:rsid w:val="00D66217"/>
    <w:rPr>
      <w:rFonts w:ascii="Times New Roman" w:eastAsia="Times New Roman" w:hAnsi="Times New Roman" w:cs="Times New Roman"/>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D66217"/>
    <w:rPr>
      <w:sz w:val="20"/>
      <w:szCs w:val="20"/>
      <w:lang w:val="en-US"/>
    </w:rPr>
  </w:style>
  <w:style w:type="character" w:customStyle="1" w:styleId="FootnoteTextChar">
    <w:name w:val="Footnote Text Char"/>
    <w:basedOn w:val="DefaultParagraphFont"/>
    <w:uiPriority w:val="99"/>
    <w:semiHidden/>
    <w:rsid w:val="00D66217"/>
    <w:rPr>
      <w:rFonts w:ascii="Times New Roman" w:eastAsia="Times New Roman" w:hAnsi="Times New Roman" w:cs="Times New Roman"/>
      <w:sz w:val="20"/>
      <w:szCs w:val="20"/>
      <w:lang w:eastAsia="bg-BG"/>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66217"/>
    <w:rPr>
      <w:rFonts w:ascii="Times New Roman" w:eastAsia="Times New Roman" w:hAnsi="Times New Roman" w:cs="Times New Roman"/>
      <w:sz w:val="20"/>
      <w:szCs w:val="20"/>
      <w:lang w:val="en-US" w:eastAsia="bg-BG"/>
    </w:rPr>
  </w:style>
  <w:style w:type="character" w:styleId="FootnoteReference">
    <w:name w:val="footnote reference"/>
    <w:aliases w:val="Footnote symbol"/>
    <w:unhideWhenUsed/>
    <w:rsid w:val="00D66217"/>
    <w:rPr>
      <w:vertAlign w:val="superscript"/>
    </w:rPr>
  </w:style>
  <w:style w:type="paragraph" w:styleId="Footer">
    <w:name w:val="footer"/>
    <w:basedOn w:val="Normal"/>
    <w:link w:val="FooterChar"/>
    <w:uiPriority w:val="99"/>
    <w:unhideWhenUsed/>
    <w:rsid w:val="00D66217"/>
    <w:pPr>
      <w:tabs>
        <w:tab w:val="center" w:pos="4536"/>
        <w:tab w:val="right" w:pos="9072"/>
      </w:tabs>
    </w:pPr>
  </w:style>
  <w:style w:type="character" w:customStyle="1" w:styleId="FooterChar">
    <w:name w:val="Footer Char"/>
    <w:basedOn w:val="DefaultParagraphFont"/>
    <w:link w:val="Footer"/>
    <w:uiPriority w:val="99"/>
    <w:rsid w:val="00D66217"/>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9A6D77"/>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D77"/>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17"/>
    <w:pPr>
      <w:spacing w:after="0" w:line="240" w:lineRule="auto"/>
    </w:pPr>
    <w:rPr>
      <w:rFonts w:ascii="Times New Roman" w:eastAsia="Times New Roman" w:hAnsi="Times New Roman" w:cs="Times New Roman"/>
      <w:sz w:val="24"/>
      <w:szCs w:val="24"/>
      <w:lang w:eastAsia="bg-BG"/>
    </w:rPr>
  </w:style>
  <w:style w:type="paragraph" w:styleId="Heading8">
    <w:name w:val="heading 8"/>
    <w:basedOn w:val="Normal"/>
    <w:next w:val="Normal"/>
    <w:link w:val="Heading8Char"/>
    <w:uiPriority w:val="99"/>
    <w:qFormat/>
    <w:rsid w:val="00D66217"/>
    <w:pPr>
      <w:widowControl w:val="0"/>
      <w:autoSpaceDE w:val="0"/>
      <w:autoSpaceDN w:val="0"/>
      <w:adjustRightInd w:val="0"/>
      <w:spacing w:before="240" w:after="60"/>
      <w:outlineLvl w:val="7"/>
    </w:pPr>
    <w:rPr>
      <w:i/>
      <w:iCs/>
      <w:lang w:val="en-US"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D66217"/>
    <w:rPr>
      <w:rFonts w:ascii="Times New Roman" w:eastAsia="Times New Roman" w:hAnsi="Times New Roman" w:cs="Times New Roman"/>
      <w:i/>
      <w:iCs/>
      <w:sz w:val="24"/>
      <w:szCs w:val="24"/>
      <w:lang w:val="en-US" w:eastAsia="bg-BG" w:bidi="bn-BD"/>
    </w:rPr>
  </w:style>
  <w:style w:type="paragraph" w:customStyle="1" w:styleId="Style4">
    <w:name w:val="Style4"/>
    <w:basedOn w:val="Normal"/>
    <w:uiPriority w:val="99"/>
    <w:rsid w:val="00D66217"/>
    <w:pPr>
      <w:widowControl w:val="0"/>
      <w:autoSpaceDE w:val="0"/>
      <w:autoSpaceDN w:val="0"/>
      <w:adjustRightInd w:val="0"/>
      <w:jc w:val="center"/>
    </w:pPr>
    <w:rPr>
      <w:rFonts w:ascii="Franklin Gothic Medium Cond" w:hAnsi="Franklin Gothic Medium Cond"/>
      <w:lang w:val="en-US"/>
    </w:rPr>
  </w:style>
  <w:style w:type="paragraph" w:customStyle="1" w:styleId="Style5">
    <w:name w:val="Style5"/>
    <w:basedOn w:val="Normal"/>
    <w:uiPriority w:val="99"/>
    <w:rsid w:val="00D66217"/>
    <w:pPr>
      <w:widowControl w:val="0"/>
      <w:autoSpaceDE w:val="0"/>
      <w:autoSpaceDN w:val="0"/>
      <w:adjustRightInd w:val="0"/>
    </w:pPr>
  </w:style>
  <w:style w:type="character" w:customStyle="1" w:styleId="FontStyle14">
    <w:name w:val="Font Style14"/>
    <w:uiPriority w:val="99"/>
    <w:rsid w:val="00D66217"/>
    <w:rPr>
      <w:rFonts w:ascii="Times New Roman" w:hAnsi="Times New Roman"/>
      <w:sz w:val="22"/>
    </w:rPr>
  </w:style>
  <w:style w:type="character" w:customStyle="1" w:styleId="FontStyle16">
    <w:name w:val="Font Style16"/>
    <w:uiPriority w:val="99"/>
    <w:rsid w:val="00D66217"/>
    <w:rPr>
      <w:rFonts w:ascii="Times New Roman" w:hAnsi="Times New Roman"/>
      <w:sz w:val="18"/>
    </w:rPr>
  </w:style>
  <w:style w:type="paragraph" w:styleId="BodyTextIndent3">
    <w:name w:val="Body Text Indent 3"/>
    <w:basedOn w:val="Normal"/>
    <w:link w:val="BodyTextIndent3Char"/>
    <w:uiPriority w:val="99"/>
    <w:rsid w:val="00D66217"/>
    <w:pPr>
      <w:spacing w:after="120"/>
      <w:ind w:left="283"/>
    </w:pPr>
    <w:rPr>
      <w:sz w:val="16"/>
      <w:szCs w:val="16"/>
    </w:rPr>
  </w:style>
  <w:style w:type="character" w:customStyle="1" w:styleId="BodyTextIndent3Char">
    <w:name w:val="Body Text Indent 3 Char"/>
    <w:basedOn w:val="DefaultParagraphFont"/>
    <w:link w:val="BodyTextIndent3"/>
    <w:uiPriority w:val="99"/>
    <w:rsid w:val="00D66217"/>
    <w:rPr>
      <w:rFonts w:ascii="Times New Roman" w:eastAsia="Times New Roman" w:hAnsi="Times New Roman" w:cs="Times New Roman"/>
      <w:sz w:val="16"/>
      <w:szCs w:val="16"/>
      <w:lang w:eastAsia="bg-BG"/>
    </w:rPr>
  </w:style>
  <w:style w:type="character" w:styleId="Hyperlink">
    <w:name w:val="Hyperlink"/>
    <w:basedOn w:val="DefaultParagraphFont"/>
    <w:uiPriority w:val="99"/>
    <w:rsid w:val="00D66217"/>
    <w:rPr>
      <w:rFonts w:cs="Times New Roman"/>
      <w:color w:val="0000FF"/>
      <w:u w:val="single"/>
    </w:rPr>
  </w:style>
  <w:style w:type="paragraph" w:styleId="ListParagraph">
    <w:name w:val="List Paragraph"/>
    <w:basedOn w:val="Normal"/>
    <w:uiPriority w:val="99"/>
    <w:qFormat/>
    <w:rsid w:val="00D66217"/>
    <w:pPr>
      <w:ind w:left="720"/>
      <w:contextualSpacing/>
    </w:pPr>
  </w:style>
  <w:style w:type="paragraph" w:styleId="Header">
    <w:name w:val="header"/>
    <w:basedOn w:val="Normal"/>
    <w:link w:val="HeaderChar"/>
    <w:uiPriority w:val="99"/>
    <w:rsid w:val="00D66217"/>
    <w:pPr>
      <w:tabs>
        <w:tab w:val="center" w:pos="4536"/>
        <w:tab w:val="right" w:pos="9072"/>
      </w:tabs>
    </w:pPr>
  </w:style>
  <w:style w:type="character" w:customStyle="1" w:styleId="HeaderChar">
    <w:name w:val="Header Char"/>
    <w:basedOn w:val="DefaultParagraphFont"/>
    <w:link w:val="Header"/>
    <w:uiPriority w:val="99"/>
    <w:rsid w:val="00D66217"/>
    <w:rPr>
      <w:rFonts w:ascii="Times New Roman" w:eastAsia="Times New Roman" w:hAnsi="Times New Roman" w:cs="Times New Roman"/>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D66217"/>
    <w:rPr>
      <w:sz w:val="20"/>
      <w:szCs w:val="20"/>
      <w:lang w:val="en-US"/>
    </w:rPr>
  </w:style>
  <w:style w:type="character" w:customStyle="1" w:styleId="FootnoteTextChar">
    <w:name w:val="Footnote Text Char"/>
    <w:basedOn w:val="DefaultParagraphFont"/>
    <w:uiPriority w:val="99"/>
    <w:semiHidden/>
    <w:rsid w:val="00D66217"/>
    <w:rPr>
      <w:rFonts w:ascii="Times New Roman" w:eastAsia="Times New Roman" w:hAnsi="Times New Roman" w:cs="Times New Roman"/>
      <w:sz w:val="20"/>
      <w:szCs w:val="20"/>
      <w:lang w:eastAsia="bg-BG"/>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66217"/>
    <w:rPr>
      <w:rFonts w:ascii="Times New Roman" w:eastAsia="Times New Roman" w:hAnsi="Times New Roman" w:cs="Times New Roman"/>
      <w:sz w:val="20"/>
      <w:szCs w:val="20"/>
      <w:lang w:val="en-US" w:eastAsia="bg-BG"/>
    </w:rPr>
  </w:style>
  <w:style w:type="character" w:styleId="FootnoteReference">
    <w:name w:val="footnote reference"/>
    <w:aliases w:val="Footnote symbol"/>
    <w:unhideWhenUsed/>
    <w:rsid w:val="00D66217"/>
    <w:rPr>
      <w:vertAlign w:val="superscript"/>
    </w:rPr>
  </w:style>
  <w:style w:type="paragraph" w:styleId="Footer">
    <w:name w:val="footer"/>
    <w:basedOn w:val="Normal"/>
    <w:link w:val="FooterChar"/>
    <w:uiPriority w:val="99"/>
    <w:unhideWhenUsed/>
    <w:rsid w:val="00D66217"/>
    <w:pPr>
      <w:tabs>
        <w:tab w:val="center" w:pos="4536"/>
        <w:tab w:val="right" w:pos="9072"/>
      </w:tabs>
    </w:pPr>
  </w:style>
  <w:style w:type="character" w:customStyle="1" w:styleId="FooterChar">
    <w:name w:val="Footer Char"/>
    <w:basedOn w:val="DefaultParagraphFont"/>
    <w:link w:val="Footer"/>
    <w:uiPriority w:val="99"/>
    <w:rsid w:val="00D66217"/>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9A6D77"/>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D77"/>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NSI</Company>
  <LinksUpToDate>false</LinksUpToDate>
  <CharactersWithSpaces>19603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Lyuben Kalpakov</dc:creator>
  <cp:lastModifiedBy>Lyuben Kalpakov</cp:lastModifiedBy>
  <cp:revision>12</cp:revision>
  <dcterms:created xsi:type="dcterms:W3CDTF">2017-03-20T09:05:00Z</dcterms:created>
  <dcterms:modified xsi:type="dcterms:W3CDTF">2017-03-22T15:28:00Z</dcterms:modified>
</cp:coreProperties>
</file>